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1A" w:rsidRPr="002A0681" w:rsidRDefault="00894D1A" w:rsidP="00894D1A">
      <w:pPr>
        <w:pageBreakBefore/>
        <w:tabs>
          <w:tab w:val="center" w:pos="4677"/>
          <w:tab w:val="right" w:pos="9355"/>
        </w:tabs>
        <w:jc w:val="right"/>
        <w:rPr>
          <w:sz w:val="20"/>
          <w:szCs w:val="20"/>
        </w:rPr>
      </w:pPr>
      <w:r w:rsidRPr="002A0681">
        <w:rPr>
          <w:sz w:val="20"/>
          <w:szCs w:val="20"/>
        </w:rPr>
        <w:t xml:space="preserve">Приложение № 2 </w:t>
      </w:r>
    </w:p>
    <w:p w:rsidR="00894D1A" w:rsidRPr="002A0681" w:rsidRDefault="00894D1A" w:rsidP="00894D1A">
      <w:pPr>
        <w:tabs>
          <w:tab w:val="center" w:pos="4677"/>
          <w:tab w:val="right" w:pos="9355"/>
        </w:tabs>
        <w:ind w:firstLine="5670"/>
        <w:jc w:val="right"/>
        <w:rPr>
          <w:sz w:val="20"/>
          <w:szCs w:val="20"/>
        </w:rPr>
      </w:pPr>
      <w:r w:rsidRPr="002A0681">
        <w:rPr>
          <w:sz w:val="20"/>
          <w:szCs w:val="20"/>
        </w:rPr>
        <w:t xml:space="preserve">к договору от____________ № </w:t>
      </w:r>
      <w:r w:rsidR="00EF5AC3">
        <w:rPr>
          <w:sz w:val="20"/>
          <w:szCs w:val="20"/>
        </w:rPr>
        <w:t>133-222485</w:t>
      </w: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jc w:val="center"/>
      </w:pPr>
    </w:p>
    <w:p w:rsidR="00894D1A" w:rsidRPr="002A0681" w:rsidRDefault="00894D1A" w:rsidP="00894D1A">
      <w:pPr>
        <w:pStyle w:val="20"/>
      </w:pPr>
      <w:r w:rsidRPr="002A0681">
        <w:t>ЗАДАНИЕ НА ПРОЕКТИРОВАНИЕ</w:t>
      </w:r>
    </w:p>
    <w:p w:rsidR="00894D1A" w:rsidRPr="002A0681" w:rsidRDefault="00894D1A" w:rsidP="00894D1A">
      <w:pPr>
        <w:spacing w:line="276" w:lineRule="auto"/>
        <w:jc w:val="center"/>
      </w:pPr>
      <w:r w:rsidRPr="002A0681">
        <w:t xml:space="preserve">от 06.06.2022 № 2 </w:t>
      </w:r>
    </w:p>
    <w:p w:rsidR="00894D1A" w:rsidRPr="002A0681" w:rsidRDefault="00894D1A" w:rsidP="00894D1A">
      <w:pPr>
        <w:spacing w:line="276" w:lineRule="auto"/>
        <w:jc w:val="center"/>
      </w:pPr>
      <w:r w:rsidRPr="002A0681">
        <w:t xml:space="preserve">Подготовка проектной документации для объекта </w:t>
      </w:r>
    </w:p>
    <w:p w:rsidR="00894D1A" w:rsidRPr="002A0681" w:rsidRDefault="00894D1A" w:rsidP="00894D1A">
      <w:pPr>
        <w:spacing w:line="276" w:lineRule="auto"/>
        <w:jc w:val="center"/>
      </w:pPr>
      <w:r w:rsidRPr="002A0681">
        <w:t xml:space="preserve">«Техническое перевооружение механообрабатывающего, химического производства </w:t>
      </w:r>
    </w:p>
    <w:p w:rsidR="00894D1A" w:rsidRPr="002A0681" w:rsidRDefault="00894D1A" w:rsidP="00894D1A">
      <w:pPr>
        <w:spacing w:line="276" w:lineRule="auto"/>
        <w:jc w:val="center"/>
      </w:pPr>
      <w:r w:rsidRPr="002A0681">
        <w:t>для серийного изготовления изделий Ж80»</w:t>
      </w:r>
    </w:p>
    <w:p w:rsidR="00894D1A" w:rsidRPr="002A0681" w:rsidRDefault="00894D1A" w:rsidP="00894D1A">
      <w:pPr>
        <w:spacing w:line="276" w:lineRule="auto"/>
        <w:jc w:val="center"/>
      </w:pPr>
    </w:p>
    <w:p w:rsidR="00894D1A" w:rsidRPr="002A0681" w:rsidRDefault="00894D1A" w:rsidP="00894D1A">
      <w:pPr>
        <w:spacing w:line="276" w:lineRule="auto"/>
        <w:jc w:val="center"/>
      </w:pPr>
      <w:r w:rsidRPr="002A0681">
        <w:t>АО «</w:t>
      </w:r>
      <w:proofErr w:type="spellStart"/>
      <w:r w:rsidRPr="002A0681">
        <w:t>Воткинский</w:t>
      </w:r>
      <w:proofErr w:type="spellEnd"/>
      <w:r w:rsidRPr="002A0681">
        <w:t xml:space="preserve"> завод» </w:t>
      </w:r>
    </w:p>
    <w:p w:rsidR="00894D1A" w:rsidRPr="002A0681" w:rsidRDefault="00894D1A" w:rsidP="00894D1A">
      <w:pPr>
        <w:spacing w:line="276" w:lineRule="auto"/>
        <w:jc w:val="center"/>
      </w:pPr>
    </w:p>
    <w:p w:rsidR="00894D1A" w:rsidRPr="002A0681" w:rsidRDefault="00894D1A" w:rsidP="00894D1A">
      <w:pPr>
        <w:spacing w:line="276" w:lineRule="auto"/>
        <w:jc w:val="center"/>
      </w:pPr>
      <w:r w:rsidRPr="002A0681">
        <w:t>(ВЫПИСКА)</w:t>
      </w:r>
    </w:p>
    <w:p w:rsidR="00894D1A" w:rsidRPr="002A0681" w:rsidRDefault="00894D1A" w:rsidP="00894D1A">
      <w:pPr>
        <w:spacing w:line="276" w:lineRule="auto"/>
        <w:jc w:val="center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tbl>
      <w:tblPr>
        <w:tblStyle w:val="45"/>
        <w:tblW w:w="10065" w:type="dxa"/>
        <w:tblInd w:w="-5" w:type="dxa"/>
        <w:tblLook w:val="04A0" w:firstRow="1" w:lastRow="0" w:firstColumn="1" w:lastColumn="0" w:noHBand="0" w:noVBand="1"/>
      </w:tblPr>
      <w:tblGrid>
        <w:gridCol w:w="696"/>
        <w:gridCol w:w="3114"/>
        <w:gridCol w:w="6255"/>
      </w:tblGrid>
      <w:tr w:rsidR="00894D1A" w:rsidRPr="002A0681" w:rsidTr="000D0600">
        <w:trPr>
          <w:tblHeader/>
        </w:trPr>
        <w:tc>
          <w:tcPr>
            <w:tcW w:w="696" w:type="dxa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№ п/п</w:t>
            </w:r>
          </w:p>
        </w:tc>
        <w:tc>
          <w:tcPr>
            <w:tcW w:w="3114" w:type="dxa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Перечень </w:t>
            </w:r>
          </w:p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основных требований</w:t>
            </w:r>
          </w:p>
        </w:tc>
        <w:tc>
          <w:tcPr>
            <w:tcW w:w="6255" w:type="dxa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Содержание требований</w:t>
            </w:r>
          </w:p>
        </w:tc>
      </w:tr>
      <w:tr w:rsidR="00894D1A" w:rsidRPr="002A0681" w:rsidTr="000D0600">
        <w:tc>
          <w:tcPr>
            <w:tcW w:w="10065" w:type="dxa"/>
            <w:gridSpan w:val="3"/>
          </w:tcPr>
          <w:p w:rsidR="00894D1A" w:rsidRPr="002A0681" w:rsidRDefault="00894D1A" w:rsidP="00894D1A">
            <w:pPr>
              <w:numPr>
                <w:ilvl w:val="0"/>
                <w:numId w:val="8"/>
              </w:numPr>
              <w:contextualSpacing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Общие данные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1.1.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Государственная программа Российской Федерации «Развитие оборонно-промышленного комплекса», утвержденная постановлением Правительства Российской Федерации от 16.05.2016 № 425-8 (в ред. постановления Правительства Российская Федерации от 26.02.2022 № 247-11).</w:t>
            </w:r>
          </w:p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Решение </w:t>
            </w:r>
            <w:proofErr w:type="spellStart"/>
            <w:r w:rsidRPr="002A0681">
              <w:rPr>
                <w:sz w:val="20"/>
                <w:szCs w:val="20"/>
              </w:rPr>
              <w:t>Госкорпорации</w:t>
            </w:r>
            <w:proofErr w:type="spellEnd"/>
            <w:r w:rsidRPr="002A0681">
              <w:rPr>
                <w:sz w:val="20"/>
                <w:szCs w:val="20"/>
              </w:rPr>
              <w:t xml:space="preserve"> «</w:t>
            </w:r>
            <w:proofErr w:type="spellStart"/>
            <w:r w:rsidRPr="002A0681">
              <w:rPr>
                <w:sz w:val="20"/>
                <w:szCs w:val="20"/>
              </w:rPr>
              <w:t>Роскосмос</w:t>
            </w:r>
            <w:proofErr w:type="spellEnd"/>
            <w:r w:rsidRPr="002A0681">
              <w:rPr>
                <w:sz w:val="20"/>
                <w:szCs w:val="20"/>
              </w:rPr>
              <w:t xml:space="preserve">» от 04.05.2022 № РД-440-р </w:t>
            </w:r>
            <w:proofErr w:type="spellStart"/>
            <w:r w:rsidRPr="002A0681">
              <w:rPr>
                <w:sz w:val="20"/>
                <w:szCs w:val="20"/>
              </w:rPr>
              <w:t>дсп</w:t>
            </w:r>
            <w:proofErr w:type="spellEnd"/>
            <w:r w:rsidRPr="002A0681">
              <w:rPr>
                <w:sz w:val="20"/>
                <w:szCs w:val="20"/>
              </w:rPr>
              <w:t>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1.2.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Местоположение объекта (город, площадка, адрес)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Основная производственная площадка – Удмуртская Республика, 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г. Воткинск, ул. Кирова, д.2.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База № 2 – Удмуртская Республика, г. Воткинск, 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ул.  Красноармейская, д.1.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Теплотехническая станция – Российская Федерация, Удмуртская Республика, </w:t>
            </w:r>
            <w:proofErr w:type="spellStart"/>
            <w:r w:rsidRPr="002A0681">
              <w:rPr>
                <w:sz w:val="20"/>
                <w:szCs w:val="20"/>
              </w:rPr>
              <w:t>Завьяловский</w:t>
            </w:r>
            <w:proofErr w:type="spellEnd"/>
            <w:r w:rsidRPr="002A0681">
              <w:rPr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 w:rsidRPr="002A0681">
              <w:rPr>
                <w:sz w:val="20"/>
                <w:szCs w:val="20"/>
              </w:rPr>
              <w:t>Якшурское</w:t>
            </w:r>
            <w:proofErr w:type="spellEnd"/>
            <w:r w:rsidRPr="002A0681">
              <w:rPr>
                <w:sz w:val="20"/>
                <w:szCs w:val="20"/>
              </w:rPr>
              <w:t>, территория ТТС, земельный участок 1.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1.3.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«Техническое перевооружение механообрабатывающего, химического производства для серийного изготовления изделий Ж80».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1.4.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Назначение объекта, производственная номенклатура, годовая программа производства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Основным видом деятельности АО «</w:t>
            </w:r>
            <w:proofErr w:type="spellStart"/>
            <w:r w:rsidRPr="002A0681">
              <w:rPr>
                <w:sz w:val="20"/>
                <w:szCs w:val="20"/>
              </w:rPr>
              <w:t>Воткинский</w:t>
            </w:r>
            <w:proofErr w:type="spellEnd"/>
            <w:r w:rsidRPr="002A0681">
              <w:rPr>
                <w:sz w:val="20"/>
                <w:szCs w:val="20"/>
              </w:rPr>
              <w:t xml:space="preserve"> завод» является изготовление комплектующих изделий и сборка твердотопливных ракет в соответствии с ГОЗ.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В соответствии с ГП «Развитие оборонно-промышленного комплекса» требуется поддержание производственных мощностей предприятия. 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Производственная номенклатура, годовая программа производства в соответствии с ГОЗ.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1.5.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Цели и источник финансирования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b/>
                <w:sz w:val="20"/>
                <w:szCs w:val="20"/>
              </w:rPr>
              <w:t xml:space="preserve">Цель: </w:t>
            </w:r>
            <w:r w:rsidRPr="002A0681">
              <w:rPr>
                <w:sz w:val="20"/>
                <w:szCs w:val="20"/>
              </w:rPr>
              <w:t xml:space="preserve">подготовка производственных мощностей для обеспечения серийного производства изделия Ж80 в объеме, предусмотренном ГОЗ.  </w:t>
            </w:r>
          </w:p>
          <w:p w:rsidR="00894D1A" w:rsidRPr="002A0681" w:rsidRDefault="00894D1A" w:rsidP="00894D1A">
            <w:pPr>
              <w:jc w:val="both"/>
              <w:rPr>
                <w:b/>
                <w:sz w:val="20"/>
                <w:szCs w:val="20"/>
              </w:rPr>
            </w:pPr>
            <w:r w:rsidRPr="002A0681">
              <w:rPr>
                <w:b/>
                <w:sz w:val="20"/>
                <w:szCs w:val="20"/>
              </w:rPr>
              <w:t>Источники финансирования: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средства федерального бюджета;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собственные средства.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1.6. 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Вид строительства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Техническое перевооружение.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1.7. 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Очередность строительства. Сроки строительства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Техническое перевооружение производственных объектов выполнить без выделения этапов и очередей.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Сроки строительства – 2023-2027 </w:t>
            </w:r>
            <w:proofErr w:type="spellStart"/>
            <w:r w:rsidRPr="002A0681">
              <w:rPr>
                <w:sz w:val="20"/>
                <w:szCs w:val="20"/>
              </w:rPr>
              <w:t>г.г</w:t>
            </w:r>
            <w:proofErr w:type="spellEnd"/>
            <w:r w:rsidRPr="002A0681">
              <w:rPr>
                <w:sz w:val="20"/>
                <w:szCs w:val="20"/>
              </w:rPr>
              <w:t>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(разработка и экспертиза ПСД – 2023 год).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1.8. 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Подготовку проектной документации выполнить на стадиях: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проектной документации, в соответствии с постановлением Правительства РФ от 16.12.2008 г. № 87 «О составе разделов проектной документации и требованиях к их содержанию» и настоящим Заданием на проектирование;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- рабочей документации – объем рабочей документации устанавливается настоящим Заданием на проектирование, финансированием и </w:t>
            </w:r>
            <w:proofErr w:type="spellStart"/>
            <w:r w:rsidRPr="002A0681">
              <w:rPr>
                <w:sz w:val="20"/>
                <w:szCs w:val="20"/>
              </w:rPr>
              <w:t>этапностью</w:t>
            </w:r>
            <w:proofErr w:type="spellEnd"/>
            <w:r w:rsidRPr="002A0681">
              <w:rPr>
                <w:sz w:val="20"/>
                <w:szCs w:val="20"/>
              </w:rPr>
              <w:t>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1.9. 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Требования по вариантной и конкурсной разработке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Не требуется.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1.10.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Исходно-разрешительная документация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</w:t>
            </w:r>
            <w:r w:rsidRPr="002A0681">
              <w:rPr>
                <w:sz w:val="20"/>
                <w:szCs w:val="20"/>
              </w:rPr>
              <w:tab/>
              <w:t xml:space="preserve">Выписка из ЕГРН на </w:t>
            </w:r>
            <w:r>
              <w:rPr>
                <w:sz w:val="20"/>
                <w:szCs w:val="20"/>
              </w:rPr>
              <w:t>метрологическую лабораторию</w:t>
            </w:r>
            <w:r w:rsidRPr="002A0681">
              <w:rPr>
                <w:sz w:val="20"/>
                <w:szCs w:val="20"/>
              </w:rPr>
              <w:t>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</w:t>
            </w:r>
            <w:r w:rsidRPr="002A0681">
              <w:rPr>
                <w:sz w:val="20"/>
                <w:szCs w:val="20"/>
              </w:rPr>
              <w:tab/>
              <w:t>Выписка из ЕГРН от 24.06.2021 № КУВИ-002/2021-77729536 на производственный корпус 18;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3.</w:t>
            </w:r>
            <w:r w:rsidRPr="002A0681">
              <w:rPr>
                <w:sz w:val="20"/>
                <w:szCs w:val="20"/>
              </w:rPr>
              <w:tab/>
              <w:t>Выписка из ЕГРН от 24.06.2021 № КУВИ-002/2021-77729123 на производственный корпус 19;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4.</w:t>
            </w:r>
            <w:r w:rsidRPr="002A0681">
              <w:rPr>
                <w:sz w:val="20"/>
                <w:szCs w:val="20"/>
              </w:rPr>
              <w:tab/>
              <w:t>Выписка из ЕГРН от 24.06.2021 № КУВИ-002/2021-77728501 на производственный корпус 20;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5.</w:t>
            </w:r>
            <w:r w:rsidRPr="002A0681">
              <w:rPr>
                <w:sz w:val="20"/>
                <w:szCs w:val="20"/>
              </w:rPr>
              <w:tab/>
              <w:t>Выписка из ЕГРН от 24.06.2021 № КУВИ-002/2021-77727918 на производственный корпус 23;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lastRenderedPageBreak/>
              <w:t>6. Выписка из ЕГРН от 24.06.2021 № КУВИ-002/2021-77727821 на производственный корпус 29-2;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7. Выписка из ЕГРН от 24.06.2021 № КУВИ-002/2021-77727668 на производственный корпус 45;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8.</w:t>
            </w:r>
            <w:r w:rsidRPr="002A0681">
              <w:rPr>
                <w:sz w:val="20"/>
                <w:szCs w:val="20"/>
              </w:rPr>
              <w:tab/>
              <w:t>Выписка из ЕГРН от 24.06.2021 № КУВИ-002/2021-77724193 на производственный корпус 77;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9.</w:t>
            </w:r>
            <w:r w:rsidRPr="002A0681">
              <w:rPr>
                <w:sz w:val="20"/>
                <w:szCs w:val="20"/>
              </w:rPr>
              <w:tab/>
              <w:t>Выписка из ЕГРН от 24.06.2021 № КУВИ-002/2021-77723964 на производственный корпус 82.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10. Выписка из ЕГРН от 24.06.2021 № КУВИ-002/2021-77723818 на производственный корпус 83.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11.</w:t>
            </w:r>
            <w:r w:rsidRPr="002A0681">
              <w:rPr>
                <w:sz w:val="20"/>
                <w:szCs w:val="20"/>
              </w:rPr>
              <w:tab/>
              <w:t>Выписка из ЕГРН от 24.06.2021 № КУВИ-002/2021-77723605 на производственный корпус 92;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12.</w:t>
            </w:r>
            <w:r w:rsidRPr="002A0681">
              <w:rPr>
                <w:sz w:val="20"/>
                <w:szCs w:val="20"/>
              </w:rPr>
              <w:tab/>
              <w:t xml:space="preserve">Выписка из ЕГРН от 24.06.2021 № КУВИ-002/2021-77723358 на производственный корпус 93. 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13.</w:t>
            </w:r>
            <w:r w:rsidRPr="002A0681">
              <w:rPr>
                <w:sz w:val="20"/>
                <w:szCs w:val="20"/>
              </w:rPr>
              <w:tab/>
              <w:t>Выписка из ЕГРН от 24.06.2021 № КУВИ-002/2021-77722764 на производственный корпус 104, производственный корпус 105;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14. Выписка из ЕГРН от 24.06.2021 № КУВИ-002/2021-77722412 производственный корпус 106.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15. Выписка из ЕГРН от 24.06.2021 № КУВИ-002/2021-77722013 на производственный корпус 111.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16.</w:t>
            </w:r>
            <w:r w:rsidRPr="002A0681">
              <w:rPr>
                <w:sz w:val="20"/>
                <w:szCs w:val="20"/>
              </w:rPr>
              <w:tab/>
              <w:t xml:space="preserve">Выписка из ЕГРН от 21.03.2022 на производственный корпус 121; 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17. Выписка из ЕГРН от 24.06.2021 № КУВИ-002/2021-77720183 на производственный корпус 124;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18.</w:t>
            </w:r>
            <w:r w:rsidRPr="002A0681">
              <w:rPr>
                <w:sz w:val="20"/>
                <w:szCs w:val="20"/>
              </w:rPr>
              <w:tab/>
              <w:t xml:space="preserve"> Выписка из ЕГРН от 17.03.2022 на Административно-бытовой корпус 125, производственный корпус 126;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19. Выписка из ЕГРН от 22.07.2021 на здание склада хранения цветных металлов;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20. Выписка из ЕГРН от 24.06.2021 № КУВИ-002/2021-77708827 на производственный корпус (РМ-4) 213;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21. Выписка из ЕГРН от 24.06.2021 № КУВИ-002/2021-77708377 на производственный корпус 216;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22.</w:t>
            </w:r>
            <w:r w:rsidRPr="002A0681">
              <w:rPr>
                <w:sz w:val="20"/>
                <w:szCs w:val="20"/>
              </w:rPr>
              <w:tab/>
              <w:t xml:space="preserve"> Выписка из ЕГРН от 24.06.2021 № КУВИ-002/2021-77730573 на земельный участок, РФ, УР, г. Воткинск, ул. Кирова,2;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23. Градостроительный план земельного участка RU18301000-3178 от 23.07.2019 (основная площадка);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24. Градостроительный план земельного участка RU18301000-3178 от 23.07.2019 (площадка ТТС);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25. Градостроительный план земельного участка RU18301000-3203 от 19.02.2020 (База №2);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26. Выписка из ЕГРН от 04.03.2021 № КУВИ-002/2021-18013863 на земельный участок, РФ, УР, </w:t>
            </w:r>
            <w:proofErr w:type="spellStart"/>
            <w:r w:rsidRPr="002A0681">
              <w:rPr>
                <w:sz w:val="20"/>
                <w:szCs w:val="20"/>
              </w:rPr>
              <w:t>Завьяловский</w:t>
            </w:r>
            <w:proofErr w:type="spellEnd"/>
            <w:r w:rsidRPr="002A0681">
              <w:rPr>
                <w:sz w:val="20"/>
                <w:szCs w:val="20"/>
              </w:rPr>
              <w:t xml:space="preserve"> муниципальный район, сельское поселение </w:t>
            </w:r>
            <w:proofErr w:type="spellStart"/>
            <w:r w:rsidRPr="002A0681">
              <w:rPr>
                <w:sz w:val="20"/>
                <w:szCs w:val="20"/>
              </w:rPr>
              <w:t>Якшурское</w:t>
            </w:r>
            <w:proofErr w:type="spellEnd"/>
            <w:r w:rsidRPr="002A0681">
              <w:rPr>
                <w:sz w:val="20"/>
                <w:szCs w:val="20"/>
              </w:rPr>
              <w:t>, территория ТТС, земельный участок 1;</w:t>
            </w:r>
          </w:p>
          <w:p w:rsidR="00894D1A" w:rsidRPr="002A0681" w:rsidRDefault="00894D1A" w:rsidP="00894D1A">
            <w:pPr>
              <w:tabs>
                <w:tab w:val="left" w:pos="301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27. Свидетельство о государственной регистрации права от 30.11.2011г. № 18-АБ 394877 на земельный участок, УР, г. Воткинск, ул. Красноармейская, 1.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lastRenderedPageBreak/>
              <w:t>1.11.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Застройщик и (или) технический заказчик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Акционерное общество «</w:t>
            </w:r>
            <w:proofErr w:type="spellStart"/>
            <w:r w:rsidRPr="002A0681">
              <w:rPr>
                <w:sz w:val="20"/>
                <w:szCs w:val="20"/>
              </w:rPr>
              <w:t>Воткинский</w:t>
            </w:r>
            <w:proofErr w:type="spellEnd"/>
            <w:r w:rsidRPr="002A0681">
              <w:rPr>
                <w:sz w:val="20"/>
                <w:szCs w:val="20"/>
              </w:rPr>
              <w:t xml:space="preserve"> завод» 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(АО «</w:t>
            </w:r>
            <w:proofErr w:type="spellStart"/>
            <w:r w:rsidRPr="002A0681">
              <w:rPr>
                <w:sz w:val="20"/>
                <w:szCs w:val="20"/>
              </w:rPr>
              <w:t>Воткинский</w:t>
            </w:r>
            <w:proofErr w:type="spellEnd"/>
            <w:r w:rsidRPr="002A0681">
              <w:rPr>
                <w:sz w:val="20"/>
                <w:szCs w:val="20"/>
              </w:rPr>
              <w:t xml:space="preserve"> завод»).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1.12.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Проектная организация (генеральный проектировщик)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Определяется по итогам конкурсных процедур на размещение заказа, либо иным способом в соответствии с законодательством Российской Федерации в указанной сфере деятельности.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1.13.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Основные технико-экономические показатели объекта капитального строительства, включая предельную стоимость строительства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Общая площадь технического перевооружения – 3282,3 м</w:t>
            </w:r>
            <w:r w:rsidRPr="002A0681">
              <w:rPr>
                <w:sz w:val="20"/>
                <w:szCs w:val="20"/>
                <w:vertAlign w:val="superscript"/>
              </w:rPr>
              <w:t>2</w:t>
            </w:r>
            <w:r w:rsidRPr="002A0681">
              <w:rPr>
                <w:sz w:val="20"/>
                <w:szCs w:val="20"/>
              </w:rPr>
              <w:t>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Предельная стоимость строительства – 2 125,629 млн. руб. в ценах соответствующих лет, из них за счет средств федерального бюджета – 1 903,450 млн. руб.,  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за счет собственных средств – 222,179 млн. руб.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lastRenderedPageBreak/>
              <w:t>1.14.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Уровень ответственности зданий и сооружений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Информация по идентификации объектов в соответствии с положениями и статьями Федерального закона от 30.12.2009 г.           № 384-ФЗ приведена в Приложении 1 к Заданию на проектирование.</w:t>
            </w:r>
          </w:p>
        </w:tc>
      </w:tr>
      <w:tr w:rsidR="00894D1A" w:rsidRPr="002A0681" w:rsidTr="000D0600">
        <w:tc>
          <w:tcPr>
            <w:tcW w:w="10065" w:type="dxa"/>
            <w:gridSpan w:val="3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 Основные требования, предъявляемые к проектным решениям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2.1.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Технологические решения и оборудование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Технологические решения по техническому перевооружению разработать в соответствии с требованиями, предъявляемыми к объектам по изготовлению изделий ракетно-космической техники и регламентируемыми ведомственными требованиями при проектировании, строительстве и эксплуатации.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Техническое перевооружение провести в пределах существующих производственных корпусов. Технологическое назначение производственных участков не изменять.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Требования по организации производства не меняются.</w:t>
            </w:r>
          </w:p>
          <w:p w:rsidR="00894D1A" w:rsidRPr="002A0681" w:rsidRDefault="00894D1A" w:rsidP="00894D1A">
            <w:pPr>
              <w:tabs>
                <w:tab w:val="left" w:pos="193"/>
                <w:tab w:val="left" w:pos="335"/>
              </w:tabs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Перечень помещений, участков и оборудования, которые необходимо включить в состав проектной документации, представлены в Приложении 2 к Заданию на проектирование.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Использование импортного, дорогостоящего, уникального оборудования обосновать в соответствии с постановлением Правительства Российской Федерации от 30 апреля 2020 г. № 616 «Об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 и иными нормативными правовыми актами Российской Федерации в указанной сфере деятельности.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2.2.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Управление производством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Организационную структуру управления производством принять существующую на предприятии.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2.3.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Режим работы и фонд времени работы оборудования (рабочих мест)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При подготовке проектной документации принять следующие данные: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 Режим работы: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термические – 3-х сменный;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теплозащитные покрытия – 2-х сменный;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- </w:t>
            </w:r>
            <w:proofErr w:type="spellStart"/>
            <w:r w:rsidRPr="002A0681">
              <w:rPr>
                <w:sz w:val="20"/>
                <w:szCs w:val="20"/>
              </w:rPr>
              <w:t>тепловакуумные</w:t>
            </w:r>
            <w:proofErr w:type="spellEnd"/>
            <w:r w:rsidRPr="002A0681">
              <w:rPr>
                <w:sz w:val="20"/>
                <w:szCs w:val="20"/>
              </w:rPr>
              <w:t xml:space="preserve"> – 2-х сменный;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механическая обработка – 2-х сменный;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испытательный – 1 сменный;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продолжительность смены – 8 часов;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количество рабочих дней в году – 247;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продолжительность рабочей недели – 40 часов.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 Эффективный годовой фонд времени работы   оборудования (с учетом сменности):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- металлорежущего – 67 184 </w:t>
            </w:r>
            <w:proofErr w:type="gramStart"/>
            <w:r w:rsidRPr="002A0681">
              <w:rPr>
                <w:sz w:val="20"/>
                <w:szCs w:val="20"/>
              </w:rPr>
              <w:t>час.;</w:t>
            </w:r>
            <w:proofErr w:type="gramEnd"/>
            <w:r w:rsidRPr="002A0681">
              <w:rPr>
                <w:sz w:val="20"/>
                <w:szCs w:val="20"/>
              </w:rPr>
              <w:t xml:space="preserve"> 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- термического – 41 796 </w:t>
            </w:r>
            <w:proofErr w:type="gramStart"/>
            <w:r w:rsidRPr="002A0681">
              <w:rPr>
                <w:sz w:val="20"/>
                <w:szCs w:val="20"/>
              </w:rPr>
              <w:t>час.;</w:t>
            </w:r>
            <w:proofErr w:type="gramEnd"/>
            <w:r w:rsidRPr="002A0681">
              <w:rPr>
                <w:sz w:val="20"/>
                <w:szCs w:val="20"/>
              </w:rPr>
              <w:t xml:space="preserve"> 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- </w:t>
            </w:r>
            <w:proofErr w:type="spellStart"/>
            <w:r w:rsidRPr="002A0681">
              <w:rPr>
                <w:sz w:val="20"/>
                <w:szCs w:val="20"/>
              </w:rPr>
              <w:t>гальванохимического</w:t>
            </w:r>
            <w:proofErr w:type="spellEnd"/>
            <w:r w:rsidRPr="002A0681">
              <w:rPr>
                <w:sz w:val="20"/>
                <w:szCs w:val="20"/>
              </w:rPr>
              <w:t xml:space="preserve"> – 82 992 </w:t>
            </w:r>
            <w:proofErr w:type="gramStart"/>
            <w:r w:rsidRPr="002A0681">
              <w:rPr>
                <w:sz w:val="20"/>
                <w:szCs w:val="20"/>
              </w:rPr>
              <w:t>час.;</w:t>
            </w:r>
            <w:proofErr w:type="gramEnd"/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- испытательного – 57 304 </w:t>
            </w:r>
            <w:proofErr w:type="gramStart"/>
            <w:r w:rsidRPr="002A0681">
              <w:rPr>
                <w:sz w:val="20"/>
                <w:szCs w:val="20"/>
              </w:rPr>
              <w:t>час.;</w:t>
            </w:r>
            <w:proofErr w:type="gramEnd"/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- сварочного – 23 712 </w:t>
            </w:r>
            <w:proofErr w:type="gramStart"/>
            <w:r w:rsidRPr="002A0681">
              <w:rPr>
                <w:sz w:val="20"/>
                <w:szCs w:val="20"/>
              </w:rPr>
              <w:t>час.;</w:t>
            </w:r>
            <w:proofErr w:type="gramEnd"/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- контрольно-измерительного – 296 400 </w:t>
            </w:r>
            <w:proofErr w:type="gramStart"/>
            <w:r w:rsidRPr="002A0681">
              <w:rPr>
                <w:sz w:val="20"/>
                <w:szCs w:val="20"/>
              </w:rPr>
              <w:t>час.;</w:t>
            </w:r>
            <w:proofErr w:type="gramEnd"/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грузоподъемного – 15 808 час.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ВСЕГО: 584 896 час.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2.4.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Требования по организации производства (технологии управления производством), организации условий охраны труда рабочих и служащих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Схему организации производства и условия охраны труда принять существующие. При разработке проектной документации принять принцип организации изготовления изделий, существующий на предприятии.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2.5.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Схема планировочной организации земельного участка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При необходимости. 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2.6.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Архитектурные решения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Архитектурные решения помещений, подлежащих техническому перевооружению, выполнить с учетом действующих нормативных </w:t>
            </w:r>
            <w:r w:rsidRPr="002A0681">
              <w:rPr>
                <w:sz w:val="20"/>
                <w:szCs w:val="20"/>
              </w:rPr>
              <w:lastRenderedPageBreak/>
              <w:t>документов. При проектировании учесть требования, указанные в исходных данных на организацию рабочих мест.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lastRenderedPageBreak/>
              <w:t>2.7.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Конструктивные и объемно-планировочные решения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В проектной документации предусмотреть конструктивные и объемно-планировочные решения в пределах существующих производственных корпусов под производственную технологию.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При проектировании учесть требования, указанные в исходных данных на организацию рабочих мест.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2.8.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Внутриплощадочные инженерные сети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Не требуется.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2.9.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Системы инженерно-технического обеспечения (сети и инженерное оборудование) зданий и сооружений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Решения по подключению оборудования определяются проектной документацией с использованием существующих источников согласно техническим условиям на присоединение проектируемого объекта к инженерным сетям и коммуникациям.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Подразделы «Система электроснабжения», «Системы водоснабжения и водоотведения», «Отопление, вентиляция и кондиционирование воздуха, тепловые сети», «Сети связи» и «Система газоснабжения», выполнить в соответствии с действующими нормативными документами. 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2.10.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Источники обеспечения энергоресурсов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widowControl w:val="0"/>
              <w:suppressAutoHyphens/>
              <w:ind w:left="-48" w:right="-68"/>
              <w:jc w:val="both"/>
              <w:rPr>
                <w:sz w:val="20"/>
                <w:szCs w:val="20"/>
              </w:rPr>
            </w:pPr>
            <w:r w:rsidRPr="002A0681">
              <w:rPr>
                <w:bCs/>
                <w:sz w:val="20"/>
                <w:szCs w:val="20"/>
              </w:rPr>
              <w:t>Обеспечение энергоносителями производственных корпусов, подлежащих техническому перевооружению, осуществляется от существующих на предприятии источников энергоснабжения, реконструкцию которых в настоящей проектной документации не предусматривать.</w:t>
            </w:r>
            <w:r w:rsidRPr="002A0681">
              <w:rPr>
                <w:sz w:val="20"/>
                <w:szCs w:val="20"/>
              </w:rPr>
              <w:t xml:space="preserve"> 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2.11.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Разработать раздел «Перечень мероприятий по охране окружающей среды» в соответствии с действующими законодательными, нормативными, правовыми актами и требованиями.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2.12.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Разработать раздел на основании исходных данных и требований, выданных ГУ МЧС России по Удмуртской Республике.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2.13.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При необходимости.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2.14.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Мероприятия по противодействию террористическим актам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Не требуется. 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На предприятии действует система противодействия террористическим актам.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2.15.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Проект организации работ по сносу или демонтажу объектов (при необходимости)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При необходимости.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2.16.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Мероприятия по обеспечению доступа инвалидов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 Не требуется.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2.17.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Требования к сметной документации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Разработать сметную документацию базисно-индексным методом в соответствии с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утвержденной Приказом Министерства строительства и жилищно-коммунального хозяйства Российской Федерации от 4 августа 2020 г. № 421/</w:t>
            </w:r>
            <w:proofErr w:type="spellStart"/>
            <w:r w:rsidRPr="002A0681">
              <w:rPr>
                <w:sz w:val="20"/>
                <w:szCs w:val="20"/>
              </w:rPr>
              <w:t>пр</w:t>
            </w:r>
            <w:proofErr w:type="spellEnd"/>
            <w:r w:rsidRPr="002A0681">
              <w:rPr>
                <w:sz w:val="20"/>
                <w:szCs w:val="20"/>
              </w:rPr>
              <w:t xml:space="preserve">, с использованием ФСНБ-2020, включенных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планируется осуществлять с привлечением средств федерального </w:t>
            </w:r>
            <w:r w:rsidRPr="002A0681">
              <w:rPr>
                <w:sz w:val="20"/>
                <w:szCs w:val="20"/>
              </w:rPr>
              <w:lastRenderedPageBreak/>
              <w:t>бюджета. Для перевода сметной стоимости в текущий уровень цен использовать ежеквартальные индексы изменения сметной стоимости, рекомендуемые Министерством строительства и жилищно-коммунального хозяйства Российской Федерации с привязкой цен к условиям конкретного региона (Удмуртская Республика).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lastRenderedPageBreak/>
              <w:t>2.18.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Мероприятия по обеспечению пожарной безопасности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Разработать раздел «Мероприятия по обеспечению пожарной безопасности» с учетом существующего режима пожарной охраны.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Проектные решения по обеспечению пожарной безопасности выполнить в соответствии с действующими нормами и правилами, принятыми на действующем производстве. 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Расчет пожарных рисков не разрабатывать.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2.19.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Требования к обеспечению безопасной эксплуатации объектов капитального строительства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Разработать раздел в соответствии с действующими законодательными, нормативными, правовыми актами и требованиями.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2.20.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Согласование проектной документации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Выполняет Заказчик с привлечением проектировщика, по договору с экспертной организацией (при необходимости).</w:t>
            </w:r>
          </w:p>
        </w:tc>
      </w:tr>
      <w:tr w:rsidR="00894D1A" w:rsidRPr="002A0681" w:rsidTr="000D0600">
        <w:tc>
          <w:tcPr>
            <w:tcW w:w="10065" w:type="dxa"/>
            <w:gridSpan w:val="3"/>
          </w:tcPr>
          <w:p w:rsidR="00894D1A" w:rsidRPr="002A0681" w:rsidRDefault="00894D1A" w:rsidP="00894D1A">
            <w:pPr>
              <w:numPr>
                <w:ilvl w:val="0"/>
                <w:numId w:val="9"/>
              </w:numPr>
              <w:contextualSpacing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Дополнительные требования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3.1.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Инженерные изыскания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ind w:left="-48" w:right="-68"/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В соответствии с Техническим заданием к договору на разработку проектно-сметной документации, выполнение инженерных изысканий и обследование строительных конструкций производственных корпусов между                    АО «</w:t>
            </w:r>
            <w:proofErr w:type="spellStart"/>
            <w:r w:rsidRPr="002A0681">
              <w:rPr>
                <w:sz w:val="20"/>
                <w:szCs w:val="20"/>
              </w:rPr>
              <w:t>Воткинский</w:t>
            </w:r>
            <w:proofErr w:type="spellEnd"/>
            <w:r w:rsidRPr="002A0681">
              <w:rPr>
                <w:sz w:val="20"/>
                <w:szCs w:val="20"/>
              </w:rPr>
              <w:t xml:space="preserve"> завод» и проектной организацией. </w:t>
            </w:r>
          </w:p>
          <w:p w:rsidR="00894D1A" w:rsidRPr="002A0681" w:rsidRDefault="00894D1A" w:rsidP="00894D1A">
            <w:pPr>
              <w:ind w:left="-48" w:right="-68"/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Требуется выполнение инженерных изысканий:</w:t>
            </w:r>
          </w:p>
          <w:p w:rsidR="00894D1A" w:rsidRPr="002A0681" w:rsidRDefault="00894D1A" w:rsidP="00894D1A">
            <w:pPr>
              <w:ind w:left="-48" w:right="-68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инженерно-геологические;</w:t>
            </w:r>
          </w:p>
          <w:p w:rsidR="00894D1A" w:rsidRPr="002A0681" w:rsidRDefault="00894D1A" w:rsidP="00894D1A">
            <w:pPr>
              <w:ind w:left="-48" w:right="-68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инженерно-геодезические;</w:t>
            </w:r>
          </w:p>
          <w:p w:rsidR="00894D1A" w:rsidRPr="002A0681" w:rsidRDefault="00894D1A" w:rsidP="00894D1A">
            <w:pPr>
              <w:ind w:left="-48" w:right="-68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инженерно-экологические;</w:t>
            </w:r>
          </w:p>
          <w:p w:rsidR="00894D1A" w:rsidRPr="002A0681" w:rsidRDefault="00894D1A" w:rsidP="00894D1A">
            <w:pPr>
              <w:ind w:left="-48" w:right="-68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- инженерно-гидрометеорологические.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3.2.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Обследование зданий и сооружений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В соответствии с Техническим заданием к договору на разработку проектно-сметной документации, выполнение инженерных изысканий, а также обследование строительных конструкций производственных корпусов между АО «</w:t>
            </w:r>
            <w:proofErr w:type="spellStart"/>
            <w:r w:rsidRPr="002A0681">
              <w:rPr>
                <w:sz w:val="20"/>
                <w:szCs w:val="20"/>
              </w:rPr>
              <w:t>Воткинский</w:t>
            </w:r>
            <w:proofErr w:type="spellEnd"/>
            <w:r w:rsidRPr="002A0681">
              <w:rPr>
                <w:sz w:val="20"/>
                <w:szCs w:val="20"/>
              </w:rPr>
              <w:t xml:space="preserve"> завод» и проектной организацией.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3.3.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Требования к ассимиляции производства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Не требуется.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3.4.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Рекультивация территории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Не требуется.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3.5.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Мероприятия по обращению с отходами строительства и сноса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Вывоз промышленных отходов - в соответствии с существующими договорами.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Вывоз строительных отходов предусмотреть на полигон   ТБО в соответствии с ТУ. </w:t>
            </w:r>
          </w:p>
          <w:p w:rsidR="00894D1A" w:rsidRPr="002A0681" w:rsidRDefault="00894D1A" w:rsidP="00894D1A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Мероприятия не разрабатывать.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3.6.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Специальные условия и требования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Техническое перевооружение проводится в условиях действующего производства.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3.7.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Энергетический паспорт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Не требуется.</w:t>
            </w:r>
          </w:p>
        </w:tc>
      </w:tr>
      <w:tr w:rsidR="00894D1A" w:rsidRPr="002A0681" w:rsidTr="000D0600">
        <w:tc>
          <w:tcPr>
            <w:tcW w:w="696" w:type="dxa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3.8.</w:t>
            </w:r>
          </w:p>
        </w:tc>
        <w:tc>
          <w:tcPr>
            <w:tcW w:w="3114" w:type="dxa"/>
          </w:tcPr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Требования к материалам ПСД (состав, порядок представления изыскательской продукции </w:t>
            </w:r>
          </w:p>
          <w:p w:rsidR="00894D1A" w:rsidRPr="002A0681" w:rsidRDefault="00894D1A" w:rsidP="00894D1A">
            <w:pPr>
              <w:ind w:right="-92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 форматы материалов в электронном виде)</w:t>
            </w:r>
          </w:p>
        </w:tc>
        <w:tc>
          <w:tcPr>
            <w:tcW w:w="6255" w:type="dxa"/>
          </w:tcPr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Проектно-сметная документация выполняется в 4 экз. на бумажном носителе, 1 экз. на электронном носителе в формате </w:t>
            </w:r>
            <w:proofErr w:type="spellStart"/>
            <w:r w:rsidRPr="002A0681">
              <w:rPr>
                <w:sz w:val="20"/>
                <w:szCs w:val="20"/>
              </w:rPr>
              <w:t>pdf</w:t>
            </w:r>
            <w:proofErr w:type="spellEnd"/>
            <w:r w:rsidRPr="002A0681">
              <w:rPr>
                <w:sz w:val="20"/>
                <w:szCs w:val="20"/>
              </w:rPr>
              <w:t>, а также в редактируемых форматах (</w:t>
            </w:r>
            <w:proofErr w:type="spellStart"/>
            <w:r w:rsidRPr="002A0681">
              <w:rPr>
                <w:sz w:val="20"/>
                <w:szCs w:val="20"/>
              </w:rPr>
              <w:t>dwg</w:t>
            </w:r>
            <w:proofErr w:type="spellEnd"/>
            <w:r w:rsidRPr="002A0681">
              <w:rPr>
                <w:sz w:val="20"/>
                <w:szCs w:val="20"/>
              </w:rPr>
              <w:t xml:space="preserve">, </w:t>
            </w:r>
            <w:proofErr w:type="spellStart"/>
            <w:r w:rsidRPr="002A0681">
              <w:rPr>
                <w:sz w:val="20"/>
                <w:szCs w:val="20"/>
              </w:rPr>
              <w:t>docx</w:t>
            </w:r>
            <w:proofErr w:type="spellEnd"/>
            <w:r w:rsidRPr="002A0681">
              <w:rPr>
                <w:sz w:val="20"/>
                <w:szCs w:val="20"/>
              </w:rPr>
              <w:t xml:space="preserve">, </w:t>
            </w:r>
            <w:proofErr w:type="spellStart"/>
            <w:r w:rsidRPr="002A0681">
              <w:rPr>
                <w:sz w:val="20"/>
                <w:szCs w:val="20"/>
              </w:rPr>
              <w:t>xls</w:t>
            </w:r>
            <w:proofErr w:type="spellEnd"/>
            <w:r w:rsidRPr="002A0681">
              <w:rPr>
                <w:sz w:val="20"/>
                <w:szCs w:val="20"/>
              </w:rPr>
              <w:t xml:space="preserve">, </w:t>
            </w:r>
            <w:proofErr w:type="spellStart"/>
            <w:r w:rsidRPr="002A0681">
              <w:rPr>
                <w:sz w:val="20"/>
                <w:szCs w:val="20"/>
              </w:rPr>
              <w:t>xml</w:t>
            </w:r>
            <w:proofErr w:type="spellEnd"/>
            <w:r w:rsidRPr="002A0681">
              <w:rPr>
                <w:sz w:val="20"/>
                <w:szCs w:val="20"/>
              </w:rPr>
              <w:t xml:space="preserve"> и т.д.) в соответствии с приказом Минстроя России от 12.05.2017 № 783/пр.</w:t>
            </w:r>
          </w:p>
        </w:tc>
      </w:tr>
    </w:tbl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  <w:sectPr w:rsidR="00894D1A" w:rsidRPr="002A0681" w:rsidSect="00894D1A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851" w:right="566" w:bottom="851" w:left="1276" w:header="0" w:footer="284" w:gutter="0"/>
          <w:pgNumType w:fmt="numberInDash"/>
          <w:cols w:space="708"/>
          <w:docGrid w:linePitch="360"/>
        </w:sectPr>
      </w:pPr>
    </w:p>
    <w:p w:rsidR="00894D1A" w:rsidRPr="002A0681" w:rsidRDefault="00894D1A" w:rsidP="00894D1A">
      <w:pPr>
        <w:jc w:val="center"/>
      </w:pPr>
      <w:r w:rsidRPr="002A0681">
        <w:lastRenderedPageBreak/>
        <w:t xml:space="preserve">Идентификация зданий и сооружений по объекту </w:t>
      </w:r>
    </w:p>
    <w:p w:rsidR="00894D1A" w:rsidRPr="002A0681" w:rsidRDefault="00894D1A" w:rsidP="00894D1A">
      <w:pPr>
        <w:jc w:val="center"/>
      </w:pPr>
      <w:r w:rsidRPr="002A0681">
        <w:rPr>
          <w:sz w:val="26"/>
          <w:szCs w:val="26"/>
        </w:rPr>
        <w:t>«</w:t>
      </w:r>
      <w:r w:rsidRPr="002A0681">
        <w:t>Техническое перевооружение механообрабатывающего, химического производства для серийного изготовления изделий Ж80»</w:t>
      </w:r>
    </w:p>
    <w:p w:rsidR="00894D1A" w:rsidRPr="002A0681" w:rsidRDefault="00894D1A" w:rsidP="00894D1A">
      <w:pPr>
        <w:jc w:val="center"/>
        <w:rPr>
          <w:sz w:val="20"/>
        </w:rPr>
      </w:pPr>
    </w:p>
    <w:tbl>
      <w:tblPr>
        <w:tblW w:w="15612" w:type="dxa"/>
        <w:tblInd w:w="-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3472"/>
        <w:gridCol w:w="1759"/>
        <w:gridCol w:w="1748"/>
        <w:gridCol w:w="2300"/>
        <w:gridCol w:w="1681"/>
        <w:gridCol w:w="1482"/>
        <w:gridCol w:w="1231"/>
        <w:gridCol w:w="1500"/>
      </w:tblGrid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№ </w:t>
            </w:r>
          </w:p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п/п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Наименование объекта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Назначение </w:t>
            </w:r>
          </w:p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объекта</w:t>
            </w:r>
          </w:p>
        </w:tc>
        <w:tc>
          <w:tcPr>
            <w:tcW w:w="1748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Принадлежность </w:t>
            </w:r>
          </w:p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к объектам транспортной инфраструктуры и к другим объектам, функционально-технологические особенности которых влияют на их безопасность</w:t>
            </w:r>
          </w:p>
        </w:tc>
        <w:tc>
          <w:tcPr>
            <w:tcW w:w="2300" w:type="dxa"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Возможность опасных природных процессов</w:t>
            </w:r>
          </w:p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 и явлений, техногенных воздействий на территории, на которой будут осуществляться строительство, реконструкция и эксплуатация здания </w:t>
            </w:r>
          </w:p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или сооружения</w:t>
            </w: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Принадлежность</w:t>
            </w:r>
          </w:p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к опасным производственным объектам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106" w:right="-80" w:firstLine="11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Пожарная и взрывопожарная опасность</w:t>
            </w:r>
          </w:p>
          <w:p w:rsidR="00894D1A" w:rsidRPr="002A0681" w:rsidRDefault="00894D1A" w:rsidP="00894D1A">
            <w:pPr>
              <w:widowControl w:val="0"/>
              <w:ind w:left="-106" w:right="-80" w:firstLine="11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18"/>
              </w:rPr>
              <w:t>(категория здания по пожарной и взрывопожарной опасности)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Наличие помещений с постоянным пребыванием людей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Уровень ответственности</w:t>
            </w:r>
          </w:p>
        </w:tc>
      </w:tr>
      <w:tr w:rsidR="00894D1A" w:rsidRPr="002A0681" w:rsidTr="00894D1A">
        <w:trPr>
          <w:cantSplit/>
          <w:tblHeader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2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3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4</w:t>
            </w:r>
          </w:p>
        </w:tc>
        <w:tc>
          <w:tcPr>
            <w:tcW w:w="2300" w:type="dxa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5</w:t>
            </w:r>
          </w:p>
        </w:tc>
        <w:tc>
          <w:tcPr>
            <w:tcW w:w="1681" w:type="dxa"/>
          </w:tcPr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6</w:t>
            </w:r>
          </w:p>
        </w:tc>
        <w:tc>
          <w:tcPr>
            <w:tcW w:w="1482" w:type="dxa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7</w:t>
            </w:r>
          </w:p>
        </w:tc>
        <w:tc>
          <w:tcPr>
            <w:tcW w:w="1231" w:type="dxa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8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9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Метрологическая лаборатория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 w:val="restart"/>
          </w:tcPr>
          <w:p w:rsidR="00894D1A" w:rsidRPr="002A0681" w:rsidRDefault="00894D1A" w:rsidP="00894D1A">
            <w:pPr>
              <w:ind w:left="-146" w:right="-124" w:firstLine="35"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Определить </w:t>
            </w:r>
          </w:p>
          <w:p w:rsidR="00894D1A" w:rsidRPr="002A0681" w:rsidRDefault="00894D1A" w:rsidP="00894D1A">
            <w:pPr>
              <w:ind w:left="-146" w:right="-124" w:firstLine="35"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по результатам инженерных </w:t>
            </w:r>
          </w:p>
          <w:p w:rsidR="00894D1A" w:rsidRPr="002A0681" w:rsidRDefault="00894D1A" w:rsidP="00894D1A">
            <w:pPr>
              <w:ind w:left="-146" w:right="-124" w:firstLine="35"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изысканий</w:t>
            </w: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  <w:lang w:val="en-US"/>
              </w:rPr>
            </w:pPr>
            <w:r>
              <w:rPr>
                <w:rFonts w:eastAsia="Lucida Sans Unicode"/>
                <w:sz w:val="20"/>
                <w:szCs w:val="20"/>
              </w:rPr>
              <w:t>В3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2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18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  <w:lang w:val="en-US"/>
              </w:rPr>
              <w:t>IV</w:t>
            </w:r>
            <w:r w:rsidRPr="002A0681">
              <w:rPr>
                <w:sz w:val="20"/>
                <w:szCs w:val="20"/>
              </w:rPr>
              <w:t xml:space="preserve"> класс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В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3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Производственный корпус 19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  <w:lang w:val="en-US"/>
              </w:rPr>
              <w:t>IV</w:t>
            </w:r>
            <w:r w:rsidRPr="002A0681">
              <w:rPr>
                <w:sz w:val="20"/>
                <w:szCs w:val="20"/>
              </w:rPr>
              <w:t xml:space="preserve"> класс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4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Производственный корпус 20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5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23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  <w:lang w:val="en-US"/>
              </w:rPr>
              <w:t>IV</w:t>
            </w:r>
            <w:r w:rsidRPr="002A0681">
              <w:rPr>
                <w:sz w:val="20"/>
                <w:szCs w:val="20"/>
              </w:rPr>
              <w:t xml:space="preserve"> класс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6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Производственный корпус 29-2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  <w:lang w:val="en-US"/>
              </w:rPr>
              <w:t>III</w:t>
            </w:r>
            <w:r w:rsidRPr="002A0681">
              <w:rPr>
                <w:rFonts w:eastAsia="Lucida Sans Unicode"/>
                <w:sz w:val="20"/>
                <w:szCs w:val="20"/>
              </w:rPr>
              <w:t xml:space="preserve"> класс 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Г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7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45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  <w:lang w:val="en-US"/>
              </w:rPr>
              <w:t>IV</w:t>
            </w:r>
            <w:r w:rsidRPr="002A0681">
              <w:rPr>
                <w:sz w:val="20"/>
                <w:szCs w:val="20"/>
              </w:rPr>
              <w:t xml:space="preserve"> класс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8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77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В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9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Производственный корпус 82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  <w:lang w:val="en-US"/>
              </w:rPr>
              <w:t>III</w:t>
            </w:r>
            <w:r w:rsidRPr="002A0681">
              <w:rPr>
                <w:rFonts w:eastAsia="Lucida Sans Unicode"/>
                <w:sz w:val="20"/>
                <w:szCs w:val="20"/>
              </w:rPr>
              <w:t xml:space="preserve"> класс 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В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10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83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  <w:lang w:val="en-US"/>
              </w:rPr>
              <w:t>III</w:t>
            </w:r>
            <w:r w:rsidRPr="002A0681">
              <w:rPr>
                <w:rFonts w:eastAsia="Lucida Sans Unicode"/>
                <w:sz w:val="20"/>
                <w:szCs w:val="20"/>
              </w:rPr>
              <w:t xml:space="preserve"> класс 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11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92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В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12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93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  <w:lang w:val="en-US"/>
              </w:rPr>
              <w:t>IV</w:t>
            </w:r>
            <w:r w:rsidRPr="002A0681">
              <w:rPr>
                <w:sz w:val="20"/>
                <w:szCs w:val="20"/>
              </w:rPr>
              <w:t xml:space="preserve"> класс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В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13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104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  <w:lang w:val="en-US"/>
              </w:rPr>
              <w:t>III</w:t>
            </w:r>
            <w:r w:rsidRPr="002A0681">
              <w:rPr>
                <w:rFonts w:eastAsia="Lucida Sans Unicode"/>
                <w:sz w:val="20"/>
                <w:szCs w:val="20"/>
              </w:rPr>
              <w:t xml:space="preserve"> класс 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14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105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  <w:lang w:val="en-US"/>
              </w:rPr>
              <w:t>III</w:t>
            </w:r>
            <w:r w:rsidRPr="002A0681">
              <w:rPr>
                <w:rFonts w:eastAsia="Lucida Sans Unicode"/>
                <w:sz w:val="20"/>
                <w:szCs w:val="20"/>
              </w:rPr>
              <w:t xml:space="preserve"> класс 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15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106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  <w:lang w:val="en-US"/>
              </w:rPr>
              <w:t>IV</w:t>
            </w:r>
            <w:r w:rsidRPr="002A0681">
              <w:rPr>
                <w:sz w:val="20"/>
                <w:szCs w:val="20"/>
              </w:rPr>
              <w:t xml:space="preserve"> класс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16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111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В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17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121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  <w:lang w:val="en-US"/>
              </w:rPr>
              <w:t>III</w:t>
            </w:r>
            <w:r w:rsidRPr="002A0681">
              <w:rPr>
                <w:rFonts w:eastAsia="Lucida Sans Unicode"/>
                <w:sz w:val="20"/>
                <w:szCs w:val="20"/>
              </w:rPr>
              <w:t xml:space="preserve"> класс 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18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124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  <w:lang w:val="en-US"/>
              </w:rPr>
              <w:t>IV</w:t>
            </w:r>
            <w:r w:rsidRPr="002A0681">
              <w:rPr>
                <w:sz w:val="20"/>
                <w:szCs w:val="20"/>
              </w:rPr>
              <w:t xml:space="preserve"> класс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19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Административно-бытовой корпус 125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  <w:vAlign w:val="center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*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20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126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  <w:vAlign w:val="center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widowControl w:val="0"/>
              <w:ind w:left="-101" w:right="-110" w:hanging="7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  <w:lang w:val="en-US"/>
              </w:rPr>
              <w:t>III</w:t>
            </w:r>
            <w:r w:rsidRPr="002A0681">
              <w:rPr>
                <w:rFonts w:eastAsia="Lucida Sans Unicode"/>
                <w:sz w:val="20"/>
                <w:szCs w:val="20"/>
              </w:rPr>
              <w:t xml:space="preserve"> класс 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Д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21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Здание склада хранения цветных металлов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  <w:vAlign w:val="center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  <w:lang w:val="en-US"/>
              </w:rPr>
              <w:t>IV</w:t>
            </w:r>
            <w:r w:rsidRPr="002A0681">
              <w:rPr>
                <w:sz w:val="20"/>
                <w:szCs w:val="20"/>
              </w:rPr>
              <w:t xml:space="preserve"> класс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В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  <w:lang w:val="en-US"/>
              </w:rPr>
            </w:pPr>
            <w:r w:rsidRPr="002A0681">
              <w:rPr>
                <w:rFonts w:eastAsia="Lucida Sans Unicode"/>
                <w:sz w:val="20"/>
                <w:szCs w:val="20"/>
                <w:lang w:val="en-US"/>
              </w:rPr>
              <w:t>22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(РМ-4) 213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  <w:vAlign w:val="center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В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  <w:tr w:rsidR="00894D1A" w:rsidRPr="002A0681" w:rsidTr="00894D1A">
        <w:trPr>
          <w:cantSplit/>
        </w:trPr>
        <w:tc>
          <w:tcPr>
            <w:tcW w:w="43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103" w:right="-96" w:hanging="34"/>
              <w:jc w:val="center"/>
              <w:rPr>
                <w:rFonts w:eastAsia="Lucida Sans Unicode"/>
                <w:sz w:val="20"/>
                <w:szCs w:val="20"/>
                <w:lang w:val="en-US"/>
              </w:rPr>
            </w:pPr>
            <w:r w:rsidRPr="002A0681">
              <w:rPr>
                <w:rFonts w:eastAsia="Lucida Sans Unicode"/>
                <w:sz w:val="20"/>
                <w:szCs w:val="20"/>
                <w:lang w:val="en-US"/>
              </w:rPr>
              <w:t>23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Производственный корпус 216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ind w:left="-65" w:right="-104" w:hanging="43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 xml:space="preserve">производственное </w:t>
            </w:r>
          </w:p>
        </w:tc>
        <w:tc>
          <w:tcPr>
            <w:tcW w:w="1748" w:type="dxa"/>
            <w:vAlign w:val="center"/>
          </w:tcPr>
          <w:p w:rsidR="00894D1A" w:rsidRPr="002A0681" w:rsidRDefault="00894D1A" w:rsidP="00894D1A">
            <w:pPr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2300" w:type="dxa"/>
            <w:vMerge/>
            <w:vAlign w:val="center"/>
          </w:tcPr>
          <w:p w:rsidR="00894D1A" w:rsidRPr="002A0681" w:rsidRDefault="00894D1A" w:rsidP="00894D1A">
            <w:pPr>
              <w:widowControl w:val="0"/>
              <w:ind w:left="-97" w:right="-124" w:hanging="14"/>
              <w:jc w:val="center"/>
              <w:rPr>
                <w:rFonts w:eastAsia="Lucida Sans Unicode"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:rsidR="00894D1A" w:rsidRPr="002A0681" w:rsidRDefault="00894D1A" w:rsidP="00894D1A">
            <w:pPr>
              <w:ind w:left="-101" w:right="-110" w:hanging="7"/>
              <w:jc w:val="center"/>
            </w:pPr>
            <w:r w:rsidRPr="002A0681">
              <w:rPr>
                <w:sz w:val="20"/>
                <w:szCs w:val="20"/>
              </w:rPr>
              <w:t>не принадлежит</w:t>
            </w:r>
          </w:p>
        </w:tc>
        <w:tc>
          <w:tcPr>
            <w:tcW w:w="1482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Г</w:t>
            </w:r>
          </w:p>
        </w:tc>
        <w:tc>
          <w:tcPr>
            <w:tcW w:w="1231" w:type="dxa"/>
            <w:vAlign w:val="center"/>
          </w:tcPr>
          <w:p w:rsidR="00894D1A" w:rsidRPr="002A0681" w:rsidRDefault="00894D1A" w:rsidP="00894D1A">
            <w:pPr>
              <w:widowControl w:val="0"/>
              <w:ind w:left="-65" w:right="-79" w:firstLine="14"/>
              <w:jc w:val="center"/>
              <w:rPr>
                <w:rFonts w:eastAsia="Lucida Sans Unicode"/>
                <w:sz w:val="20"/>
                <w:szCs w:val="20"/>
              </w:rPr>
            </w:pPr>
            <w:r w:rsidRPr="002A0681">
              <w:rPr>
                <w:rFonts w:eastAsia="Lucida Sans Unicode"/>
                <w:sz w:val="20"/>
                <w:szCs w:val="20"/>
              </w:rPr>
              <w:t>+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894D1A" w:rsidRPr="002A0681" w:rsidRDefault="00894D1A" w:rsidP="00894D1A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нормальный</w:t>
            </w:r>
          </w:p>
        </w:tc>
      </w:tr>
    </w:tbl>
    <w:p w:rsidR="00894D1A" w:rsidRPr="002A0681" w:rsidRDefault="00894D1A" w:rsidP="00894D1A">
      <w:pPr>
        <w:ind w:firstLine="709"/>
        <w:jc w:val="both"/>
        <w:rPr>
          <w:sz w:val="22"/>
          <w:szCs w:val="22"/>
        </w:rPr>
      </w:pPr>
    </w:p>
    <w:p w:rsidR="00894D1A" w:rsidRPr="002A0681" w:rsidRDefault="00894D1A" w:rsidP="00894D1A">
      <w:pPr>
        <w:jc w:val="both"/>
        <w:rPr>
          <w:rFonts w:eastAsia="Calibri"/>
          <w:sz w:val="22"/>
          <w:lang w:eastAsia="en-US"/>
        </w:rPr>
      </w:pPr>
      <w:r w:rsidRPr="002A0681">
        <w:rPr>
          <w:sz w:val="20"/>
          <w:szCs w:val="20"/>
        </w:rPr>
        <w:t>*Административно-бытовой корпус 125 не категорируется.</w:t>
      </w: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  <w:sectPr w:rsidR="00894D1A" w:rsidRPr="002A0681" w:rsidSect="00894D1A">
          <w:headerReference w:type="default" r:id="rId11"/>
          <w:pgSz w:w="16838" w:h="11906" w:orient="landscape" w:code="9"/>
          <w:pgMar w:top="1276" w:right="851" w:bottom="566" w:left="851" w:header="0" w:footer="284" w:gutter="0"/>
          <w:pgNumType w:fmt="numberInDash"/>
          <w:cols w:space="708"/>
          <w:docGrid w:linePitch="360"/>
        </w:sectPr>
      </w:pPr>
    </w:p>
    <w:p w:rsidR="00894D1A" w:rsidRPr="002A0681" w:rsidRDefault="00894D1A" w:rsidP="00894D1A">
      <w:pPr>
        <w:jc w:val="center"/>
        <w:rPr>
          <w:sz w:val="20"/>
          <w:szCs w:val="20"/>
        </w:rPr>
      </w:pPr>
      <w:r w:rsidRPr="002A0681">
        <w:rPr>
          <w:sz w:val="20"/>
          <w:szCs w:val="20"/>
        </w:rPr>
        <w:lastRenderedPageBreak/>
        <w:t xml:space="preserve">Перечень помещений, участков и оборудования, </w:t>
      </w:r>
    </w:p>
    <w:p w:rsidR="00894D1A" w:rsidRPr="002A0681" w:rsidRDefault="00894D1A" w:rsidP="00894D1A">
      <w:pPr>
        <w:jc w:val="center"/>
        <w:rPr>
          <w:sz w:val="20"/>
          <w:szCs w:val="20"/>
        </w:rPr>
      </w:pPr>
      <w:r w:rsidRPr="002A0681">
        <w:rPr>
          <w:sz w:val="20"/>
          <w:szCs w:val="20"/>
        </w:rPr>
        <w:t xml:space="preserve">которые необходимо включить в состав проектной документации для объекта </w:t>
      </w:r>
    </w:p>
    <w:p w:rsidR="00894D1A" w:rsidRPr="002A0681" w:rsidRDefault="00894D1A" w:rsidP="00894D1A">
      <w:pPr>
        <w:jc w:val="center"/>
        <w:rPr>
          <w:sz w:val="20"/>
          <w:szCs w:val="20"/>
        </w:rPr>
      </w:pPr>
      <w:r w:rsidRPr="002A0681">
        <w:rPr>
          <w:sz w:val="20"/>
          <w:szCs w:val="20"/>
        </w:rPr>
        <w:t xml:space="preserve">«Техническое перевооружение механообрабатывающего, химического производства </w:t>
      </w:r>
    </w:p>
    <w:p w:rsidR="00894D1A" w:rsidRPr="002A0681" w:rsidRDefault="00894D1A" w:rsidP="00894D1A">
      <w:pPr>
        <w:jc w:val="center"/>
        <w:rPr>
          <w:sz w:val="20"/>
          <w:szCs w:val="20"/>
        </w:rPr>
      </w:pPr>
      <w:r w:rsidRPr="002A0681">
        <w:rPr>
          <w:sz w:val="20"/>
          <w:szCs w:val="20"/>
        </w:rPr>
        <w:t>для серийного изготовления изделий …»</w:t>
      </w: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tbl>
      <w:tblPr>
        <w:tblW w:w="101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/>
        <w:tblLayout w:type="fixed"/>
        <w:tblLook w:val="01E0" w:firstRow="1" w:lastRow="1" w:firstColumn="1" w:lastColumn="1" w:noHBand="0" w:noVBand="0"/>
      </w:tblPr>
      <w:tblGrid>
        <w:gridCol w:w="490"/>
        <w:gridCol w:w="4628"/>
        <w:gridCol w:w="735"/>
        <w:gridCol w:w="3598"/>
        <w:gridCol w:w="742"/>
      </w:tblGrid>
      <w:tr w:rsidR="00894D1A" w:rsidRPr="002A0681" w:rsidTr="000D0600">
        <w:trPr>
          <w:cantSplit/>
          <w:trHeight w:val="152"/>
          <w:tblHeader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№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п/п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Наименование вновь приобретаемого оборудования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Колич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.,</w:t>
            </w:r>
            <w:proofErr w:type="gramEnd"/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ед.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Наименование заменяемого (существующего) оборудования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Колич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.,</w:t>
            </w:r>
            <w:proofErr w:type="gramEnd"/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ед.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Метрологическая лаборатория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 xml:space="preserve">Лаборатория </w:t>
            </w:r>
            <w:proofErr w:type="spellStart"/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электрорадиоизмерений</w:t>
            </w:r>
            <w:proofErr w:type="spellEnd"/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 xml:space="preserve"> отдел 139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Измеритель модуляции СК3-49/1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Измеритель модуляции СК3-45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Калибратор напряжения переменного тока широкополосный Н5-6/1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Прибор для поверки вольтметров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В1-16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Ручной ступенчатый аттенюатор с опцией 001 8494B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Аттенюатор ступенчатый ручной 8495B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 опцией 001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Аттенюатор ступенчатый ручной 8495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D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 опцией 004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Микрофон давления 40AG с предусилителем 26АК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Генератор сигналов 81160</w:t>
            </w:r>
            <w:r w:rsidRPr="002A0681">
              <w:rPr>
                <w:rFonts w:eastAsia="TimesNewRoman"/>
                <w:kern w:val="1"/>
                <w:sz w:val="20"/>
                <w:szCs w:val="20"/>
                <w:lang w:eastAsia="hi-IN" w:bidi="hi-IN"/>
              </w:rPr>
              <w:t>А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опцией 81106А-001</w:t>
            </w:r>
            <w:r w:rsidRPr="002A0681">
              <w:rPr>
                <w:rFonts w:eastAsia="TimesNewRoma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Набор калибровочных мер Н3М-01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Многозначная мера электрического сопротивления МС 3057.1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Компаратор-калибратор универсальный КМ300К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Нагрузка электронная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PEL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-73111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H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поверкой)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Мультиметр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цифровой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Fluke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8846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A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240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V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18</w:t>
            </w:r>
          </w:p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Электромонтажный цех 002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13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tabs>
                <w:tab w:val="left" w:pos="708"/>
              </w:tabs>
              <w:suppressAutoHyphens/>
              <w:ind w:left="-110" w:right="-85" w:firstLine="28"/>
              <w:jc w:val="center"/>
              <w:rPr>
                <w:rFonts w:eastAsia="SimSun"/>
                <w:sz w:val="20"/>
                <w:szCs w:val="20"/>
                <w:lang w:eastAsia="en-US"/>
              </w:rPr>
            </w:pPr>
            <w:r w:rsidRPr="002A0681">
              <w:rPr>
                <w:rFonts w:eastAsia="SimSun"/>
                <w:sz w:val="20"/>
                <w:szCs w:val="20"/>
                <w:lang w:eastAsia="en-US"/>
              </w:rPr>
              <w:t>Автоматизированная система контроля монтажа кабельных изделий АСК-МКИ 01 БИ1409011-10</w:t>
            </w:r>
          </w:p>
          <w:p w:rsidR="00894D1A" w:rsidRPr="002A0681" w:rsidRDefault="00894D1A" w:rsidP="00894D1A">
            <w:pPr>
              <w:tabs>
                <w:tab w:val="left" w:pos="708"/>
              </w:tabs>
              <w:suppressAutoHyphens/>
              <w:ind w:left="-110" w:right="-85" w:firstLine="28"/>
              <w:jc w:val="center"/>
              <w:rPr>
                <w:rFonts w:eastAsia="SimSun"/>
                <w:sz w:val="20"/>
                <w:szCs w:val="20"/>
                <w:lang w:eastAsia="en-US"/>
              </w:rPr>
            </w:pPr>
            <w:r w:rsidRPr="002A0681">
              <w:rPr>
                <w:rFonts w:eastAsia="SimSun"/>
                <w:sz w:val="20"/>
                <w:szCs w:val="20"/>
                <w:lang w:eastAsia="en-US"/>
              </w:rPr>
              <w:t xml:space="preserve">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firstLine="28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Стенд для проверки кабельных сборок КУСТ-4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firstLine="28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14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tabs>
                <w:tab w:val="left" w:pos="708"/>
              </w:tabs>
              <w:suppressAutoHyphens/>
              <w:ind w:left="-110" w:right="-85" w:firstLine="28"/>
              <w:jc w:val="center"/>
              <w:rPr>
                <w:rFonts w:eastAsia="SimSun"/>
                <w:sz w:val="20"/>
                <w:szCs w:val="20"/>
                <w:lang w:eastAsia="en-US"/>
              </w:rPr>
            </w:pPr>
            <w:r w:rsidRPr="002A0681">
              <w:rPr>
                <w:rFonts w:eastAsia="SimSun"/>
                <w:sz w:val="20"/>
                <w:szCs w:val="20"/>
                <w:lang w:eastAsia="en-US"/>
              </w:rPr>
              <w:t xml:space="preserve">Испытательная камера тепло-холод-влажность </w:t>
            </w:r>
            <w:proofErr w:type="spellStart"/>
            <w:r w:rsidRPr="002A0681">
              <w:rPr>
                <w:rFonts w:eastAsia="SimSun"/>
                <w:sz w:val="20"/>
                <w:szCs w:val="20"/>
                <w:lang w:val="en-US" w:eastAsia="en-US"/>
              </w:rPr>
              <w:t>ClimeEvent</w:t>
            </w:r>
            <w:proofErr w:type="spellEnd"/>
            <w:r w:rsidRPr="002A0681">
              <w:rPr>
                <w:rFonts w:eastAsia="SimSun"/>
                <w:sz w:val="20"/>
                <w:szCs w:val="20"/>
                <w:lang w:eastAsia="en-US"/>
              </w:rPr>
              <w:t xml:space="preserve"> </w:t>
            </w:r>
            <w:r w:rsidRPr="002A0681">
              <w:rPr>
                <w:rFonts w:eastAsia="SimSun"/>
                <w:sz w:val="20"/>
                <w:szCs w:val="20"/>
                <w:lang w:val="en-US" w:eastAsia="en-US"/>
              </w:rPr>
              <w:t>C</w:t>
            </w:r>
            <w:r w:rsidRPr="002A0681">
              <w:rPr>
                <w:rFonts w:eastAsia="SimSun"/>
                <w:sz w:val="20"/>
                <w:szCs w:val="20"/>
                <w:lang w:eastAsia="en-US"/>
              </w:rPr>
              <w:t>/1500/70</w:t>
            </w:r>
            <w:r w:rsidRPr="002A0681">
              <w:rPr>
                <w:rFonts w:eastAsia="SimSun"/>
                <w:sz w:val="20"/>
                <w:szCs w:val="20"/>
                <w:lang w:val="en-US" w:eastAsia="en-US"/>
              </w:rPr>
              <w:t>a</w:t>
            </w:r>
            <w:r w:rsidRPr="002A0681">
              <w:rPr>
                <w:rFonts w:eastAsia="SimSun"/>
                <w:sz w:val="20"/>
                <w:szCs w:val="20"/>
                <w:lang w:eastAsia="en-US"/>
              </w:rPr>
              <w:t>/3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firstLine="28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Климатическая камера VC7150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firstLine="28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Сборочный цех 036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Насосная установка ИРЦУ.063831.009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Телеметрическая станция Источник-М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17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firstLine="28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 xml:space="preserve">Измерительный комплекс 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 к-т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b/>
                <w:kern w:val="1"/>
                <w:sz w:val="20"/>
                <w:szCs w:val="20"/>
                <w:lang w:eastAsia="hi-IN" w:bidi="hi-IN"/>
              </w:rPr>
              <w:t>Механосборочный цех 047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18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tabs>
                <w:tab w:val="left" w:pos="708"/>
              </w:tabs>
              <w:suppressAutoHyphens/>
              <w:ind w:left="-110" w:right="-85" w:firstLine="28"/>
              <w:jc w:val="center"/>
              <w:rPr>
                <w:rFonts w:eastAsia="SimSun"/>
                <w:sz w:val="20"/>
                <w:szCs w:val="20"/>
                <w:lang w:eastAsia="en-US"/>
              </w:rPr>
            </w:pPr>
            <w:proofErr w:type="gramStart"/>
            <w:r w:rsidRPr="002A0681">
              <w:rPr>
                <w:rFonts w:eastAsia="SimSun"/>
                <w:sz w:val="20"/>
                <w:szCs w:val="20"/>
                <w:lang w:eastAsia="en-US"/>
              </w:rPr>
              <w:t>Стапель</w:t>
            </w:r>
            <w:proofErr w:type="gramEnd"/>
            <w:r w:rsidRPr="002A0681">
              <w:rPr>
                <w:rFonts w:eastAsia="SimSun"/>
                <w:sz w:val="20"/>
                <w:szCs w:val="20"/>
                <w:lang w:eastAsia="en-US"/>
              </w:rPr>
              <w:t xml:space="preserve"> автоматизированный для </w:t>
            </w:r>
            <w:r w:rsidRPr="002A0681">
              <w:rPr>
                <w:rFonts w:eastAsia="SimSun"/>
                <w:sz w:val="20"/>
                <w:szCs w:val="20"/>
                <w:lang w:val="en-US" w:eastAsia="en-US"/>
              </w:rPr>
              <w:t>TIG</w:t>
            </w:r>
            <w:r w:rsidRPr="002A0681">
              <w:rPr>
                <w:rFonts w:eastAsia="SimSun"/>
                <w:sz w:val="20"/>
                <w:szCs w:val="20"/>
                <w:lang w:eastAsia="en-US"/>
              </w:rPr>
              <w:t xml:space="preserve"> сварки продольных швов с пневматическим зажимом кромок </w:t>
            </w:r>
            <w:r w:rsidRPr="002A0681">
              <w:rPr>
                <w:rFonts w:eastAsia="SimSun"/>
                <w:sz w:val="20"/>
                <w:szCs w:val="20"/>
                <w:lang w:val="en-US" w:eastAsia="en-US"/>
              </w:rPr>
              <w:t>FC</w:t>
            </w:r>
            <w:r w:rsidRPr="002A0681">
              <w:rPr>
                <w:rFonts w:eastAsia="SimSun"/>
                <w:sz w:val="20"/>
                <w:szCs w:val="20"/>
                <w:lang w:eastAsia="en-US"/>
              </w:rPr>
              <w:t xml:space="preserve">Р 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19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tabs>
                <w:tab w:val="left" w:pos="708"/>
              </w:tabs>
              <w:suppressAutoHyphens/>
              <w:ind w:left="-110" w:right="-85" w:firstLine="28"/>
              <w:jc w:val="center"/>
              <w:rPr>
                <w:rFonts w:eastAsia="SimSun"/>
                <w:sz w:val="20"/>
                <w:szCs w:val="20"/>
                <w:lang w:eastAsia="en-US"/>
              </w:rPr>
            </w:pPr>
            <w:proofErr w:type="gramStart"/>
            <w:r w:rsidRPr="002A0681">
              <w:rPr>
                <w:rFonts w:eastAsia="SimSun"/>
                <w:sz w:val="20"/>
                <w:szCs w:val="20"/>
                <w:lang w:eastAsia="en-US"/>
              </w:rPr>
              <w:t>Стапель</w:t>
            </w:r>
            <w:proofErr w:type="gramEnd"/>
            <w:r w:rsidRPr="002A0681">
              <w:rPr>
                <w:rFonts w:eastAsia="SimSun"/>
                <w:sz w:val="20"/>
                <w:szCs w:val="20"/>
                <w:lang w:eastAsia="en-US"/>
              </w:rPr>
              <w:t xml:space="preserve"> автоматизированный для </w:t>
            </w:r>
            <w:r w:rsidRPr="002A0681">
              <w:rPr>
                <w:rFonts w:eastAsia="SimSun"/>
                <w:sz w:val="20"/>
                <w:szCs w:val="20"/>
                <w:lang w:val="en-US" w:eastAsia="en-US"/>
              </w:rPr>
              <w:t>TIG</w:t>
            </w:r>
            <w:r w:rsidRPr="002A0681">
              <w:rPr>
                <w:rFonts w:eastAsia="SimSun"/>
                <w:sz w:val="20"/>
                <w:szCs w:val="20"/>
                <w:lang w:eastAsia="en-US"/>
              </w:rPr>
              <w:t xml:space="preserve"> сварки кольцевых швов с изменяемым углом оси вращения изделия FCW 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firstLine="28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Источник питания ТИР-315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firstLine="28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tabs>
                <w:tab w:val="left" w:pos="708"/>
              </w:tabs>
              <w:suppressAutoHyphens/>
              <w:ind w:left="-110" w:right="-85" w:firstLine="28"/>
              <w:jc w:val="center"/>
              <w:rPr>
                <w:rFonts w:eastAsia="SimSun"/>
                <w:sz w:val="20"/>
                <w:szCs w:val="20"/>
                <w:lang w:eastAsia="en-US"/>
              </w:rPr>
            </w:pPr>
            <w:r w:rsidRPr="002A0681">
              <w:rPr>
                <w:rFonts w:eastAsia="SimSun"/>
                <w:sz w:val="20"/>
                <w:szCs w:val="20"/>
                <w:lang w:eastAsia="en-US"/>
              </w:rPr>
              <w:t xml:space="preserve">Кран мостовой </w:t>
            </w:r>
            <w:proofErr w:type="spellStart"/>
            <w:r w:rsidRPr="002A0681">
              <w:rPr>
                <w:rFonts w:eastAsia="SimSun"/>
                <w:sz w:val="20"/>
                <w:szCs w:val="20"/>
                <w:lang w:eastAsia="en-US"/>
              </w:rPr>
              <w:t>двухбалочный</w:t>
            </w:r>
            <w:proofErr w:type="spellEnd"/>
          </w:p>
          <w:p w:rsidR="00894D1A" w:rsidRPr="002A0681" w:rsidRDefault="00894D1A" w:rsidP="00894D1A">
            <w:pPr>
              <w:tabs>
                <w:tab w:val="left" w:pos="708"/>
              </w:tabs>
              <w:suppressAutoHyphens/>
              <w:ind w:left="-110" w:right="-85" w:firstLine="28"/>
              <w:jc w:val="center"/>
              <w:rPr>
                <w:rFonts w:eastAsia="SimSun"/>
                <w:sz w:val="20"/>
                <w:szCs w:val="20"/>
                <w:lang w:eastAsia="en-US"/>
              </w:rPr>
            </w:pPr>
            <w:r w:rsidRPr="002A0681">
              <w:rPr>
                <w:rFonts w:eastAsia="SimSun"/>
                <w:sz w:val="20"/>
                <w:szCs w:val="20"/>
                <w:lang w:eastAsia="en-US"/>
              </w:rPr>
              <w:t>1Б-10-22,5-12-380-У3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hanging="4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firstLine="28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sz w:val="20"/>
                <w:szCs w:val="20"/>
              </w:rPr>
              <w:t>Кран мостовой электрический 7532-64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ind w:left="-110" w:right="-85" w:firstLine="28"/>
              <w:jc w:val="center"/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TimesNewRomanPSMT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047 (КПП, отдел 139)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>21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Машина измерительная WM 1 500 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УИМ-23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19</w:t>
            </w:r>
          </w:p>
          <w:p w:rsidR="00894D1A" w:rsidRPr="002A0681" w:rsidRDefault="00894D1A" w:rsidP="00894D1A">
            <w:pPr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Гальвано-штамповочный цех 022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22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4-х валковый гидравлический гибочный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станок М 2006 Р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Вальцовка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трехвалковая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ВЦЗ-1400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Вальцы </w:t>
            </w: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четырехвалковые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MG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М 2020 С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Вальцовка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трехвалковая</w:t>
            </w:r>
            <w:proofErr w:type="spellEnd"/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24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Листоправильный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станок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ARKU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FLAT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Master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55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 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125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20</w:t>
            </w:r>
          </w:p>
          <w:p w:rsidR="00894D1A" w:rsidRPr="002A0681" w:rsidRDefault="00894D1A" w:rsidP="00894D1A">
            <w:pPr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006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25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Бесцентрово-шлифовальный станок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ECG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-1206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S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Бесцентрово-шлифовальный станок 3180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86"/>
        </w:trPr>
        <w:tc>
          <w:tcPr>
            <w:tcW w:w="490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26</w:t>
            </w:r>
          </w:p>
        </w:tc>
        <w:tc>
          <w:tcPr>
            <w:tcW w:w="4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Токарный обрабатывающий центр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Maxxturn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25ТСМ(Е) (или аналог)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Автомат токарно-револьверный 1М116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</w:tr>
      <w:tr w:rsidR="00894D1A" w:rsidRPr="002A0681" w:rsidTr="000D0600">
        <w:trPr>
          <w:cantSplit/>
          <w:trHeight w:val="171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Автомат револьверный 1Б136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27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Резьбонакатной станок PR 16.1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Резьбонакатной станок ГВР-80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28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Оптическая сканирующая станция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WMB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350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006 (КПП, отдел 139)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29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Машина измерительная WM 1 300 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УИМ-23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30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Вертикальный профильный проектор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ST360V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Большой проектор БП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23</w:t>
            </w:r>
          </w:p>
          <w:p w:rsidR="00894D1A" w:rsidRPr="002A0681" w:rsidRDefault="00894D1A" w:rsidP="00894D1A">
            <w:pPr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021 (КПП, отдел 139)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Машина измерительная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WM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1 300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УИМ-21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Вертикальный профильный проектор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ST360V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Проектор измерительный БП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6"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29-2</w:t>
            </w:r>
          </w:p>
          <w:p w:rsidR="00894D1A" w:rsidRPr="002A0681" w:rsidRDefault="00894D1A" w:rsidP="00894D1A">
            <w:pPr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Термический цех 026</w:t>
            </w:r>
          </w:p>
        </w:tc>
      </w:tr>
      <w:tr w:rsidR="00894D1A" w:rsidRPr="002A0681" w:rsidTr="000D0600">
        <w:trPr>
          <w:cantSplit/>
          <w:trHeight w:val="76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Камера климатическая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Climcontrol</w:t>
            </w:r>
            <w:proofErr w:type="spellEnd"/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М-70/180-1000 КТХ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Климатическая камера VC7150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34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Горизонтальная вакуумная электрическая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печь IU180/1H 90x100x90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45</w:t>
            </w:r>
          </w:p>
          <w:p w:rsidR="00894D1A" w:rsidRPr="002A0681" w:rsidRDefault="00894D1A" w:rsidP="00894D1A">
            <w:pPr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Кузнечнопрессовый цех 004 (участок IV)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Камерная печь НКО 7.7.10/7М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Камерная электропечь МК13-84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Камерная печь с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выкатным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подом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ПВП 11.14.6/10,5М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Электропечь сопротивления СНО8.16.5/10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37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Камерная печь НКО 10.12.10/4,5М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Камерная электропечь Н-85Б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77</w:t>
            </w:r>
          </w:p>
          <w:p w:rsidR="00894D1A" w:rsidRPr="002A0681" w:rsidRDefault="00894D1A" w:rsidP="00894D1A">
            <w:pPr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058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38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Машина измерительная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WM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1 300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БМИ-1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058 (КПП, отдел 139)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39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Машина измерительная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WM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1 300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УИМ-23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40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Вертикальный профильный проектор ST360V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Проектор измерительный ПИ-360ЦВ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424"/>
        </w:trPr>
        <w:tc>
          <w:tcPr>
            <w:tcW w:w="10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lastRenderedPageBreak/>
              <w:t>Производственный корпус 82</w:t>
            </w:r>
          </w:p>
          <w:p w:rsidR="00894D1A" w:rsidRPr="002A0681" w:rsidRDefault="00894D1A" w:rsidP="00894D1A">
            <w:pPr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Кузнечнопрессовый цех 004 (участок 57)</w:t>
            </w:r>
          </w:p>
        </w:tc>
      </w:tr>
      <w:tr w:rsidR="00894D1A" w:rsidRPr="002A0681" w:rsidTr="000D0600">
        <w:trPr>
          <w:cantSplit/>
          <w:trHeight w:val="4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firstLine="28"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41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Портальная установка термической резки для раскроя металла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Deltate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х 5000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Машина координатная для резки с цифровым управлением COM CUT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4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firstLine="28"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42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Координатный станок с ЧПУ для резки водной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и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водоабразивной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струей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WJ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2060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B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-1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Z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UJ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PJ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/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PTV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JETS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-3,8/60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Compact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Установка гидроабразивной резки WJ2060B-1Z-D-Progress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Jet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/PTV37/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3,8/60 COMPACT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Лаборатория входного контроля (помещение № 208, 2 этаж)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43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Насосная установка ИРЦУ.063831.009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Сборочный цех 036, участок функционирования РП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44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Насосная установка ИРЦУ.063831.009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Цех теплозащитных покрытий 071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45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Камера сушильная вакуумная с ручной тележкой и порошковой системой АПТ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КСК-ЭТ200-2Ф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Печь электрическая сушильно-калориферная 75Н8-217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46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firstLine="28"/>
              <w:contextualSpacing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Calibri"/>
                <w:sz w:val="20"/>
                <w:szCs w:val="20"/>
                <w:lang w:eastAsia="en-US"/>
              </w:rPr>
              <w:t>Модернизация автоклавной установки</w:t>
            </w:r>
          </w:p>
          <w:p w:rsidR="00894D1A" w:rsidRPr="002A0681" w:rsidRDefault="00894D1A" w:rsidP="00894D1A">
            <w:pPr>
              <w:ind w:left="-110" w:right="-85" w:firstLine="28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Д-2400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Автоклав Д-2400 (пульт управления и контроля системами нагрева, вакуума и давления автоклава)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b/>
                <w:kern w:val="1"/>
                <w:sz w:val="20"/>
                <w:szCs w:val="20"/>
                <w:lang w:eastAsia="hi-IN" w:bidi="hi-IN"/>
              </w:rPr>
              <w:t>Инструментальный цех 225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47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Кран мостовой однобалочный подвесной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г/п 1 т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Кран мостовой однобалочный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424"/>
        </w:trPr>
        <w:tc>
          <w:tcPr>
            <w:tcW w:w="10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83</w:t>
            </w:r>
          </w:p>
          <w:p w:rsidR="00894D1A" w:rsidRPr="002A0681" w:rsidRDefault="00894D1A" w:rsidP="00894D1A">
            <w:pPr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Инструментальный цех 254</w:t>
            </w:r>
          </w:p>
        </w:tc>
      </w:tr>
      <w:tr w:rsidR="00894D1A" w:rsidRPr="002A0681" w:rsidTr="000D0600">
        <w:trPr>
          <w:cantSplit/>
          <w:trHeight w:val="4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firstLine="28"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48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Электроискровой координатно-прошивной станок AL40G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Станок электроимпульсный 4Б724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4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firstLine="28"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49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Токарный станок с ЧПУ СА1100С30Ф3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Станок токарно-винторезный 16К40Ф101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firstLine="28"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50</w:t>
            </w:r>
          </w:p>
        </w:tc>
        <w:tc>
          <w:tcPr>
            <w:tcW w:w="4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Комплект сварочного оборудования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Fronius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MagicWave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5000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Job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G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/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F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Сварочный выпрямитель ВДМ-1001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4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Сварочный выпрямитель ВД-306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51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Пресс гидравлический ручной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Metrol</w:t>
            </w:r>
            <w:proofErr w:type="spellEnd"/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213-О-250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Манометр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грузопоршневой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МП-600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52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firstLine="2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Пневматическая помпа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Metrol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206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108" w:firstLine="2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53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firstLine="2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Пневматическая помпа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Metrol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207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108" w:firstLine="2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54</w:t>
            </w:r>
          </w:p>
        </w:tc>
        <w:tc>
          <w:tcPr>
            <w:tcW w:w="46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Гидравлическая помпа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Metrol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213-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W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-100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55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Манометр МО-05 (кислородное исполнение), диапазон измерения (0-25) кгс/см</w:t>
            </w:r>
            <w:r w:rsidRPr="002A0681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 xml:space="preserve">2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56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Манометр МО-05 (кислородное исполнение), диапазон измерения (0-160) кгс/см</w:t>
            </w:r>
            <w:r w:rsidRPr="002A0681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 xml:space="preserve">2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57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Манометр МО-05 (кислородное исполнение), диапазон измерения (0-600) кгс/см</w:t>
            </w:r>
            <w:r w:rsidRPr="002A0681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 xml:space="preserve">2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58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Манометр МО-05, диапазон измерения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(0-25) кгс/см</w:t>
            </w:r>
            <w:r w:rsidRPr="002A0681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 xml:space="preserve">2 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Манометр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грузопоршневой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МПП-60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59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Манометр МО-05, диапазон измерения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(0-160) кгс/см</w:t>
            </w:r>
            <w:r w:rsidRPr="002A0681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 xml:space="preserve">2 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Манометр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грузопоршневой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МП-60М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>60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Манометр МО-05, диапазон измерения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(0-600) кгс/см</w:t>
            </w:r>
            <w:r w:rsidRPr="002A0681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 xml:space="preserve">2 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Манометр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грузопоршневой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МП-600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61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Манометр МО-05, диапазон измерения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(от -1,0 до 2,5) кгс/см</w:t>
            </w:r>
            <w:r w:rsidRPr="002A0681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 xml:space="preserve">2 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Мановакуумметр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грузопоршневой</w:t>
            </w:r>
            <w:proofErr w:type="spellEnd"/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МВП-2,5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Производственный корпус 92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Цех теплозащитных покрытий 071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62</w:t>
            </w:r>
          </w:p>
        </w:tc>
        <w:tc>
          <w:tcPr>
            <w:tcW w:w="4628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Гидравлический пресс ДЕ 2434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Пресс гидравлический для пластмасс ДГ2434А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Пресс гидравлический для пластмасс ДБ2432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Вальцы подогревательные ПД 630 315/315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Машина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резиноперерабатывающая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одночервячная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МЧХ-63/10-Л-ЧБ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Ультразвуковой низкочастотный дефектоскоп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УСД-60Н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Ультразвуковой дефектоскоп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УД2Н-ПМ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Цех теплоизоляционных покрытий 071 (КПП, отдел 139)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66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Машина измерительная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WM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1 300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ИМЦ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Центральная заводская лаборатория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hanging="26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67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Участок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пробоподготовки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для металлографического контроля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на базе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Abra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-системы (или аналог) в составе: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hanging="26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67.1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Автоматический прецизионный отрезной станок Accutom-100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hanging="26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67.2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Шлифовальный полуавтоматический станок AbraРlan-30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hanging="26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67.3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Шлифовально-полировальный полуавтоматический станок AbraPol-30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hanging="26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67.4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Автоматический электрогидравлический пресс CitoPress-30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hanging="26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67.5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Шкаф для хранения кислот и щелочей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ЛАБ-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PRO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ШХ 60.50.193 РР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hanging="26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67.6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Шкаф вытяжной ЛАБ-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PRO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ШВМ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hanging="26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67.7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Шкаф вытяжной ЛАБ-PRO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ШВ 180.80.225 KG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08" w:hanging="26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67.8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Вентилятор взрывозащищенный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ВГР4-50П2Ф3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68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Инвертированный микроскоп DMi8С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69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Система для проведения испытаний образцов металлов и сплавов на растяжение/сжатие/ изгиб в вакууме (до +2300 </w:t>
            </w:r>
            <w:r w:rsidRPr="002A0681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>0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С) и в среде инертных газов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(до +1500 </w:t>
            </w:r>
            <w:r w:rsidRPr="002A0681">
              <w:rPr>
                <w:rFonts w:eastAsia="SimSun"/>
                <w:kern w:val="1"/>
                <w:sz w:val="20"/>
                <w:szCs w:val="20"/>
                <w:vertAlign w:val="superscript"/>
                <w:lang w:eastAsia="hi-IN" w:bidi="hi-IN"/>
              </w:rPr>
              <w:t>0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С) ВТИ 2300-10-0,5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Разрывная машина 1246Р-2/2500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70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Стереомикроскоп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Leica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M80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МБС-2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Автоматический твердомер по методу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Микро-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Виккерсу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Виккерсу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или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Кнупу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Falcon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511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Твердомер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Nexus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605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RS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Электропечь камерная ТК.36.1200.3Ф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Печь электрическая камерная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ПЭ 0,055/1260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 xml:space="preserve">Анализатор углерода и серы </w:t>
            </w:r>
            <w:r w:rsidRPr="002A0681">
              <w:rPr>
                <w:rFonts w:eastAsia="SimSun"/>
                <w:kern w:val="2"/>
                <w:sz w:val="20"/>
                <w:szCs w:val="20"/>
                <w:lang w:val="en-US" w:eastAsia="hi-IN" w:bidi="hi-IN"/>
              </w:rPr>
              <w:t>MET</w:t>
            </w:r>
            <w:r w:rsidRPr="002A0681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>А</w:t>
            </w:r>
            <w:r w:rsidRPr="002A0681">
              <w:rPr>
                <w:rFonts w:eastAsia="SimSun"/>
                <w:kern w:val="2"/>
                <w:sz w:val="20"/>
                <w:szCs w:val="20"/>
                <w:lang w:val="en-US" w:eastAsia="hi-IN" w:bidi="hi-IN"/>
              </w:rPr>
              <w:t>BAK</w:t>
            </w:r>
            <w:r w:rsidRPr="002A0681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2"/>
                <w:sz w:val="20"/>
                <w:szCs w:val="20"/>
                <w:lang w:val="en-US" w:eastAsia="hi-IN" w:bidi="hi-IN"/>
              </w:rPr>
              <w:t>CS</w:t>
            </w:r>
            <w:r w:rsidRPr="002A0681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 xml:space="preserve">-30 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>Анализатор углерода и серы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2"/>
                <w:sz w:val="20"/>
                <w:szCs w:val="20"/>
                <w:lang w:val="en-US" w:eastAsia="hi-IN" w:bidi="hi-IN"/>
              </w:rPr>
              <w:t>MET</w:t>
            </w:r>
            <w:r w:rsidRPr="002A0681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>А</w:t>
            </w:r>
            <w:r w:rsidRPr="002A0681">
              <w:rPr>
                <w:rFonts w:eastAsia="SimSun"/>
                <w:kern w:val="2"/>
                <w:sz w:val="20"/>
                <w:szCs w:val="20"/>
                <w:lang w:val="en-US" w:eastAsia="hi-IN" w:bidi="hi-IN"/>
              </w:rPr>
              <w:t>BAK</w:t>
            </w:r>
            <w:r w:rsidRPr="002A0681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/>
                <w:kern w:val="2"/>
                <w:sz w:val="20"/>
                <w:szCs w:val="20"/>
                <w:lang w:val="en-US" w:eastAsia="hi-IN" w:bidi="hi-IN"/>
              </w:rPr>
              <w:t>CS</w:t>
            </w:r>
            <w:r w:rsidRPr="002A0681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>-30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lastRenderedPageBreak/>
              <w:t>Производственный корпус 93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Цех нестандартного оборудования 230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75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snapToGrid w:val="0"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Универсальный токарно-винторезный станок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SAMAT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400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MV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Станок токарно-винторезный 16К20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104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Инструментальный цех 225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76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Оптический профилешлифовальный станок 3952ВФ1М-130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Станок оптический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профилешлифовальный 395М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77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Горизонтальный консольно-фрезерный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станок 6ДМ82Г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Горизонтально-фрезерный станок 6Р82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78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Станок универсальный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круглошлифовальный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ОШ-518Ф2 исп.11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Станок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круглошлифовальный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3Б151П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79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Заточной станок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NEW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IN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150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Станок для заточки плашек 27А-2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80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tabs>
                <w:tab w:val="left" w:pos="708"/>
              </w:tabs>
              <w:suppressAutoHyphens/>
              <w:ind w:left="-110" w:right="-85" w:firstLine="28"/>
              <w:jc w:val="center"/>
              <w:rPr>
                <w:rFonts w:eastAsia="SimSun"/>
                <w:sz w:val="20"/>
                <w:szCs w:val="20"/>
                <w:lang w:eastAsia="en-US"/>
              </w:rPr>
            </w:pPr>
            <w:r w:rsidRPr="002A0681">
              <w:rPr>
                <w:rFonts w:eastAsia="SimSun"/>
                <w:bCs/>
                <w:sz w:val="20"/>
                <w:szCs w:val="20"/>
                <w:lang w:eastAsia="en-US"/>
              </w:rPr>
              <w:t xml:space="preserve">Электроискровой проволочно-вырезной станок </w:t>
            </w:r>
            <w:proofErr w:type="spellStart"/>
            <w:r w:rsidRPr="002A0681">
              <w:rPr>
                <w:rFonts w:eastAsia="SimSun"/>
                <w:sz w:val="20"/>
                <w:szCs w:val="20"/>
                <w:lang w:eastAsia="en-US"/>
              </w:rPr>
              <w:t>Sodick</w:t>
            </w:r>
            <w:proofErr w:type="spellEnd"/>
            <w:r w:rsidRPr="002A0681">
              <w:rPr>
                <w:rFonts w:eastAsia="SimSun"/>
                <w:sz w:val="20"/>
                <w:szCs w:val="20"/>
                <w:lang w:eastAsia="en-US"/>
              </w:rPr>
              <w:t xml:space="preserve"> AQ900L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tabs>
                <w:tab w:val="left" w:pos="708"/>
              </w:tabs>
              <w:suppressAutoHyphens/>
              <w:ind w:left="-110" w:right="-85" w:hanging="4"/>
              <w:jc w:val="center"/>
              <w:rPr>
                <w:rFonts w:eastAsia="SimSun"/>
                <w:sz w:val="20"/>
                <w:szCs w:val="20"/>
                <w:lang w:eastAsia="en-US"/>
              </w:rPr>
            </w:pPr>
            <w:r w:rsidRPr="002A0681">
              <w:rPr>
                <w:rFonts w:eastAsia="SimSu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Машина измерительная WM 1 500 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БМИ-1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Кран мостовой однобалочный опорный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г/п 3,2 т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Кран-балка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105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008 (КПП, отдел 139)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Машина измерительная WM 1 500 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УИМ-21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36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Вертикальный профильный проектор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ST360V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Проектор измерительный БП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10</w:t>
            </w: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val="en-US" w:eastAsia="hi-IN" w:bidi="hi-IN"/>
              </w:rPr>
              <w:t>6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</w:t>
            </w:r>
            <w:r w:rsidRPr="002A0681">
              <w:rPr>
                <w:rFonts w:eastAsia="SimSun"/>
                <w:b/>
                <w:kern w:val="1"/>
                <w:sz w:val="20"/>
                <w:szCs w:val="20"/>
                <w:lang w:val="en-US" w:eastAsia="hi-IN" w:bidi="hi-IN"/>
              </w:rPr>
              <w:t>2</w:t>
            </w: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8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Комплекс плазменного напыления СП-60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Установка плазменная универсальная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УПУ-3Д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86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Ультразвуковой низкочастотный дефектоскоп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УСД-60Н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Ультразвуковой дефектоскоп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УД2Н-П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87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Ультразвуковой дефектоскоп УСД-50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IPS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Ультразвуковой дефектоскоп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УД2В-П46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13"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111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007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88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Оборудование для технического перевооружения участка </w:t>
            </w: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фосфатирования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в составе: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88.1</w:t>
            </w:r>
          </w:p>
        </w:tc>
        <w:tc>
          <w:tcPr>
            <w:tcW w:w="4628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Линия электрохимического полирования и пассивирования нержавеющих сталей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травления 71Н8-302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4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15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Ванна оксидирования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15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69Н8-304.000.00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2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Линия травления деталей и сборочных единиц из титановых сплавов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ГЛ-0314.00.000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1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холодной воды 76Н8-131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6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Ванна пассивирования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ab/>
              <w:t>75Н8-132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03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169" w:hanging="25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травления алюминия 65Н8-265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3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эл. полировки 76Н8-163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  <w:trHeight w:val="10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травления 75Н8-135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9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обезжиривания 76Н8-149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5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горячей воды 75Н8-136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9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осветления 75Н8-137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5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холодной воды 76Н8-154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18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Ванна </w:t>
            </w: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улов.эл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. полировки 87Н8-140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2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оксидирования 76Н8-164А8</w:t>
            </w: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19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уловитель 78Н8-144А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1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нейтрализации 76Н8-148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Ванна промывки холодной водой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ab/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76Н8-147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9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промывки холодной и горячей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водой 75Н8-138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73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88.2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Линия </w:t>
            </w: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фосфатирования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Ванна </w:t>
            </w: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оксидофосфатирования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ab/>
              <w:t>2012Н8-101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06"/>
        </w:trPr>
        <w:tc>
          <w:tcPr>
            <w:tcW w:w="490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88.3</w:t>
            </w:r>
          </w:p>
        </w:tc>
        <w:tc>
          <w:tcPr>
            <w:tcW w:w="4628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Линия двухрядная </w:t>
            </w: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фосфатирования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и оксидирования 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оксидирования 69П3-305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8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Ванна </w:t>
            </w: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оксидофосфатирования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75Н8-151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firstLine="28"/>
              <w:jc w:val="center"/>
              <w:rPr>
                <w:rFonts w:eastAsia="SimSun" w:cs="Mangal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17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88.4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Линия подготовки поверхности 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Установка </w:t>
            </w: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электропираническая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ab/>
              <w:t>АУБ390000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35"/>
        </w:trPr>
        <w:tc>
          <w:tcPr>
            <w:tcW w:w="490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88.5</w:t>
            </w:r>
          </w:p>
        </w:tc>
        <w:tc>
          <w:tcPr>
            <w:tcW w:w="4628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Линия травления титановых сплавов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травления 69Н8-679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0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травления 75Н8-137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3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уловитель 76Н8-162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5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травления 69Н8-278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8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травления 76Н8-150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13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88.6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Локальные очистные сооружения гальванических стоков 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уловитель к ванне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(накопительная емкость)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13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88.7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Камера сушильная КСК ЭТ200-1Ф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  <w:trHeight w:val="113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88.8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Шкаф для хранения кислот и щелочей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ЛАБ-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PRO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ШХ 60.50.193 РР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007 (КПП, отдел 139)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89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Машина измерительная WM 1 300 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УИМ-23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121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018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90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Оборудование для технического перевооружения участка </w:t>
            </w: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фосфатирования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в составе: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90.1</w:t>
            </w:r>
          </w:p>
        </w:tc>
        <w:tc>
          <w:tcPr>
            <w:tcW w:w="4628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Линия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фосфатирования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каскадной промывки 82Н8-166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18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нейтрализации 82Н8-168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9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обезжиривания 82Н8-077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5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обезжиривания 82Н8-163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6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травления 82Н8-182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3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Бак из нержавейки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</w:tr>
      <w:tr w:rsidR="00894D1A" w:rsidRPr="002A0681" w:rsidTr="000D0600">
        <w:trPr>
          <w:cantSplit/>
          <w:trHeight w:val="88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промасливания 82Н8-175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промывки 81Н8-144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03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промывки 82Н8-165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</w:tr>
      <w:tr w:rsidR="00894D1A" w:rsidRPr="002A0681" w:rsidTr="000D0600">
        <w:trPr>
          <w:cantSplit/>
          <w:trHeight w:val="13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стекания масла 82Н8-170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Ванна </w:t>
            </w:r>
            <w:proofErr w:type="spellStart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фосфатирования</w:t>
            </w:r>
            <w:proofErr w:type="spellEnd"/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82Н8-169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120"/>
        </w:trPr>
        <w:tc>
          <w:tcPr>
            <w:tcW w:w="490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90.2</w:t>
            </w:r>
          </w:p>
        </w:tc>
        <w:tc>
          <w:tcPr>
            <w:tcW w:w="4628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Линия пассивирования 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Линия пассивации 82Н8-179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  <w:trHeight w:val="255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пассивации 2Н8-174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  <w:trHeight w:val="236"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Ванна пассивирования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ab/>
              <w:t>78Н8-112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90.3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Камера сушильная КСК ЭТ200-1Ф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Сушильный шкаф УС-3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90.4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Шкаф для хранения кислот и щелочей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ЛАБ-PRO ШХ 60.50.193 РР 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90.5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Камера окрасочная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Altmaler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ГФ2110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lastRenderedPageBreak/>
              <w:t>91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Установка для сварки кольцевых швов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FCW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Головка для аргонодуговой сварки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АСГВ-4АРК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92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Прецизионная портальная координатно-измерительная машина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Global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Advantage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12.15.10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Машина измерительная WM 1 500 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УИМ-21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Кран подвесной, г/п 1 т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Кран-балка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Кран мостовой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двухбалочный</w:t>
            </w:r>
            <w:proofErr w:type="spellEnd"/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1Б-10-22,5-12-380-У3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Кран мостовой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055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96</w:t>
            </w:r>
          </w:p>
        </w:tc>
        <w:tc>
          <w:tcPr>
            <w:tcW w:w="4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Установка для сварки кольцевых швов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FCW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Источник питания ВСВУ-400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Автомат сварочный АДСВ-6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Стойка сварочная 66Н4-243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Манипулятор сварочный М-11070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vMerge w:val="restart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97</w:t>
            </w:r>
          </w:p>
        </w:tc>
        <w:tc>
          <w:tcPr>
            <w:tcW w:w="4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Комплект оборудования для плазменной сварки кольцевых швов 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val="en-US" w:eastAsia="hi-IN" w:bidi="hi-IN"/>
              </w:rPr>
              <w:t>FCW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Сварочный выпрямитель ВСВУ-315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Автомат дуговой сварки АДСВ-6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vMerge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Манипулятор М-11070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98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Машина измерительная WM 1 500 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УИМ-21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124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068 (КПП, отдел 139)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99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Машина измерительная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WM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1 500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УИМ-23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100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Вертикальный профильный проектор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ST360V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Проектор измерительный БП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Административно-бытовой корпус 125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Отдел 139 (ЛГИ, АБК цеха 056)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Прибор для измерения формы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MarForm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MMQ 400-2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CNC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Прибор для поверки индикаторов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Precimar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ICM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100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  <w:trHeight w:val="70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Прибор для поверки концевых мер длины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Precimar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826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PC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  <w:trHeight w:val="391"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Координатно-измерительная машина мобильная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KREON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ACE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-6-20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056 (КПП, отдел 139)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Машина измерительная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WM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1 500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CNC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УИМ-23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126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Механосборочный цех 056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106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Абсолютная рука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Hexagon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8525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107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Вертикальный профильный проектор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ST360V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Проектор измерительный БП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108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Кран мостовой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КМЭДОУК 10-А5-28,5-12-У2 ГЧ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Кран мостовой 10С-28,5-12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109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Кран мостовой</w:t>
            </w: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КМЭДОУК 10-А5-28,5-12-У2 ГЧ (или аналог)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Кран мостовой 10С-22-12-У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Здание склада хранения цветных металлов, инв. № 70001514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Отдел 136 (База №2, склад 448)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110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Ультразвуковой дефектоскоп УСД-50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IPS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Ультразвуковой дефектоскоп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УД2В-П46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lastRenderedPageBreak/>
              <w:t>Производственный корпус (РМ-4) 213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Теплотехническая станция 029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22" w:hanging="40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111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30" w:firstLine="9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Рабочее место химика в составе: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598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42" w:type="dxa"/>
            <w:shd w:val="clear" w:color="auto" w:fill="auto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22" w:hanging="40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111.1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30" w:firstLine="9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Шкаф вытяжной ЛАБ-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PRO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130" w:firstLine="9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ШВ 120.70.225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SS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22" w:hanging="40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111.2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30" w:firstLine="9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Стол лабораторный ЛАБ-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PRO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130" w:firstLine="9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СЛв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120.65.90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TR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22" w:hanging="40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111.3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30" w:firstLine="9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Стеллаж металлический СТ-012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22" w:hanging="40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111.4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30" w:firstLine="9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Микроскоп МБС-2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22" w:hanging="40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111.5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130" w:firstLine="9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Весы лабораторные/ аналитические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Mertech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130" w:firstLine="9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M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ER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122А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CFJR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-600.01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Acccurate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10193" w:type="dxa"/>
            <w:gridSpan w:val="5"/>
            <w:shd w:val="clear" w:color="auto" w:fill="auto"/>
            <w:vAlign w:val="center"/>
          </w:tcPr>
          <w:p w:rsidR="00894D1A" w:rsidRPr="002A0681" w:rsidRDefault="00894D1A" w:rsidP="00894D1A">
            <w:pPr>
              <w:ind w:left="-110" w:right="-85" w:hanging="4"/>
              <w:jc w:val="center"/>
              <w:rPr>
                <w:sz w:val="20"/>
                <w:szCs w:val="20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u w:val="single"/>
                <w:lang w:eastAsia="hi-IN" w:bidi="hi-IN"/>
              </w:rPr>
              <w:t>Производственный корпус 216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</w:pPr>
            <w:r w:rsidRPr="002A0681">
              <w:rPr>
                <w:rFonts w:eastAsia="SimSun"/>
                <w:b/>
                <w:kern w:val="1"/>
                <w:sz w:val="20"/>
                <w:szCs w:val="20"/>
                <w:lang w:eastAsia="hi-IN" w:bidi="hi-IN"/>
              </w:rPr>
              <w:t>Теплотехническая станция 029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112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Абсолютная рука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Hexagon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ArialMT"/>
                <w:kern w:val="1"/>
                <w:sz w:val="20"/>
                <w:szCs w:val="20"/>
                <w:lang w:eastAsia="hi-IN" w:bidi="hi-IN"/>
              </w:rPr>
              <w:t>8312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  <w:tr w:rsidR="00894D1A" w:rsidRPr="002A0681" w:rsidTr="000D0600">
        <w:trPr>
          <w:cantSplit/>
        </w:trPr>
        <w:tc>
          <w:tcPr>
            <w:tcW w:w="490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113</w:t>
            </w:r>
          </w:p>
        </w:tc>
        <w:tc>
          <w:tcPr>
            <w:tcW w:w="462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Рентгенофлуоресцентный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анализатор</w:t>
            </w:r>
          </w:p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металла </w:t>
            </w:r>
            <w:proofErr w:type="spellStart"/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Sciaps</w:t>
            </w:r>
            <w:proofErr w:type="spellEnd"/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A0681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X</w:t>
            </w: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-50 (или аналог)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hanging="4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598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94D1A" w:rsidRPr="002A0681" w:rsidRDefault="00894D1A" w:rsidP="00894D1A">
            <w:pPr>
              <w:widowControl w:val="0"/>
              <w:suppressAutoHyphens/>
              <w:ind w:left="-110" w:right="-85" w:firstLine="28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2A0681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–</w:t>
            </w:r>
          </w:p>
        </w:tc>
      </w:tr>
    </w:tbl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Style w:val="aff0"/>
        <w:tabs>
          <w:tab w:val="left" w:pos="0"/>
          <w:tab w:val="left" w:pos="993"/>
        </w:tabs>
        <w:ind w:left="0"/>
        <w:jc w:val="both"/>
      </w:pPr>
    </w:p>
    <w:p w:rsidR="00894D1A" w:rsidRPr="002A0681" w:rsidRDefault="00894D1A" w:rsidP="00894D1A">
      <w:pPr>
        <w:pageBreakBefore/>
        <w:ind w:left="4956" w:firstLine="709"/>
        <w:jc w:val="right"/>
        <w:rPr>
          <w:sz w:val="20"/>
          <w:szCs w:val="20"/>
        </w:rPr>
      </w:pPr>
      <w:r w:rsidRPr="002A0681">
        <w:rPr>
          <w:sz w:val="20"/>
          <w:szCs w:val="20"/>
        </w:rPr>
        <w:lastRenderedPageBreak/>
        <w:t>Приложение № 3</w:t>
      </w:r>
    </w:p>
    <w:p w:rsidR="00894D1A" w:rsidRPr="002A0681" w:rsidRDefault="00894D1A" w:rsidP="00894D1A">
      <w:pPr>
        <w:ind w:right="-39" w:firstLine="567"/>
        <w:jc w:val="right"/>
        <w:rPr>
          <w:sz w:val="20"/>
          <w:szCs w:val="20"/>
        </w:rPr>
      </w:pPr>
      <w:r w:rsidRPr="002A0681">
        <w:rPr>
          <w:sz w:val="20"/>
          <w:szCs w:val="20"/>
        </w:rPr>
        <w:t>к договору от _________ №</w:t>
      </w:r>
      <w:r w:rsidR="00EF5AC3">
        <w:rPr>
          <w:sz w:val="20"/>
          <w:szCs w:val="20"/>
        </w:rPr>
        <w:t xml:space="preserve"> 133-222485</w:t>
      </w:r>
    </w:p>
    <w:p w:rsidR="00894D1A" w:rsidRPr="002A0681" w:rsidRDefault="00894D1A" w:rsidP="00894D1A">
      <w:pPr>
        <w:pStyle w:val="ConsNormal"/>
        <w:widowControl/>
        <w:ind w:firstLine="567"/>
        <w:rPr>
          <w:rFonts w:ascii="Times New Roman" w:hAnsi="Times New Roman" w:cs="Times New Roman"/>
        </w:rPr>
      </w:pPr>
    </w:p>
    <w:p w:rsidR="00894D1A" w:rsidRDefault="00894D1A" w:rsidP="00894D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2A0681">
        <w:rPr>
          <w:rFonts w:ascii="Times New Roman" w:hAnsi="Times New Roman" w:cs="Times New Roman"/>
          <w:b/>
        </w:rPr>
        <w:t>Календарный план работ</w:t>
      </w:r>
    </w:p>
    <w:p w:rsidR="00DA12C8" w:rsidRPr="002A0681" w:rsidRDefault="00DA12C8" w:rsidP="00894D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4420"/>
        <w:gridCol w:w="1610"/>
        <w:gridCol w:w="1231"/>
        <w:gridCol w:w="1277"/>
      </w:tblGrid>
      <w:tr w:rsidR="00DA12C8" w:rsidRPr="002A0681" w:rsidTr="00DA12C8">
        <w:trPr>
          <w:trHeight w:val="70"/>
        </w:trPr>
        <w:tc>
          <w:tcPr>
            <w:tcW w:w="750" w:type="dxa"/>
            <w:vMerge w:val="restart"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№ этапа</w:t>
            </w:r>
          </w:p>
        </w:tc>
        <w:tc>
          <w:tcPr>
            <w:tcW w:w="4420" w:type="dxa"/>
            <w:vMerge w:val="restart"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Наименование работ по договору</w:t>
            </w:r>
          </w:p>
        </w:tc>
        <w:tc>
          <w:tcPr>
            <w:tcW w:w="1610" w:type="dxa"/>
            <w:vMerge w:val="restart"/>
            <w:vAlign w:val="center"/>
          </w:tcPr>
          <w:p w:rsidR="00DA12C8" w:rsidRPr="00FD3E1C" w:rsidRDefault="00DA12C8" w:rsidP="00DA12C8">
            <w:pPr>
              <w:ind w:left="-108" w:right="-115"/>
              <w:jc w:val="center"/>
              <w:rPr>
                <w:i/>
                <w:sz w:val="18"/>
                <w:szCs w:val="18"/>
              </w:rPr>
            </w:pPr>
            <w:r w:rsidRPr="00FD3E1C">
              <w:rPr>
                <w:i/>
                <w:sz w:val="18"/>
                <w:szCs w:val="18"/>
              </w:rPr>
              <w:t>Стоимость работ, руб. с НДС</w:t>
            </w:r>
          </w:p>
        </w:tc>
        <w:tc>
          <w:tcPr>
            <w:tcW w:w="2508" w:type="dxa"/>
            <w:gridSpan w:val="2"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Сроки выполнения работ</w:t>
            </w:r>
          </w:p>
        </w:tc>
      </w:tr>
      <w:tr w:rsidR="00DA12C8" w:rsidRPr="002A0681" w:rsidTr="00DA12C8">
        <w:trPr>
          <w:trHeight w:val="70"/>
        </w:trPr>
        <w:tc>
          <w:tcPr>
            <w:tcW w:w="750" w:type="dxa"/>
            <w:vMerge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vMerge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vMerge/>
            <w:vAlign w:val="center"/>
          </w:tcPr>
          <w:p w:rsidR="00DA12C8" w:rsidRPr="00FD3E1C" w:rsidRDefault="00DA12C8" w:rsidP="00DA12C8">
            <w:pPr>
              <w:ind w:left="-108" w:right="-179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ind w:left="-108" w:right="-179"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начало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ind w:right="-131" w:hanging="105"/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окончание</w:t>
            </w:r>
          </w:p>
        </w:tc>
      </w:tr>
      <w:tr w:rsidR="00DA12C8" w:rsidRPr="002A0681" w:rsidTr="00DA12C8">
        <w:trPr>
          <w:trHeight w:val="479"/>
        </w:trPr>
        <w:tc>
          <w:tcPr>
            <w:tcW w:w="750" w:type="dxa"/>
            <w:shd w:val="clear" w:color="auto" w:fill="auto"/>
            <w:vAlign w:val="center"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1.</w:t>
            </w:r>
          </w:p>
        </w:tc>
        <w:tc>
          <w:tcPr>
            <w:tcW w:w="4420" w:type="dxa"/>
            <w:shd w:val="clear" w:color="auto" w:fill="auto"/>
            <w:vAlign w:val="center"/>
          </w:tcPr>
          <w:p w:rsidR="00DA12C8" w:rsidRPr="002A0681" w:rsidRDefault="00DA12C8" w:rsidP="00DA12C8">
            <w:pPr>
              <w:rPr>
                <w:bCs/>
                <w:sz w:val="20"/>
                <w:szCs w:val="20"/>
              </w:rPr>
            </w:pPr>
            <w:r w:rsidRPr="002A0681">
              <w:rPr>
                <w:bCs/>
                <w:sz w:val="20"/>
                <w:szCs w:val="20"/>
              </w:rPr>
              <w:t>Выполнение инженерно-геологических изысканий</w:t>
            </w:r>
          </w:p>
        </w:tc>
        <w:tc>
          <w:tcPr>
            <w:tcW w:w="1610" w:type="dxa"/>
            <w:vAlign w:val="center"/>
          </w:tcPr>
          <w:p w:rsidR="00DA12C8" w:rsidRPr="00FD3E1C" w:rsidRDefault="00DA12C8" w:rsidP="00DA12C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FD3E1C">
              <w:rPr>
                <w:i/>
                <w:color w:val="000000"/>
                <w:sz w:val="18"/>
                <w:szCs w:val="18"/>
              </w:rPr>
              <w:t>6 760 723,48</w:t>
            </w:r>
          </w:p>
        </w:tc>
        <w:tc>
          <w:tcPr>
            <w:tcW w:w="1231" w:type="dxa"/>
            <w:vAlign w:val="center"/>
          </w:tcPr>
          <w:p w:rsidR="00DA12C8" w:rsidRPr="00532269" w:rsidRDefault="00DA12C8" w:rsidP="00DA12C8">
            <w:pPr>
              <w:ind w:left="-108" w:right="-1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>с момента подписания договора</w:t>
            </w:r>
          </w:p>
        </w:tc>
        <w:tc>
          <w:tcPr>
            <w:tcW w:w="1277" w:type="dxa"/>
            <w:vAlign w:val="center"/>
          </w:tcPr>
          <w:p w:rsidR="00DA12C8" w:rsidRPr="00FD3E1C" w:rsidRDefault="00DA12C8" w:rsidP="00DA12C8">
            <w:pPr>
              <w:ind w:right="27"/>
              <w:jc w:val="center"/>
              <w:rPr>
                <w:i/>
                <w:iCs/>
                <w:sz w:val="18"/>
                <w:szCs w:val="18"/>
              </w:rPr>
            </w:pPr>
            <w:r w:rsidRPr="00FD3E1C">
              <w:rPr>
                <w:i/>
                <w:iCs/>
                <w:sz w:val="18"/>
                <w:szCs w:val="18"/>
              </w:rPr>
              <w:t>31.12.2022</w:t>
            </w:r>
          </w:p>
        </w:tc>
      </w:tr>
      <w:tr w:rsidR="00DA12C8" w:rsidRPr="002A0681" w:rsidTr="00DA12C8">
        <w:trPr>
          <w:trHeight w:val="467"/>
        </w:trPr>
        <w:tc>
          <w:tcPr>
            <w:tcW w:w="750" w:type="dxa"/>
            <w:shd w:val="clear" w:color="auto" w:fill="auto"/>
            <w:vAlign w:val="center"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2.</w:t>
            </w:r>
          </w:p>
        </w:tc>
        <w:tc>
          <w:tcPr>
            <w:tcW w:w="4420" w:type="dxa"/>
            <w:shd w:val="clear" w:color="auto" w:fill="auto"/>
            <w:vAlign w:val="center"/>
          </w:tcPr>
          <w:p w:rsidR="00DA12C8" w:rsidRPr="002A0681" w:rsidRDefault="00DA12C8" w:rsidP="00DA12C8">
            <w:pPr>
              <w:rPr>
                <w:bCs/>
                <w:sz w:val="20"/>
                <w:szCs w:val="20"/>
              </w:rPr>
            </w:pPr>
            <w:r w:rsidRPr="002A0681">
              <w:rPr>
                <w:bCs/>
                <w:sz w:val="20"/>
                <w:szCs w:val="20"/>
              </w:rPr>
              <w:t>Выполнение инженерно-геодезических изысканий</w:t>
            </w:r>
          </w:p>
        </w:tc>
        <w:tc>
          <w:tcPr>
            <w:tcW w:w="1610" w:type="dxa"/>
            <w:vAlign w:val="center"/>
          </w:tcPr>
          <w:p w:rsidR="00DA12C8" w:rsidRPr="00FD3E1C" w:rsidRDefault="00DA12C8" w:rsidP="00DA12C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FD3E1C">
              <w:rPr>
                <w:i/>
                <w:color w:val="000000"/>
                <w:sz w:val="18"/>
                <w:szCs w:val="18"/>
              </w:rPr>
              <w:t>4 517 903,32</w:t>
            </w:r>
          </w:p>
        </w:tc>
        <w:tc>
          <w:tcPr>
            <w:tcW w:w="1231" w:type="dxa"/>
          </w:tcPr>
          <w:p w:rsidR="00DA12C8" w:rsidRDefault="00DA12C8" w:rsidP="00DA12C8">
            <w:pPr>
              <w:jc w:val="center"/>
            </w:pPr>
            <w:r w:rsidRPr="00747E56">
              <w:rPr>
                <w:i/>
                <w:iCs/>
                <w:sz w:val="18"/>
                <w:szCs w:val="18"/>
              </w:rPr>
              <w:t>с момента подписания договора</w:t>
            </w:r>
          </w:p>
        </w:tc>
        <w:tc>
          <w:tcPr>
            <w:tcW w:w="1277" w:type="dxa"/>
            <w:vAlign w:val="center"/>
          </w:tcPr>
          <w:p w:rsidR="00DA12C8" w:rsidRPr="00FD3E1C" w:rsidRDefault="00DA12C8" w:rsidP="00DA12C8">
            <w:pPr>
              <w:ind w:right="27"/>
              <w:jc w:val="center"/>
            </w:pPr>
            <w:r w:rsidRPr="00FD3E1C">
              <w:rPr>
                <w:i/>
                <w:iCs/>
                <w:sz w:val="18"/>
                <w:szCs w:val="18"/>
              </w:rPr>
              <w:t>31.12.2022</w:t>
            </w:r>
          </w:p>
        </w:tc>
      </w:tr>
      <w:tr w:rsidR="00DA12C8" w:rsidRPr="002A0681" w:rsidTr="00DA12C8">
        <w:trPr>
          <w:trHeight w:val="481"/>
        </w:trPr>
        <w:tc>
          <w:tcPr>
            <w:tcW w:w="750" w:type="dxa"/>
            <w:shd w:val="clear" w:color="auto" w:fill="auto"/>
            <w:vAlign w:val="center"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3.</w:t>
            </w:r>
          </w:p>
        </w:tc>
        <w:tc>
          <w:tcPr>
            <w:tcW w:w="4420" w:type="dxa"/>
            <w:shd w:val="clear" w:color="auto" w:fill="auto"/>
            <w:vAlign w:val="center"/>
          </w:tcPr>
          <w:p w:rsidR="00DA12C8" w:rsidRPr="002A0681" w:rsidRDefault="00DA12C8" w:rsidP="00DA12C8">
            <w:pPr>
              <w:rPr>
                <w:bCs/>
                <w:sz w:val="20"/>
                <w:szCs w:val="20"/>
              </w:rPr>
            </w:pPr>
            <w:r w:rsidRPr="002A0681">
              <w:rPr>
                <w:bCs/>
                <w:sz w:val="20"/>
                <w:szCs w:val="20"/>
              </w:rPr>
              <w:t>Выполнение инженерно-экологических изысканий</w:t>
            </w:r>
          </w:p>
        </w:tc>
        <w:tc>
          <w:tcPr>
            <w:tcW w:w="1610" w:type="dxa"/>
            <w:vAlign w:val="center"/>
          </w:tcPr>
          <w:p w:rsidR="00DA12C8" w:rsidRPr="00FD3E1C" w:rsidRDefault="00DA12C8" w:rsidP="00DA12C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FD3E1C">
              <w:rPr>
                <w:i/>
                <w:color w:val="000000"/>
                <w:sz w:val="18"/>
                <w:szCs w:val="18"/>
              </w:rPr>
              <w:t>2 504 440,79</w:t>
            </w:r>
          </w:p>
        </w:tc>
        <w:tc>
          <w:tcPr>
            <w:tcW w:w="1231" w:type="dxa"/>
          </w:tcPr>
          <w:p w:rsidR="00DA12C8" w:rsidRDefault="00DA12C8" w:rsidP="00DA12C8">
            <w:pPr>
              <w:jc w:val="center"/>
            </w:pPr>
            <w:r w:rsidRPr="00747E56">
              <w:rPr>
                <w:i/>
                <w:iCs/>
                <w:sz w:val="18"/>
                <w:szCs w:val="18"/>
              </w:rPr>
              <w:t>с момента подписания договора</w:t>
            </w:r>
          </w:p>
        </w:tc>
        <w:tc>
          <w:tcPr>
            <w:tcW w:w="1277" w:type="dxa"/>
            <w:vAlign w:val="center"/>
          </w:tcPr>
          <w:p w:rsidR="00DA12C8" w:rsidRPr="00FD3E1C" w:rsidRDefault="00DA12C8" w:rsidP="00DA12C8">
            <w:pPr>
              <w:ind w:right="27"/>
              <w:jc w:val="center"/>
            </w:pPr>
            <w:r w:rsidRPr="00FD3E1C">
              <w:rPr>
                <w:i/>
                <w:iCs/>
                <w:sz w:val="18"/>
                <w:szCs w:val="18"/>
              </w:rPr>
              <w:t>31.12.2022</w:t>
            </w:r>
          </w:p>
        </w:tc>
      </w:tr>
      <w:tr w:rsidR="00DA12C8" w:rsidRPr="002A0681" w:rsidTr="00DA12C8">
        <w:trPr>
          <w:trHeight w:val="70"/>
        </w:trPr>
        <w:tc>
          <w:tcPr>
            <w:tcW w:w="750" w:type="dxa"/>
            <w:shd w:val="clear" w:color="auto" w:fill="auto"/>
            <w:vAlign w:val="center"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4.</w:t>
            </w:r>
          </w:p>
        </w:tc>
        <w:tc>
          <w:tcPr>
            <w:tcW w:w="4420" w:type="dxa"/>
            <w:shd w:val="clear" w:color="auto" w:fill="auto"/>
            <w:vAlign w:val="center"/>
          </w:tcPr>
          <w:p w:rsidR="00DA12C8" w:rsidRPr="002A0681" w:rsidRDefault="00DA12C8" w:rsidP="00DA12C8">
            <w:pPr>
              <w:rPr>
                <w:bCs/>
                <w:sz w:val="20"/>
                <w:szCs w:val="20"/>
              </w:rPr>
            </w:pPr>
            <w:r w:rsidRPr="002A0681">
              <w:rPr>
                <w:bCs/>
                <w:sz w:val="20"/>
                <w:szCs w:val="20"/>
              </w:rPr>
              <w:t>Выполнение инженерно-гидрометеорологических изысканий</w:t>
            </w:r>
          </w:p>
        </w:tc>
        <w:tc>
          <w:tcPr>
            <w:tcW w:w="1610" w:type="dxa"/>
            <w:vAlign w:val="center"/>
          </w:tcPr>
          <w:p w:rsidR="00DA12C8" w:rsidRPr="00FD3E1C" w:rsidRDefault="00DA12C8" w:rsidP="00DA12C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FD3E1C">
              <w:rPr>
                <w:i/>
                <w:color w:val="000000"/>
                <w:sz w:val="18"/>
                <w:szCs w:val="18"/>
              </w:rPr>
              <w:t>2 099 401,24</w:t>
            </w:r>
          </w:p>
        </w:tc>
        <w:tc>
          <w:tcPr>
            <w:tcW w:w="1231" w:type="dxa"/>
          </w:tcPr>
          <w:p w:rsidR="00DA12C8" w:rsidRDefault="00DA12C8" w:rsidP="00DA12C8">
            <w:pPr>
              <w:jc w:val="center"/>
            </w:pPr>
            <w:r w:rsidRPr="00747E56">
              <w:rPr>
                <w:i/>
                <w:iCs/>
                <w:sz w:val="18"/>
                <w:szCs w:val="18"/>
              </w:rPr>
              <w:t>с момента подписания договора</w:t>
            </w:r>
          </w:p>
        </w:tc>
        <w:tc>
          <w:tcPr>
            <w:tcW w:w="1277" w:type="dxa"/>
            <w:vAlign w:val="center"/>
          </w:tcPr>
          <w:p w:rsidR="00DA12C8" w:rsidRPr="00FD3E1C" w:rsidRDefault="00DA12C8" w:rsidP="00DA12C8">
            <w:pPr>
              <w:ind w:right="27"/>
              <w:jc w:val="center"/>
            </w:pPr>
            <w:r w:rsidRPr="00FD3E1C">
              <w:rPr>
                <w:i/>
                <w:iCs/>
                <w:sz w:val="18"/>
                <w:szCs w:val="18"/>
              </w:rPr>
              <w:t>31.12.2022</w:t>
            </w:r>
          </w:p>
        </w:tc>
      </w:tr>
      <w:tr w:rsidR="00DA12C8" w:rsidRPr="002A0681" w:rsidTr="00DA12C8">
        <w:trPr>
          <w:trHeight w:val="534"/>
        </w:trPr>
        <w:tc>
          <w:tcPr>
            <w:tcW w:w="750" w:type="dxa"/>
            <w:shd w:val="clear" w:color="auto" w:fill="auto"/>
            <w:vAlign w:val="center"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4420" w:type="dxa"/>
            <w:shd w:val="clear" w:color="auto" w:fill="auto"/>
            <w:vAlign w:val="center"/>
          </w:tcPr>
          <w:p w:rsidR="00DA12C8" w:rsidRPr="002A0681" w:rsidRDefault="00DA12C8" w:rsidP="00DA12C8">
            <w:pPr>
              <w:rPr>
                <w:bCs/>
                <w:sz w:val="20"/>
                <w:szCs w:val="20"/>
              </w:rPr>
            </w:pPr>
            <w:r w:rsidRPr="002A0681">
              <w:rPr>
                <w:bCs/>
                <w:sz w:val="20"/>
                <w:szCs w:val="20"/>
              </w:rPr>
              <w:t>Выполнение обследования строительных конструкций производственных корпусов</w:t>
            </w:r>
          </w:p>
        </w:tc>
        <w:tc>
          <w:tcPr>
            <w:tcW w:w="1610" w:type="dxa"/>
            <w:vAlign w:val="center"/>
          </w:tcPr>
          <w:p w:rsidR="00DA12C8" w:rsidRPr="00FD3E1C" w:rsidRDefault="00DA12C8" w:rsidP="00DA12C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FD3E1C">
              <w:rPr>
                <w:i/>
                <w:color w:val="000000"/>
                <w:sz w:val="18"/>
                <w:szCs w:val="18"/>
              </w:rPr>
              <w:t>12 897 073,21</w:t>
            </w:r>
          </w:p>
        </w:tc>
        <w:tc>
          <w:tcPr>
            <w:tcW w:w="1231" w:type="dxa"/>
          </w:tcPr>
          <w:p w:rsidR="00DA12C8" w:rsidRDefault="00DA12C8" w:rsidP="00DA12C8">
            <w:pPr>
              <w:jc w:val="center"/>
            </w:pPr>
            <w:r w:rsidRPr="00747E56">
              <w:rPr>
                <w:i/>
                <w:iCs/>
                <w:sz w:val="18"/>
                <w:szCs w:val="18"/>
              </w:rPr>
              <w:t>с момента подписания договора</w:t>
            </w:r>
          </w:p>
        </w:tc>
        <w:tc>
          <w:tcPr>
            <w:tcW w:w="1277" w:type="dxa"/>
            <w:vAlign w:val="center"/>
          </w:tcPr>
          <w:p w:rsidR="00DA12C8" w:rsidRPr="00FD3E1C" w:rsidRDefault="00DA12C8" w:rsidP="00DA12C8">
            <w:pPr>
              <w:ind w:right="27"/>
              <w:jc w:val="center"/>
            </w:pPr>
            <w:r w:rsidRPr="00FD3E1C">
              <w:rPr>
                <w:i/>
                <w:iCs/>
                <w:sz w:val="18"/>
                <w:szCs w:val="18"/>
              </w:rPr>
              <w:t>31.12.2022</w:t>
            </w:r>
          </w:p>
        </w:tc>
      </w:tr>
      <w:tr w:rsidR="00DA12C8" w:rsidRPr="002A0681" w:rsidTr="00DA12C8">
        <w:trPr>
          <w:trHeight w:val="491"/>
        </w:trPr>
        <w:tc>
          <w:tcPr>
            <w:tcW w:w="750" w:type="dxa"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6.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Разработка проектной документации </w:t>
            </w:r>
          </w:p>
        </w:tc>
        <w:tc>
          <w:tcPr>
            <w:tcW w:w="1610" w:type="dxa"/>
            <w:vAlign w:val="center"/>
          </w:tcPr>
          <w:p w:rsidR="00DA12C8" w:rsidRPr="00FD3E1C" w:rsidRDefault="00DA12C8" w:rsidP="00DA12C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FD3E1C">
              <w:rPr>
                <w:i/>
                <w:color w:val="000000"/>
                <w:sz w:val="18"/>
                <w:szCs w:val="18"/>
              </w:rPr>
              <w:t>20 394 057,96</w:t>
            </w:r>
          </w:p>
        </w:tc>
        <w:tc>
          <w:tcPr>
            <w:tcW w:w="1231" w:type="dxa"/>
            <w:vAlign w:val="center"/>
          </w:tcPr>
          <w:p w:rsidR="00DA12C8" w:rsidRPr="00532269" w:rsidRDefault="00DA12C8" w:rsidP="00DA12C8">
            <w:pPr>
              <w:ind w:left="-108" w:right="-179"/>
              <w:jc w:val="center"/>
              <w:rPr>
                <w:b/>
                <w:bCs/>
                <w:sz w:val="20"/>
                <w:szCs w:val="20"/>
              </w:rPr>
            </w:pPr>
            <w:r w:rsidRPr="00532269">
              <w:rPr>
                <w:i/>
                <w:iCs/>
                <w:sz w:val="18"/>
                <w:szCs w:val="18"/>
              </w:rPr>
              <w:t>01.11.2022</w:t>
            </w:r>
          </w:p>
        </w:tc>
        <w:tc>
          <w:tcPr>
            <w:tcW w:w="1277" w:type="dxa"/>
            <w:vAlign w:val="center"/>
          </w:tcPr>
          <w:p w:rsidR="00DA12C8" w:rsidRPr="00532269" w:rsidRDefault="00DA12C8" w:rsidP="00DA12C8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69">
              <w:rPr>
                <w:i/>
                <w:iCs/>
                <w:sz w:val="18"/>
                <w:szCs w:val="18"/>
              </w:rPr>
              <w:t>28.02.2023</w:t>
            </w:r>
          </w:p>
        </w:tc>
      </w:tr>
      <w:tr w:rsidR="00DA12C8" w:rsidRPr="002A0681" w:rsidTr="00DA12C8">
        <w:trPr>
          <w:trHeight w:val="624"/>
        </w:trPr>
        <w:tc>
          <w:tcPr>
            <w:tcW w:w="750" w:type="dxa"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7.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:rsidR="00DA12C8" w:rsidRPr="002A0681" w:rsidRDefault="00DA12C8" w:rsidP="00DA12C8">
            <w:pPr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Сопровождение процедуры государственной экспертизы проектной документации и результатов инженерных изысканий, включая оценку достоверности определения сметной стоимости, с получением положительного заключения </w:t>
            </w:r>
          </w:p>
        </w:tc>
        <w:tc>
          <w:tcPr>
            <w:tcW w:w="1610" w:type="dxa"/>
            <w:vAlign w:val="center"/>
          </w:tcPr>
          <w:p w:rsidR="00DA12C8" w:rsidRPr="00FD3E1C" w:rsidRDefault="00DA12C8" w:rsidP="00DA12C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FD3E1C">
              <w:rPr>
                <w:i/>
                <w:color w:val="000000"/>
                <w:sz w:val="18"/>
                <w:szCs w:val="18"/>
              </w:rPr>
              <w:t>2 100 000,00</w:t>
            </w:r>
          </w:p>
        </w:tc>
        <w:tc>
          <w:tcPr>
            <w:tcW w:w="1231" w:type="dxa"/>
            <w:vAlign w:val="center"/>
          </w:tcPr>
          <w:p w:rsidR="00DA12C8" w:rsidRPr="00532269" w:rsidRDefault="00DA12C8" w:rsidP="00DA12C8">
            <w:pPr>
              <w:ind w:left="-108" w:right="-179"/>
              <w:jc w:val="center"/>
              <w:rPr>
                <w:b/>
                <w:bCs/>
                <w:sz w:val="20"/>
                <w:szCs w:val="20"/>
              </w:rPr>
            </w:pPr>
            <w:r w:rsidRPr="00532269">
              <w:rPr>
                <w:i/>
                <w:iCs/>
                <w:sz w:val="18"/>
                <w:szCs w:val="18"/>
              </w:rPr>
              <w:t>01.03.2023</w:t>
            </w:r>
          </w:p>
        </w:tc>
        <w:tc>
          <w:tcPr>
            <w:tcW w:w="1277" w:type="dxa"/>
            <w:vAlign w:val="center"/>
          </w:tcPr>
          <w:p w:rsidR="00DA12C8" w:rsidRPr="00532269" w:rsidRDefault="00DA12C8" w:rsidP="00DA12C8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69">
              <w:rPr>
                <w:i/>
                <w:iCs/>
                <w:sz w:val="18"/>
                <w:szCs w:val="18"/>
              </w:rPr>
              <w:t>31.05.2023</w:t>
            </w:r>
          </w:p>
        </w:tc>
      </w:tr>
      <w:tr w:rsidR="00DA12C8" w:rsidRPr="002A0681" w:rsidTr="00DA12C8">
        <w:trPr>
          <w:trHeight w:val="70"/>
        </w:trPr>
        <w:tc>
          <w:tcPr>
            <w:tcW w:w="750" w:type="dxa"/>
            <w:shd w:val="clear" w:color="auto" w:fill="auto"/>
            <w:vAlign w:val="center"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0" w:type="dxa"/>
            <w:shd w:val="clear" w:color="auto" w:fill="auto"/>
            <w:vAlign w:val="center"/>
          </w:tcPr>
          <w:p w:rsidR="00DA12C8" w:rsidRPr="002A0681" w:rsidRDefault="00DA12C8" w:rsidP="00DA12C8">
            <w:pPr>
              <w:jc w:val="center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Всего:</w:t>
            </w:r>
          </w:p>
        </w:tc>
        <w:tc>
          <w:tcPr>
            <w:tcW w:w="1610" w:type="dxa"/>
            <w:vAlign w:val="center"/>
          </w:tcPr>
          <w:p w:rsidR="00DA12C8" w:rsidRPr="002A0681" w:rsidRDefault="00DA12C8" w:rsidP="00DA12C8">
            <w:pPr>
              <w:ind w:left="-108" w:right="-179"/>
              <w:jc w:val="center"/>
              <w:rPr>
                <w:b/>
                <w:bCs/>
                <w:sz w:val="20"/>
                <w:szCs w:val="20"/>
              </w:rPr>
            </w:pPr>
            <w:r w:rsidRPr="00734872">
              <w:rPr>
                <w:i/>
                <w:iCs/>
                <w:sz w:val="18"/>
                <w:szCs w:val="18"/>
              </w:rPr>
              <w:t>51 273 600,00</w:t>
            </w:r>
          </w:p>
        </w:tc>
        <w:tc>
          <w:tcPr>
            <w:tcW w:w="1231" w:type="dxa"/>
            <w:vAlign w:val="center"/>
          </w:tcPr>
          <w:p w:rsidR="00DA12C8" w:rsidRPr="00532269" w:rsidRDefault="00DA12C8" w:rsidP="00DA12C8">
            <w:pPr>
              <w:ind w:left="-108" w:right="-179"/>
              <w:jc w:val="center"/>
              <w:rPr>
                <w:b/>
                <w:bCs/>
                <w:sz w:val="20"/>
                <w:szCs w:val="20"/>
              </w:rPr>
            </w:pPr>
            <w:r w:rsidRPr="00747E56">
              <w:rPr>
                <w:i/>
                <w:iCs/>
                <w:sz w:val="18"/>
                <w:szCs w:val="18"/>
              </w:rPr>
              <w:t>с момента подписания договора</w:t>
            </w:r>
          </w:p>
        </w:tc>
        <w:tc>
          <w:tcPr>
            <w:tcW w:w="1277" w:type="dxa"/>
            <w:vAlign w:val="center"/>
          </w:tcPr>
          <w:p w:rsidR="00DA12C8" w:rsidRPr="00532269" w:rsidRDefault="00DA12C8" w:rsidP="00DA12C8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69">
              <w:rPr>
                <w:i/>
                <w:iCs/>
                <w:sz w:val="18"/>
                <w:szCs w:val="18"/>
              </w:rPr>
              <w:t>31.05.2023</w:t>
            </w:r>
          </w:p>
        </w:tc>
      </w:tr>
    </w:tbl>
    <w:p w:rsidR="00894D1A" w:rsidRPr="002A0681" w:rsidRDefault="00894D1A" w:rsidP="00894D1A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</w:p>
    <w:p w:rsidR="00894D1A" w:rsidRPr="002A0681" w:rsidRDefault="00894D1A" w:rsidP="00894D1A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</w:p>
    <w:p w:rsidR="00894D1A" w:rsidRPr="002A0681" w:rsidRDefault="00894D1A" w:rsidP="00894D1A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</w:p>
    <w:p w:rsidR="00894D1A" w:rsidRPr="002A0681" w:rsidRDefault="00894D1A" w:rsidP="00894D1A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</w:p>
    <w:tbl>
      <w:tblPr>
        <w:tblW w:w="9090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4162"/>
      </w:tblGrid>
      <w:tr w:rsidR="00894D1A" w:rsidRPr="002A0681" w:rsidTr="000D0600">
        <w:trPr>
          <w:cantSplit/>
          <w:trHeight w:val="1473"/>
        </w:trPr>
        <w:tc>
          <w:tcPr>
            <w:tcW w:w="4644" w:type="dxa"/>
          </w:tcPr>
          <w:p w:rsidR="00894D1A" w:rsidRPr="002A0681" w:rsidRDefault="000D0600" w:rsidP="00894D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</w:t>
            </w:r>
            <w:r w:rsidR="00894D1A" w:rsidRPr="002A0681">
              <w:rPr>
                <w:sz w:val="20"/>
                <w:szCs w:val="20"/>
              </w:rPr>
              <w:t>:</w:t>
            </w:r>
          </w:p>
          <w:p w:rsidR="000D0600" w:rsidRDefault="000D0600" w:rsidP="000D06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  <w:p w:rsidR="000D0600" w:rsidRDefault="000D0600" w:rsidP="000D0600">
            <w:pPr>
              <w:rPr>
                <w:sz w:val="20"/>
                <w:szCs w:val="20"/>
              </w:rPr>
            </w:pPr>
          </w:p>
          <w:p w:rsidR="000D0600" w:rsidRPr="002A0681" w:rsidRDefault="000D0600" w:rsidP="000D0600">
            <w:pPr>
              <w:rPr>
                <w:sz w:val="20"/>
                <w:szCs w:val="20"/>
              </w:rPr>
            </w:pPr>
          </w:p>
          <w:p w:rsidR="000D0600" w:rsidRPr="002A0681" w:rsidRDefault="000D0600" w:rsidP="000D0600">
            <w:pPr>
              <w:rPr>
                <w:sz w:val="20"/>
                <w:szCs w:val="20"/>
              </w:rPr>
            </w:pPr>
          </w:p>
          <w:p w:rsidR="000D0600" w:rsidRPr="002A0681" w:rsidRDefault="000D0600" w:rsidP="000D0600">
            <w:pPr>
              <w:rPr>
                <w:sz w:val="20"/>
                <w:szCs w:val="20"/>
              </w:rPr>
            </w:pPr>
          </w:p>
          <w:p w:rsidR="000D0600" w:rsidRDefault="000D0600" w:rsidP="000D0600">
            <w:pPr>
              <w:rPr>
                <w:sz w:val="6"/>
                <w:szCs w:val="20"/>
              </w:rPr>
            </w:pPr>
          </w:p>
          <w:p w:rsidR="000D0600" w:rsidRDefault="000D0600" w:rsidP="000D0600">
            <w:pPr>
              <w:rPr>
                <w:sz w:val="6"/>
                <w:szCs w:val="20"/>
              </w:rPr>
            </w:pPr>
          </w:p>
          <w:p w:rsidR="000D0600" w:rsidRPr="002A0681" w:rsidRDefault="000D0600" w:rsidP="000D0600">
            <w:pPr>
              <w:rPr>
                <w:sz w:val="6"/>
                <w:szCs w:val="20"/>
              </w:rPr>
            </w:pPr>
          </w:p>
          <w:p w:rsidR="00894D1A" w:rsidRPr="002A0681" w:rsidRDefault="000D0600" w:rsidP="000D06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</w:t>
            </w:r>
            <w:proofErr w:type="spellStart"/>
            <w:r>
              <w:rPr>
                <w:sz w:val="20"/>
                <w:szCs w:val="20"/>
              </w:rPr>
              <w:t>С.А.Поздеев</w:t>
            </w:r>
            <w:proofErr w:type="spellEnd"/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«_____» _______________2022 г.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М.П.</w:t>
            </w:r>
          </w:p>
        </w:tc>
        <w:tc>
          <w:tcPr>
            <w:tcW w:w="284" w:type="dxa"/>
          </w:tcPr>
          <w:p w:rsidR="00894D1A" w:rsidRPr="002A0681" w:rsidRDefault="00894D1A" w:rsidP="00894D1A">
            <w:pPr>
              <w:ind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4162" w:type="dxa"/>
          </w:tcPr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Заказчик: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Заместитель генерального директора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по подготовке производства, </w:t>
            </w:r>
          </w:p>
          <w:p w:rsidR="000D0600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стратегическому развитию и реализации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федеральных программ по реконструкции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 техническому перевооружению</w:t>
            </w:r>
          </w:p>
          <w:p w:rsidR="00894D1A" w:rsidRPr="002A0681" w:rsidRDefault="00894D1A" w:rsidP="00894D1A">
            <w:pPr>
              <w:ind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247" w:right="-57" w:firstLine="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____________________</w:t>
            </w:r>
            <w:proofErr w:type="spellStart"/>
            <w:r w:rsidRPr="002A0681">
              <w:rPr>
                <w:sz w:val="20"/>
                <w:szCs w:val="20"/>
              </w:rPr>
              <w:t>В.Л.Пономарев</w:t>
            </w:r>
            <w:proofErr w:type="spellEnd"/>
          </w:p>
          <w:p w:rsidR="00894D1A" w:rsidRPr="002A0681" w:rsidRDefault="00894D1A" w:rsidP="00894D1A">
            <w:pPr>
              <w:ind w:left="247" w:right="-57" w:firstLine="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«______»_________________2022 г.</w:t>
            </w:r>
          </w:p>
          <w:p w:rsidR="00894D1A" w:rsidRPr="002A0681" w:rsidRDefault="00894D1A" w:rsidP="00894D1A">
            <w:pPr>
              <w:ind w:right="-57" w:firstLine="256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М.П.</w:t>
            </w:r>
          </w:p>
        </w:tc>
      </w:tr>
    </w:tbl>
    <w:p w:rsidR="00894D1A" w:rsidRPr="002A0681" w:rsidRDefault="00894D1A" w:rsidP="00894D1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4D1A" w:rsidRPr="002A0681" w:rsidRDefault="00894D1A" w:rsidP="00894D1A">
      <w:pPr>
        <w:pageBreakBefore/>
        <w:tabs>
          <w:tab w:val="center" w:pos="4677"/>
          <w:tab w:val="right" w:pos="9355"/>
        </w:tabs>
        <w:ind w:firstLine="6521"/>
        <w:jc w:val="right"/>
        <w:rPr>
          <w:sz w:val="20"/>
          <w:szCs w:val="20"/>
        </w:rPr>
      </w:pPr>
      <w:r w:rsidRPr="002A0681">
        <w:rPr>
          <w:sz w:val="20"/>
          <w:szCs w:val="20"/>
        </w:rPr>
        <w:lastRenderedPageBreak/>
        <w:t xml:space="preserve">Приложение № 4 </w:t>
      </w:r>
    </w:p>
    <w:p w:rsidR="00894D1A" w:rsidRPr="002A0681" w:rsidRDefault="00894D1A" w:rsidP="000D0600">
      <w:pPr>
        <w:tabs>
          <w:tab w:val="center" w:pos="4677"/>
          <w:tab w:val="right" w:pos="9355"/>
        </w:tabs>
        <w:ind w:firstLine="4962"/>
        <w:jc w:val="right"/>
        <w:rPr>
          <w:sz w:val="20"/>
          <w:szCs w:val="20"/>
        </w:rPr>
      </w:pPr>
      <w:r w:rsidRPr="002A0681">
        <w:rPr>
          <w:sz w:val="20"/>
          <w:szCs w:val="20"/>
        </w:rPr>
        <w:t xml:space="preserve">к договору от____________ № </w:t>
      </w:r>
      <w:r w:rsidR="00EF5AC3">
        <w:rPr>
          <w:sz w:val="20"/>
          <w:szCs w:val="20"/>
        </w:rPr>
        <w:t>133-222485</w:t>
      </w:r>
    </w:p>
    <w:p w:rsidR="00894D1A" w:rsidRPr="002A0681" w:rsidRDefault="00894D1A" w:rsidP="00894D1A">
      <w:pPr>
        <w:ind w:firstLine="720"/>
        <w:jc w:val="both"/>
        <w:rPr>
          <w:sz w:val="10"/>
          <w:szCs w:val="10"/>
        </w:rPr>
      </w:pPr>
    </w:p>
    <w:p w:rsidR="00894D1A" w:rsidRPr="002A0681" w:rsidRDefault="00894D1A" w:rsidP="00894D1A">
      <w:pPr>
        <w:ind w:firstLine="720"/>
        <w:jc w:val="both"/>
        <w:rPr>
          <w:sz w:val="10"/>
          <w:szCs w:val="10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709"/>
        <w:gridCol w:w="4145"/>
      </w:tblGrid>
      <w:tr w:rsidR="00894D1A" w:rsidRPr="002A0681" w:rsidTr="000D0600">
        <w:trPr>
          <w:cantSplit/>
          <w:trHeight w:val="1473"/>
        </w:trPr>
        <w:tc>
          <w:tcPr>
            <w:tcW w:w="4644" w:type="dxa"/>
          </w:tcPr>
          <w:p w:rsidR="00894D1A" w:rsidRPr="002A0681" w:rsidRDefault="00894D1A" w:rsidP="00894D1A">
            <w:pPr>
              <w:ind w:left="284" w:hanging="284"/>
              <w:rPr>
                <w:spacing w:val="20"/>
                <w:sz w:val="20"/>
                <w:szCs w:val="20"/>
              </w:rPr>
            </w:pPr>
            <w:r w:rsidRPr="002A0681">
              <w:rPr>
                <w:spacing w:val="20"/>
                <w:sz w:val="20"/>
                <w:szCs w:val="20"/>
              </w:rPr>
              <w:t>СОГЛАСОВАНО</w:t>
            </w:r>
          </w:p>
          <w:p w:rsidR="00995E6B" w:rsidRDefault="00995E6B" w:rsidP="000D0600">
            <w:pPr>
              <w:jc w:val="both"/>
              <w:rPr>
                <w:sz w:val="20"/>
                <w:szCs w:val="20"/>
              </w:rPr>
            </w:pPr>
            <w:r w:rsidRPr="00995E6B">
              <w:rPr>
                <w:sz w:val="20"/>
                <w:szCs w:val="20"/>
              </w:rPr>
              <w:t>Подрядчик:</w:t>
            </w: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  <w:r w:rsidRPr="000D0600">
              <w:rPr>
                <w:sz w:val="20"/>
                <w:szCs w:val="20"/>
              </w:rPr>
              <w:t>Директор</w:t>
            </w: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894D1A" w:rsidRPr="002A0681" w:rsidRDefault="000D0600" w:rsidP="000D0600">
            <w:pPr>
              <w:jc w:val="both"/>
              <w:rPr>
                <w:sz w:val="20"/>
                <w:szCs w:val="20"/>
              </w:rPr>
            </w:pPr>
            <w:r w:rsidRPr="000D0600">
              <w:rPr>
                <w:sz w:val="20"/>
                <w:szCs w:val="20"/>
              </w:rPr>
              <w:t>__________________________</w:t>
            </w:r>
            <w:proofErr w:type="spellStart"/>
            <w:r w:rsidRPr="000D0600">
              <w:rPr>
                <w:sz w:val="20"/>
                <w:szCs w:val="20"/>
              </w:rPr>
              <w:t>С.А.Поздеев</w:t>
            </w:r>
            <w:proofErr w:type="spellEnd"/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«_____» _______________202</w:t>
            </w:r>
            <w:r w:rsidR="000D0600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 xml:space="preserve"> г.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М.П.</w:t>
            </w:r>
          </w:p>
        </w:tc>
        <w:tc>
          <w:tcPr>
            <w:tcW w:w="709" w:type="dxa"/>
          </w:tcPr>
          <w:p w:rsidR="00894D1A" w:rsidRPr="002A0681" w:rsidRDefault="00894D1A" w:rsidP="00894D1A">
            <w:pPr>
              <w:ind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</w:tcPr>
          <w:p w:rsidR="00894D1A" w:rsidRPr="002A0681" w:rsidRDefault="00894D1A" w:rsidP="00894D1A">
            <w:pPr>
              <w:ind w:right="-57" w:firstLine="256"/>
              <w:rPr>
                <w:spacing w:val="20"/>
                <w:sz w:val="20"/>
                <w:szCs w:val="20"/>
              </w:rPr>
            </w:pPr>
            <w:r w:rsidRPr="002A0681">
              <w:rPr>
                <w:spacing w:val="20"/>
                <w:sz w:val="20"/>
                <w:szCs w:val="20"/>
              </w:rPr>
              <w:t>УТВЕРЖДАЮ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Заказчик: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Заместитель генерального директора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по подготовке производства,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стратегическому развитию и реализации федеральных программ по реконструкции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 техническому перевооружению</w:t>
            </w:r>
          </w:p>
          <w:p w:rsidR="00894D1A" w:rsidRPr="002A0681" w:rsidRDefault="00894D1A" w:rsidP="00894D1A">
            <w:pPr>
              <w:ind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247" w:right="-57" w:firstLine="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____________________</w:t>
            </w:r>
            <w:proofErr w:type="spellStart"/>
            <w:r w:rsidRPr="002A0681">
              <w:rPr>
                <w:sz w:val="20"/>
                <w:szCs w:val="20"/>
              </w:rPr>
              <w:t>В.Л.Пономарев</w:t>
            </w:r>
            <w:proofErr w:type="spellEnd"/>
          </w:p>
          <w:p w:rsidR="00894D1A" w:rsidRPr="002A0681" w:rsidRDefault="00894D1A" w:rsidP="00894D1A">
            <w:pPr>
              <w:ind w:left="247" w:right="-57" w:firstLine="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«______»_________________202</w:t>
            </w:r>
            <w:r w:rsidR="000D0600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 xml:space="preserve"> г.</w:t>
            </w:r>
          </w:p>
          <w:p w:rsidR="00894D1A" w:rsidRPr="002A0681" w:rsidRDefault="00894D1A" w:rsidP="00894D1A">
            <w:pPr>
              <w:ind w:right="-57" w:firstLine="256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М.П.</w:t>
            </w:r>
          </w:p>
        </w:tc>
      </w:tr>
    </w:tbl>
    <w:p w:rsidR="00894D1A" w:rsidRPr="002A0681" w:rsidRDefault="00894D1A" w:rsidP="00894D1A">
      <w:pPr>
        <w:keepNext/>
        <w:ind w:firstLine="720"/>
        <w:jc w:val="center"/>
        <w:outlineLvl w:val="0"/>
        <w:rPr>
          <w:b/>
          <w:sz w:val="20"/>
          <w:szCs w:val="20"/>
        </w:rPr>
      </w:pPr>
    </w:p>
    <w:p w:rsidR="00894D1A" w:rsidRPr="002A0681" w:rsidRDefault="00894D1A" w:rsidP="00894D1A">
      <w:pPr>
        <w:keepNext/>
        <w:ind w:firstLine="720"/>
        <w:jc w:val="center"/>
        <w:outlineLvl w:val="0"/>
        <w:rPr>
          <w:b/>
          <w:sz w:val="20"/>
          <w:szCs w:val="20"/>
        </w:rPr>
      </w:pPr>
    </w:p>
    <w:p w:rsidR="00894D1A" w:rsidRPr="002A0681" w:rsidRDefault="00894D1A" w:rsidP="00894D1A">
      <w:pPr>
        <w:keepNext/>
        <w:jc w:val="center"/>
        <w:outlineLvl w:val="0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 xml:space="preserve">ТЕХНИЧЕСКОЕ ЗАДАНИЕ </w:t>
      </w:r>
    </w:p>
    <w:p w:rsidR="00894D1A" w:rsidRPr="002A0681" w:rsidRDefault="00894D1A" w:rsidP="00894D1A">
      <w:pPr>
        <w:jc w:val="center"/>
        <w:rPr>
          <w:b/>
          <w:spacing w:val="-2"/>
          <w:sz w:val="20"/>
          <w:szCs w:val="20"/>
        </w:rPr>
      </w:pPr>
      <w:r w:rsidRPr="002A0681">
        <w:rPr>
          <w:b/>
          <w:spacing w:val="-2"/>
          <w:sz w:val="20"/>
          <w:szCs w:val="20"/>
        </w:rPr>
        <w:t>на обследование строительных конструкций производственных корпусов</w:t>
      </w:r>
    </w:p>
    <w:p w:rsidR="00894D1A" w:rsidRPr="002A0681" w:rsidRDefault="00894D1A" w:rsidP="00894D1A">
      <w:pPr>
        <w:ind w:left="170" w:right="170" w:firstLine="720"/>
        <w:jc w:val="both"/>
        <w:rPr>
          <w:sz w:val="20"/>
          <w:szCs w:val="20"/>
        </w:rPr>
      </w:pPr>
    </w:p>
    <w:p w:rsidR="00894D1A" w:rsidRPr="002A0681" w:rsidRDefault="00894D1A" w:rsidP="00894D1A">
      <w:pPr>
        <w:ind w:left="170" w:right="170" w:firstLine="720"/>
        <w:jc w:val="both"/>
        <w:rPr>
          <w:sz w:val="20"/>
          <w:szCs w:val="20"/>
        </w:rPr>
      </w:pPr>
    </w:p>
    <w:p w:rsidR="00894D1A" w:rsidRPr="002A0681" w:rsidRDefault="00894D1A" w:rsidP="00894D1A">
      <w:pPr>
        <w:ind w:left="170" w:right="170" w:firstLine="720"/>
        <w:jc w:val="both"/>
        <w:rPr>
          <w:sz w:val="20"/>
          <w:szCs w:val="20"/>
        </w:rPr>
      </w:pP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1. Основание для проведения работ:</w:t>
      </w:r>
      <w:r w:rsidRPr="002A0681">
        <w:rPr>
          <w:sz w:val="20"/>
          <w:szCs w:val="20"/>
        </w:rPr>
        <w:t xml:space="preserve"> Утверждённое Задание на проектирование № 2дсп от 06.06.2022 для подготовки проектной документации для объекта «Техническое перевооружение механообрабатывающего, химического производства для серийного изготовления изделий Ж80», договор №_________________ от________________.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2. Наименование объекта:</w:t>
      </w:r>
      <w:r w:rsidRPr="002A0681">
        <w:rPr>
          <w:sz w:val="20"/>
          <w:szCs w:val="20"/>
        </w:rPr>
        <w:t xml:space="preserve"> </w:t>
      </w:r>
      <w:r w:rsidRPr="002A0681">
        <w:rPr>
          <w:rFonts w:eastAsia="Calibri"/>
          <w:sz w:val="20"/>
          <w:szCs w:val="20"/>
          <w:lang w:eastAsia="en-US"/>
        </w:rPr>
        <w:t>«Техническое перевооружение механообрабатывающего, химического производства для серийного изготовления изделий Ж80»</w:t>
      </w:r>
      <w:r w:rsidRPr="002A0681">
        <w:rPr>
          <w:sz w:val="20"/>
          <w:szCs w:val="20"/>
        </w:rPr>
        <w:t>.</w:t>
      </w:r>
    </w:p>
    <w:p w:rsidR="00894D1A" w:rsidRPr="002A0681" w:rsidRDefault="00894D1A" w:rsidP="00894D1A">
      <w:pPr>
        <w:spacing w:before="120"/>
        <w:jc w:val="both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 xml:space="preserve">3. Местоположение объекта: 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-  </w:t>
      </w:r>
      <w:r w:rsidRPr="002A0681">
        <w:rPr>
          <w:b/>
          <w:sz w:val="20"/>
          <w:szCs w:val="20"/>
        </w:rPr>
        <w:t>Основная производственная площадка</w:t>
      </w:r>
      <w:r w:rsidRPr="002A0681">
        <w:rPr>
          <w:sz w:val="20"/>
          <w:szCs w:val="20"/>
        </w:rPr>
        <w:t>: Удмуртская Республика, г. Воткинск, ул. Кирова, д.2;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- </w:t>
      </w:r>
      <w:r w:rsidRPr="002A0681">
        <w:rPr>
          <w:b/>
          <w:sz w:val="20"/>
          <w:szCs w:val="20"/>
        </w:rPr>
        <w:t>База 2</w:t>
      </w:r>
      <w:r w:rsidRPr="002A0681">
        <w:rPr>
          <w:sz w:val="20"/>
          <w:szCs w:val="20"/>
        </w:rPr>
        <w:t>:</w:t>
      </w:r>
      <w:r w:rsidRPr="002A0681">
        <w:t xml:space="preserve"> </w:t>
      </w:r>
      <w:r w:rsidRPr="002A0681">
        <w:rPr>
          <w:sz w:val="20"/>
          <w:szCs w:val="20"/>
        </w:rPr>
        <w:t>Удмуртская Республика, г. Воткинск, ул. Красноармейская, д.1</w:t>
      </w:r>
      <w:r w:rsidRPr="002A0681">
        <w:rPr>
          <w:rFonts w:eastAsia="Calibri"/>
          <w:sz w:val="20"/>
          <w:szCs w:val="20"/>
          <w:lang w:eastAsia="en-US"/>
        </w:rPr>
        <w:t>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- </w:t>
      </w:r>
      <w:r w:rsidRPr="002A0681">
        <w:rPr>
          <w:b/>
          <w:sz w:val="20"/>
          <w:szCs w:val="20"/>
        </w:rPr>
        <w:t xml:space="preserve">Теплотехническая станция: </w:t>
      </w:r>
      <w:r w:rsidRPr="002A0681">
        <w:rPr>
          <w:sz w:val="20"/>
          <w:szCs w:val="20"/>
        </w:rPr>
        <w:t xml:space="preserve">Удмуртская Республика, </w:t>
      </w:r>
      <w:proofErr w:type="spellStart"/>
      <w:r w:rsidRPr="002A0681">
        <w:rPr>
          <w:sz w:val="20"/>
          <w:szCs w:val="20"/>
        </w:rPr>
        <w:t>Завьяловский</w:t>
      </w:r>
      <w:proofErr w:type="spellEnd"/>
      <w:r w:rsidRPr="002A0681">
        <w:rPr>
          <w:sz w:val="20"/>
          <w:szCs w:val="20"/>
        </w:rPr>
        <w:t xml:space="preserve"> муниципальный район, сельское поселение </w:t>
      </w:r>
      <w:proofErr w:type="spellStart"/>
      <w:r w:rsidRPr="002A0681">
        <w:rPr>
          <w:sz w:val="20"/>
          <w:szCs w:val="20"/>
        </w:rPr>
        <w:t>Якшурское</w:t>
      </w:r>
      <w:proofErr w:type="spellEnd"/>
      <w:r w:rsidRPr="002A0681">
        <w:rPr>
          <w:sz w:val="20"/>
          <w:szCs w:val="20"/>
        </w:rPr>
        <w:t>, территория ТТС, земельный участок 1.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4. Вид строительства</w:t>
      </w:r>
      <w:r w:rsidRPr="002A0681">
        <w:rPr>
          <w:sz w:val="20"/>
          <w:szCs w:val="20"/>
        </w:rPr>
        <w:t>: Техническое перевооружение.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5. Заказчик (застройщик) и его ведомственная принадлежность:</w:t>
      </w:r>
      <w:r w:rsidRPr="002A0681">
        <w:rPr>
          <w:i/>
          <w:sz w:val="20"/>
          <w:szCs w:val="20"/>
        </w:rPr>
        <w:t xml:space="preserve"> </w:t>
      </w:r>
      <w:r w:rsidRPr="002A0681">
        <w:rPr>
          <w:sz w:val="20"/>
          <w:szCs w:val="20"/>
        </w:rPr>
        <w:t>АО «</w:t>
      </w:r>
      <w:proofErr w:type="spellStart"/>
      <w:r w:rsidRPr="002A0681">
        <w:rPr>
          <w:sz w:val="20"/>
          <w:szCs w:val="20"/>
        </w:rPr>
        <w:t>Воткинский</w:t>
      </w:r>
      <w:proofErr w:type="spellEnd"/>
      <w:r w:rsidRPr="002A0681">
        <w:rPr>
          <w:sz w:val="20"/>
          <w:szCs w:val="20"/>
        </w:rPr>
        <w:t xml:space="preserve"> завод». </w:t>
      </w:r>
    </w:p>
    <w:p w:rsidR="00894D1A" w:rsidRPr="002A0681" w:rsidRDefault="00894D1A" w:rsidP="00894D1A">
      <w:pPr>
        <w:spacing w:before="120"/>
        <w:jc w:val="both"/>
        <w:rPr>
          <w:i/>
          <w:sz w:val="20"/>
          <w:szCs w:val="20"/>
        </w:rPr>
      </w:pPr>
      <w:r w:rsidRPr="002A0681">
        <w:rPr>
          <w:b/>
          <w:sz w:val="20"/>
          <w:szCs w:val="20"/>
        </w:rPr>
        <w:t>6. Идентификационные сведения об объекте:</w:t>
      </w:r>
      <w:r w:rsidRPr="002A0681">
        <w:rPr>
          <w:sz w:val="20"/>
          <w:szCs w:val="20"/>
        </w:rPr>
        <w:t xml:space="preserve"> приведены в Приложении № 1 к Заданию на проектирование.</w:t>
      </w:r>
    </w:p>
    <w:p w:rsidR="00894D1A" w:rsidRPr="002A0681" w:rsidRDefault="00894D1A" w:rsidP="00894D1A">
      <w:pPr>
        <w:tabs>
          <w:tab w:val="left" w:pos="993"/>
        </w:tabs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7. Наличие архивной технической документации:</w:t>
      </w:r>
      <w:r w:rsidRPr="002A0681">
        <w:rPr>
          <w:sz w:val="20"/>
          <w:szCs w:val="20"/>
        </w:rPr>
        <w:t xml:space="preserve"> </w:t>
      </w:r>
      <w:r w:rsidRPr="002A0681">
        <w:rPr>
          <w:iCs/>
          <w:sz w:val="20"/>
          <w:szCs w:val="20"/>
        </w:rPr>
        <w:t>проектная документация на строительство производственных зданий находится в архиве предприятия (предоставляется перед началом работ).</w:t>
      </w:r>
    </w:p>
    <w:p w:rsidR="00894D1A" w:rsidRPr="002A0681" w:rsidRDefault="00894D1A" w:rsidP="00894D1A">
      <w:pPr>
        <w:tabs>
          <w:tab w:val="left" w:pos="993"/>
        </w:tabs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8.</w:t>
      </w:r>
      <w:r w:rsidRPr="002A0681">
        <w:rPr>
          <w:sz w:val="20"/>
          <w:szCs w:val="20"/>
        </w:rPr>
        <w:t xml:space="preserve"> </w:t>
      </w:r>
      <w:r w:rsidRPr="002A0681">
        <w:rPr>
          <w:b/>
          <w:sz w:val="20"/>
          <w:szCs w:val="20"/>
        </w:rPr>
        <w:t xml:space="preserve">Виды обследований: </w:t>
      </w:r>
      <w:r w:rsidRPr="002A0681">
        <w:rPr>
          <w:sz w:val="20"/>
          <w:szCs w:val="20"/>
        </w:rPr>
        <w:t>согласно требованию п.5.1.7 ГОСТ 31937-2011 обследование технического состояния зданий (сооружений) проводить в три этапа:</w:t>
      </w:r>
    </w:p>
    <w:p w:rsidR="00894D1A" w:rsidRPr="002A0681" w:rsidRDefault="00894D1A" w:rsidP="00894D1A">
      <w:pPr>
        <w:jc w:val="both"/>
        <w:rPr>
          <w:sz w:val="20"/>
          <w:szCs w:val="20"/>
          <w:u w:val="single"/>
        </w:rPr>
      </w:pPr>
      <w:r w:rsidRPr="002A0681">
        <w:rPr>
          <w:sz w:val="20"/>
          <w:szCs w:val="20"/>
          <w:u w:val="single"/>
        </w:rPr>
        <w:t>1) подготовка к проведению обследования;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  <w:u w:val="single"/>
        </w:rPr>
        <w:t>2) предварительное (визуальное) обследование</w:t>
      </w:r>
      <w:r w:rsidRPr="002A0681">
        <w:rPr>
          <w:sz w:val="20"/>
          <w:szCs w:val="20"/>
        </w:rPr>
        <w:t xml:space="preserve"> корпусов и сооружений: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Метрологическая лаборатория (отд.139),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18 (цехи 002, 036, 047),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19 (цех 022),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20 (цех 006),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23 (цех 021),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29-2 (цех 026),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45 (цех 004),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77 (цех 058),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82 (цехи 004, 036, 071, 225),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83 (цех 254),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92 (цех 071, ЦЗЛ),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lastRenderedPageBreak/>
        <w:t>- Производственный корпус 93 (цех 230),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104 (цех 225),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105 (цех 008),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106 (цех 028),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111 (цех 007),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121 (цехи 018, 055),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124 (цех 068),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Административно-бытовой корпус 125 (отд.139, цех 056),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126 (цех 056),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Здание склада цветных металлов (отд.136),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(РМ-4) 213 (теплотехническая станция (цех 029)),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Производственный корпус 216 (теплотехническая станция (цех 029)).</w:t>
      </w:r>
    </w:p>
    <w:p w:rsidR="00894D1A" w:rsidRPr="002A0681" w:rsidRDefault="00894D1A" w:rsidP="00894D1A">
      <w:pPr>
        <w:ind w:firstLine="709"/>
        <w:jc w:val="both"/>
        <w:rPr>
          <w:sz w:val="20"/>
          <w:szCs w:val="20"/>
        </w:rPr>
      </w:pPr>
      <w:r w:rsidRPr="002A0681">
        <w:rPr>
          <w:sz w:val="20"/>
          <w:szCs w:val="20"/>
          <w:u w:val="single"/>
        </w:rPr>
        <w:t>3) детальное (инструментальное) обследование</w:t>
      </w:r>
      <w:r w:rsidRPr="002A0681">
        <w:rPr>
          <w:sz w:val="20"/>
          <w:szCs w:val="20"/>
        </w:rPr>
        <w:t xml:space="preserve"> строительных конструкций на участках технического перевооружения. </w:t>
      </w:r>
    </w:p>
    <w:p w:rsidR="00894D1A" w:rsidRPr="002A0681" w:rsidRDefault="00894D1A" w:rsidP="00894D1A">
      <w:pPr>
        <w:ind w:firstLine="720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Площадь, подлежащая техническому перевооружению составляет 3282,3 м</w:t>
      </w:r>
      <w:r w:rsidRPr="002A0681">
        <w:rPr>
          <w:sz w:val="20"/>
          <w:szCs w:val="20"/>
          <w:vertAlign w:val="superscript"/>
        </w:rPr>
        <w:t>2</w:t>
      </w:r>
      <w:r w:rsidRPr="002A0681">
        <w:rPr>
          <w:sz w:val="20"/>
          <w:szCs w:val="20"/>
        </w:rPr>
        <w:t>. Участки технического перевооружения принимаются в соответствии с исходными данными на проектирование объекта.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В состав детального (инструментального) обследования включить: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Метрологическая лаборатория (отд.139). </w:t>
      </w:r>
      <w:r w:rsidRPr="002A0681">
        <w:rPr>
          <w:sz w:val="20"/>
          <w:szCs w:val="20"/>
        </w:rPr>
        <w:t>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18 (цехи 002, 036, 047).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подкрановых конструкций.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19 (цех 022).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20 (цех 006).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23 (цех 021).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29-2 (цех 026).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Производственный корпус 45 (цех 004). </w:t>
      </w:r>
      <w:r w:rsidRPr="002A0681">
        <w:rPr>
          <w:sz w:val="20"/>
          <w:szCs w:val="20"/>
        </w:rPr>
        <w:t>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77 (цех 058).</w:t>
      </w:r>
      <w:r w:rsidRPr="002A0681">
        <w:t xml:space="preserve"> </w:t>
      </w:r>
      <w:r w:rsidRPr="002A0681">
        <w:rPr>
          <w:sz w:val="20"/>
          <w:szCs w:val="20"/>
        </w:rPr>
        <w:t>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82 (цехи 004, 036, 071).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82 (цех 225).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lastRenderedPageBreak/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подкрановых конструкций.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83 (цех 254).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92 (цех 071, ЦЗЛ).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93 (цех 230).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104 (цех 225).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подкрановых конструкций.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105 (цех 008).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106 (цех 028).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111 (цех 007).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121 (цех 018).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подкрановых конструкций.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121 (цех 055).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124 (цех 068).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Административно-бытовой корпус 125 (отд.139, цех 056).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126 (цех 056).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подкрановых конструкций.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Здание склада цветных металлов (отд.136).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lastRenderedPageBreak/>
        <w:t>-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(РМ-4) 213 (цех 029).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ind w:right="-1" w:firstLine="709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Производственный корпус 216 (цех 029).</w:t>
      </w:r>
      <w:r w:rsidRPr="002A0681">
        <w:rPr>
          <w:sz w:val="20"/>
          <w:szCs w:val="20"/>
        </w:rPr>
        <w:t xml:space="preserve"> На данных участках выполнить обследование: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 фундаментов (по внешним признакам повреждений надземных строительных конструкций);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ограждающих конструкций покрытия;</w:t>
      </w:r>
    </w:p>
    <w:p w:rsidR="00894D1A" w:rsidRPr="002A0681" w:rsidRDefault="00894D1A" w:rsidP="00894D1A">
      <w:pPr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стен.</w:t>
      </w:r>
    </w:p>
    <w:p w:rsidR="00894D1A" w:rsidRPr="002A0681" w:rsidRDefault="00894D1A" w:rsidP="00894D1A">
      <w:pPr>
        <w:tabs>
          <w:tab w:val="left" w:pos="10206"/>
        </w:tabs>
        <w:ind w:right="-1" w:firstLine="709"/>
        <w:jc w:val="both"/>
        <w:rPr>
          <w:b/>
          <w:sz w:val="12"/>
          <w:szCs w:val="12"/>
        </w:rPr>
      </w:pPr>
    </w:p>
    <w:p w:rsidR="00894D1A" w:rsidRPr="002A0681" w:rsidRDefault="00894D1A" w:rsidP="00894D1A">
      <w:pPr>
        <w:tabs>
          <w:tab w:val="left" w:pos="10206"/>
        </w:tabs>
        <w:ind w:right="-1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9. Основная цель обследования:</w:t>
      </w:r>
      <w:r w:rsidRPr="002A0681">
        <w:rPr>
          <w:i/>
          <w:sz w:val="20"/>
          <w:szCs w:val="20"/>
        </w:rPr>
        <w:t xml:space="preserve"> </w:t>
      </w:r>
      <w:r w:rsidRPr="002A0681">
        <w:rPr>
          <w:sz w:val="20"/>
          <w:szCs w:val="20"/>
        </w:rPr>
        <w:t>оценка технического состояния строительных конструкций для размещения на указанных площадях нового технологического оборудования</w:t>
      </w:r>
      <w:r w:rsidRPr="002A0681">
        <w:rPr>
          <w:spacing w:val="-6"/>
          <w:sz w:val="20"/>
          <w:szCs w:val="20"/>
        </w:rPr>
        <w:t>, сбор исходных данных для разработки проектной документации по техническому перевооружению объекта</w:t>
      </w:r>
      <w:r w:rsidRPr="002A0681">
        <w:rPr>
          <w:sz w:val="20"/>
          <w:szCs w:val="20"/>
        </w:rPr>
        <w:t>, выдача обоснованного решения о возможности дальнейшей безаварийной эксплуатации зданий.</w:t>
      </w:r>
    </w:p>
    <w:p w:rsidR="00894D1A" w:rsidRPr="002A0681" w:rsidRDefault="00894D1A" w:rsidP="00894D1A">
      <w:pPr>
        <w:tabs>
          <w:tab w:val="left" w:pos="993"/>
          <w:tab w:val="left" w:pos="9214"/>
        </w:tabs>
        <w:ind w:left="709" w:right="-1"/>
        <w:jc w:val="both"/>
        <w:rPr>
          <w:b/>
          <w:sz w:val="12"/>
          <w:szCs w:val="12"/>
        </w:rPr>
      </w:pPr>
    </w:p>
    <w:p w:rsidR="00894D1A" w:rsidRPr="002A0681" w:rsidRDefault="00894D1A" w:rsidP="00894D1A">
      <w:pPr>
        <w:tabs>
          <w:tab w:val="left" w:pos="993"/>
          <w:tab w:val="left" w:pos="9214"/>
        </w:tabs>
        <w:ind w:right="-1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10. Срок эксплуатации:</w:t>
      </w:r>
      <w:r w:rsidRPr="002A0681">
        <w:rPr>
          <w:i/>
          <w:sz w:val="20"/>
          <w:szCs w:val="20"/>
        </w:rPr>
        <w:t xml:space="preserve"> </w:t>
      </w:r>
      <w:r w:rsidRPr="002A0681">
        <w:rPr>
          <w:sz w:val="20"/>
          <w:szCs w:val="20"/>
        </w:rPr>
        <w:t>уточнить при выполнении работ.</w:t>
      </w:r>
    </w:p>
    <w:p w:rsidR="00894D1A" w:rsidRPr="002A0681" w:rsidRDefault="00894D1A" w:rsidP="00894D1A">
      <w:pPr>
        <w:tabs>
          <w:tab w:val="left" w:pos="993"/>
          <w:tab w:val="left" w:pos="9356"/>
        </w:tabs>
        <w:ind w:left="1069" w:right="-1" w:hanging="360"/>
        <w:jc w:val="both"/>
        <w:rPr>
          <w:b/>
          <w:sz w:val="12"/>
          <w:szCs w:val="12"/>
        </w:rPr>
      </w:pPr>
    </w:p>
    <w:p w:rsidR="00894D1A" w:rsidRPr="002A0681" w:rsidRDefault="00894D1A" w:rsidP="00894D1A">
      <w:pPr>
        <w:tabs>
          <w:tab w:val="left" w:pos="993"/>
          <w:tab w:val="left" w:pos="9356"/>
        </w:tabs>
        <w:ind w:right="-1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11. Сведения о ранее выполненных обследованиях:</w:t>
      </w:r>
      <w:r w:rsidRPr="002A0681">
        <w:rPr>
          <w:sz w:val="20"/>
          <w:szCs w:val="20"/>
        </w:rPr>
        <w:t xml:space="preserve"> </w:t>
      </w:r>
      <w:r w:rsidRPr="002A0681">
        <w:rPr>
          <w:iCs/>
          <w:sz w:val="20"/>
          <w:szCs w:val="20"/>
        </w:rPr>
        <w:t>уточнить при выполнении работ</w:t>
      </w:r>
      <w:r w:rsidRPr="002A0681">
        <w:rPr>
          <w:sz w:val="20"/>
          <w:szCs w:val="20"/>
        </w:rPr>
        <w:t xml:space="preserve">. </w:t>
      </w:r>
      <w:r w:rsidRPr="002A0681">
        <w:rPr>
          <w:iCs/>
          <w:sz w:val="20"/>
          <w:szCs w:val="20"/>
        </w:rPr>
        <w:t xml:space="preserve"> </w:t>
      </w:r>
    </w:p>
    <w:p w:rsidR="00894D1A" w:rsidRPr="002A0681" w:rsidRDefault="00894D1A" w:rsidP="00894D1A">
      <w:pPr>
        <w:tabs>
          <w:tab w:val="left" w:pos="993"/>
          <w:tab w:val="left" w:pos="9356"/>
        </w:tabs>
        <w:ind w:left="1069" w:right="-1"/>
        <w:jc w:val="both"/>
        <w:rPr>
          <w:sz w:val="12"/>
          <w:szCs w:val="12"/>
        </w:rPr>
      </w:pPr>
    </w:p>
    <w:p w:rsidR="00894D1A" w:rsidRPr="002A0681" w:rsidRDefault="00894D1A" w:rsidP="00894D1A">
      <w:pPr>
        <w:tabs>
          <w:tab w:val="left" w:pos="993"/>
          <w:tab w:val="left" w:pos="9356"/>
        </w:tabs>
        <w:ind w:right="-1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12. Условия эксплуатации объекта: </w:t>
      </w:r>
      <w:r w:rsidRPr="002A0681">
        <w:rPr>
          <w:sz w:val="20"/>
          <w:szCs w:val="20"/>
        </w:rPr>
        <w:t>производственные корпуса.</w:t>
      </w:r>
    </w:p>
    <w:p w:rsidR="00894D1A" w:rsidRPr="002A0681" w:rsidRDefault="00894D1A" w:rsidP="00894D1A">
      <w:pPr>
        <w:tabs>
          <w:tab w:val="left" w:pos="9356"/>
        </w:tabs>
        <w:ind w:right="-1" w:firstLine="709"/>
        <w:jc w:val="both"/>
        <w:rPr>
          <w:b/>
          <w:sz w:val="12"/>
          <w:szCs w:val="12"/>
        </w:rPr>
      </w:pPr>
    </w:p>
    <w:p w:rsidR="00894D1A" w:rsidRPr="002A0681" w:rsidRDefault="00894D1A" w:rsidP="00894D1A">
      <w:pPr>
        <w:tabs>
          <w:tab w:val="left" w:pos="9356"/>
        </w:tabs>
        <w:ind w:right="-1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13. Обмерные работы</w:t>
      </w:r>
      <w:r w:rsidRPr="002A0681">
        <w:rPr>
          <w:sz w:val="20"/>
          <w:szCs w:val="20"/>
        </w:rPr>
        <w:t xml:space="preserve"> выполнить в следующем объеме:</w:t>
      </w:r>
    </w:p>
    <w:p w:rsidR="00894D1A" w:rsidRPr="002A0681" w:rsidRDefault="00894D1A" w:rsidP="00894D1A">
      <w:pPr>
        <w:tabs>
          <w:tab w:val="left" w:pos="9356"/>
        </w:tabs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план-схема всех вышеперечисленных корпусов с указанием участков технического перевооружения;</w:t>
      </w:r>
    </w:p>
    <w:p w:rsidR="00894D1A" w:rsidRPr="002A0681" w:rsidRDefault="00894D1A" w:rsidP="00894D1A">
      <w:pPr>
        <w:tabs>
          <w:tab w:val="left" w:pos="9356"/>
        </w:tabs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фрагменты планов на участках технического перевооружения;</w:t>
      </w:r>
    </w:p>
    <w:p w:rsidR="00894D1A" w:rsidRPr="002A0681" w:rsidRDefault="00894D1A" w:rsidP="00894D1A">
      <w:pPr>
        <w:tabs>
          <w:tab w:val="left" w:pos="9356"/>
        </w:tabs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характерные разрезы на участках технического перевооружения;</w:t>
      </w:r>
    </w:p>
    <w:p w:rsidR="00894D1A" w:rsidRPr="002A0681" w:rsidRDefault="00894D1A" w:rsidP="00894D1A">
      <w:pPr>
        <w:tabs>
          <w:tab w:val="left" w:pos="9356"/>
        </w:tabs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схемы расположения ограждающих конструкций покрытия (перекрытия) на участках технического перевооружения с указанием дефектов и повреждений.</w:t>
      </w:r>
    </w:p>
    <w:p w:rsidR="00894D1A" w:rsidRPr="002A0681" w:rsidRDefault="00894D1A" w:rsidP="00894D1A">
      <w:pPr>
        <w:tabs>
          <w:tab w:val="left" w:pos="9356"/>
        </w:tabs>
        <w:ind w:right="-1" w:firstLine="709"/>
        <w:jc w:val="both"/>
        <w:rPr>
          <w:b/>
          <w:sz w:val="12"/>
          <w:szCs w:val="12"/>
        </w:rPr>
      </w:pPr>
    </w:p>
    <w:p w:rsidR="00894D1A" w:rsidRPr="002A0681" w:rsidRDefault="00894D1A" w:rsidP="00894D1A">
      <w:pPr>
        <w:tabs>
          <w:tab w:val="left" w:pos="9356"/>
        </w:tabs>
        <w:ind w:right="-1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14. Особые условия:</w:t>
      </w:r>
      <w:r w:rsidRPr="002A0681">
        <w:rPr>
          <w:sz w:val="20"/>
          <w:szCs w:val="20"/>
        </w:rPr>
        <w:t xml:space="preserve"> </w:t>
      </w:r>
    </w:p>
    <w:p w:rsidR="00894D1A" w:rsidRPr="002A0681" w:rsidRDefault="00894D1A" w:rsidP="00894D1A">
      <w:pPr>
        <w:tabs>
          <w:tab w:val="left" w:pos="9356"/>
        </w:tabs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14.1. До начала работ Заказчик:</w:t>
      </w:r>
    </w:p>
    <w:p w:rsidR="00894D1A" w:rsidRPr="002A0681" w:rsidRDefault="00894D1A" w:rsidP="00894D1A">
      <w:pPr>
        <w:tabs>
          <w:tab w:val="left" w:pos="9356"/>
        </w:tabs>
        <w:ind w:right="-1" w:firstLine="709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предоставляет имеющуюся архивную, исполнительную, техническую, эксплуатационную документацию по корпусам, назначает со своей стороны ответственного представителя для оперативного решения вопросов организационного характера;</w:t>
      </w:r>
    </w:p>
    <w:p w:rsidR="00894D1A" w:rsidRPr="002A0681" w:rsidRDefault="00894D1A" w:rsidP="00894D1A">
      <w:pPr>
        <w:tabs>
          <w:tab w:val="left" w:pos="9356"/>
        </w:tabs>
        <w:ind w:right="-1" w:firstLine="709"/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- обеспечивает допуск специалистов на предприятие с приборами и оборудованием, необходимыми для обследования, предоставляет возможность фотографирования элементов зданий. </w:t>
      </w:r>
    </w:p>
    <w:p w:rsidR="00894D1A" w:rsidRPr="002A0681" w:rsidRDefault="00894D1A" w:rsidP="00894D1A">
      <w:pPr>
        <w:tabs>
          <w:tab w:val="left" w:pos="9356"/>
        </w:tabs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14.2. При выполнении работы:</w:t>
      </w:r>
    </w:p>
    <w:p w:rsidR="00894D1A" w:rsidRPr="002A0681" w:rsidRDefault="00894D1A" w:rsidP="00894D1A">
      <w:pPr>
        <w:tabs>
          <w:tab w:val="left" w:pos="9356"/>
        </w:tabs>
        <w:ind w:right="-1" w:firstLine="709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 Заказчик обеспечивает Исполнителю доступ во все помещения обследуемых участков;</w:t>
      </w:r>
    </w:p>
    <w:p w:rsidR="00894D1A" w:rsidRPr="002A0681" w:rsidRDefault="00894D1A" w:rsidP="00894D1A">
      <w:pPr>
        <w:tabs>
          <w:tab w:val="left" w:pos="9356"/>
        </w:tabs>
        <w:ind w:right="-1" w:firstLine="709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Заказчик обеспечивает Исполнителю возможность работы на конструкциях с предоставлением лестниц, устройством лесов, подмостей;</w:t>
      </w:r>
    </w:p>
    <w:p w:rsidR="00894D1A" w:rsidRPr="002A0681" w:rsidRDefault="00894D1A" w:rsidP="00894D1A">
      <w:pPr>
        <w:tabs>
          <w:tab w:val="left" w:pos="9356"/>
        </w:tabs>
        <w:ind w:right="-1" w:firstLine="709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Заказчик обеспечивает установку дополнительных источников освещения на затемнённых участках (при необходимости);</w:t>
      </w:r>
    </w:p>
    <w:p w:rsidR="00894D1A" w:rsidRPr="002A0681" w:rsidRDefault="00894D1A" w:rsidP="00894D1A">
      <w:pPr>
        <w:tabs>
          <w:tab w:val="left" w:pos="9356"/>
        </w:tabs>
        <w:ind w:right="-1" w:firstLine="709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в случае обнаружения аварийных участков, опасных трещин, деформаций конструкций Исполнитель незамедлительно информирует об этом Заказчика.</w:t>
      </w:r>
    </w:p>
    <w:p w:rsidR="00894D1A" w:rsidRPr="002A0681" w:rsidRDefault="00894D1A" w:rsidP="00894D1A">
      <w:pPr>
        <w:tabs>
          <w:tab w:val="left" w:pos="10206"/>
        </w:tabs>
        <w:ind w:right="170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14.3. Определение динамических параметров зданий, а также кренов объектов не предусматривается.</w:t>
      </w:r>
    </w:p>
    <w:p w:rsidR="00894D1A" w:rsidRPr="002A0681" w:rsidRDefault="00894D1A" w:rsidP="00995E6B">
      <w:pPr>
        <w:tabs>
          <w:tab w:val="left" w:pos="10206"/>
        </w:tabs>
        <w:ind w:right="-1"/>
        <w:jc w:val="both"/>
        <w:rPr>
          <w:sz w:val="20"/>
          <w:szCs w:val="20"/>
        </w:rPr>
      </w:pPr>
      <w:r w:rsidRPr="002A0681">
        <w:rPr>
          <w:sz w:val="20"/>
          <w:szCs w:val="20"/>
        </w:rPr>
        <w:t>14.4. В случае возникновения работ, не учтенных данным договором, составляется отдельное дополнительное соглашение с корректировкой технического задания и внесением дополнений к программе обследования.</w:t>
      </w:r>
    </w:p>
    <w:p w:rsidR="00894D1A" w:rsidRPr="002A0681" w:rsidRDefault="00894D1A" w:rsidP="00894D1A">
      <w:pPr>
        <w:tabs>
          <w:tab w:val="left" w:pos="10206"/>
        </w:tabs>
        <w:ind w:right="170" w:firstLine="709"/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 </w:t>
      </w:r>
    </w:p>
    <w:p w:rsidR="00894D1A" w:rsidRPr="002A0681" w:rsidRDefault="00894D1A" w:rsidP="00894D1A">
      <w:pPr>
        <w:tabs>
          <w:tab w:val="left" w:pos="10206"/>
        </w:tabs>
        <w:ind w:right="170" w:firstLine="709"/>
        <w:jc w:val="both"/>
        <w:rPr>
          <w:sz w:val="20"/>
          <w:szCs w:val="20"/>
        </w:rPr>
      </w:pPr>
    </w:p>
    <w:p w:rsidR="00894D1A" w:rsidRPr="002A0681" w:rsidRDefault="00894D1A" w:rsidP="00894D1A">
      <w:pPr>
        <w:tabs>
          <w:tab w:val="left" w:pos="10206"/>
        </w:tabs>
        <w:ind w:right="170" w:firstLine="709"/>
        <w:jc w:val="both"/>
        <w:rPr>
          <w:sz w:val="20"/>
          <w:szCs w:val="20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5210"/>
        <w:gridCol w:w="4146"/>
      </w:tblGrid>
      <w:tr w:rsidR="00894D1A" w:rsidRPr="002A0681" w:rsidTr="00995E6B">
        <w:trPr>
          <w:trHeight w:val="1696"/>
        </w:trPr>
        <w:tc>
          <w:tcPr>
            <w:tcW w:w="5210" w:type="dxa"/>
          </w:tcPr>
          <w:p w:rsidR="00894D1A" w:rsidRPr="00995E6B" w:rsidRDefault="00894D1A" w:rsidP="00894D1A">
            <w:pPr>
              <w:ind w:firstLine="709"/>
              <w:jc w:val="both"/>
              <w:rPr>
                <w:b/>
                <w:sz w:val="20"/>
                <w:szCs w:val="20"/>
              </w:rPr>
            </w:pPr>
            <w:r w:rsidRPr="002A0681">
              <w:rPr>
                <w:b/>
                <w:sz w:val="20"/>
                <w:szCs w:val="20"/>
              </w:rPr>
              <w:t xml:space="preserve">От </w:t>
            </w:r>
            <w:r w:rsidR="00995E6B" w:rsidRPr="00995E6B">
              <w:rPr>
                <w:b/>
                <w:sz w:val="20"/>
                <w:szCs w:val="20"/>
              </w:rPr>
              <w:t>Подрядчика</w:t>
            </w:r>
            <w:r w:rsidRPr="00995E6B">
              <w:rPr>
                <w:b/>
                <w:sz w:val="20"/>
                <w:szCs w:val="20"/>
              </w:rPr>
              <w:t xml:space="preserve">:  </w:t>
            </w:r>
          </w:p>
          <w:p w:rsidR="00894D1A" w:rsidRPr="002A0681" w:rsidRDefault="00894D1A" w:rsidP="00894D1A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firstLine="709"/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_________________________</w:t>
            </w:r>
          </w:p>
          <w:p w:rsidR="00894D1A" w:rsidRPr="002A0681" w:rsidRDefault="00894D1A" w:rsidP="00894D1A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firstLine="709"/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«_____» ____________ 202</w:t>
            </w:r>
            <w:r w:rsidR="00995E6B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 xml:space="preserve"> г.</w:t>
            </w:r>
          </w:p>
          <w:p w:rsidR="00894D1A" w:rsidRPr="002A0681" w:rsidRDefault="00894D1A" w:rsidP="00894D1A">
            <w:pPr>
              <w:ind w:right="170" w:firstLine="709"/>
              <w:jc w:val="both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firstLine="709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146" w:type="dxa"/>
          </w:tcPr>
          <w:p w:rsidR="00894D1A" w:rsidRPr="002A0681" w:rsidRDefault="00894D1A" w:rsidP="00894D1A">
            <w:pPr>
              <w:ind w:firstLine="709"/>
              <w:jc w:val="both"/>
              <w:rPr>
                <w:sz w:val="20"/>
                <w:szCs w:val="20"/>
              </w:rPr>
            </w:pPr>
            <w:r w:rsidRPr="002A0681">
              <w:rPr>
                <w:b/>
                <w:sz w:val="20"/>
                <w:szCs w:val="20"/>
              </w:rPr>
              <w:t>От Заказчика</w:t>
            </w:r>
            <w:r w:rsidRPr="002A0681">
              <w:rPr>
                <w:sz w:val="20"/>
                <w:szCs w:val="20"/>
              </w:rPr>
              <w:t xml:space="preserve">:  </w:t>
            </w:r>
          </w:p>
          <w:p w:rsidR="00894D1A" w:rsidRPr="002A0681" w:rsidRDefault="00894D1A" w:rsidP="00894D1A">
            <w:pPr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894D1A" w:rsidRPr="002A0681" w:rsidRDefault="00894D1A" w:rsidP="00894D1A">
            <w:pPr>
              <w:ind w:firstLine="709"/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 _________________________</w:t>
            </w:r>
          </w:p>
          <w:p w:rsidR="00894D1A" w:rsidRPr="002A0681" w:rsidRDefault="00894D1A" w:rsidP="00894D1A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firstLine="709"/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«_____» ____________ 202</w:t>
            </w:r>
            <w:r w:rsidR="00995E6B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 xml:space="preserve"> г.</w:t>
            </w:r>
          </w:p>
          <w:p w:rsidR="00894D1A" w:rsidRPr="002A0681" w:rsidRDefault="00894D1A" w:rsidP="00894D1A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firstLine="709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894D1A" w:rsidRPr="002A0681" w:rsidRDefault="00894D1A" w:rsidP="00894D1A">
      <w:pPr>
        <w:pageBreakBefore/>
        <w:tabs>
          <w:tab w:val="center" w:pos="4677"/>
          <w:tab w:val="right" w:pos="9355"/>
        </w:tabs>
        <w:ind w:firstLine="6521"/>
        <w:jc w:val="right"/>
        <w:rPr>
          <w:sz w:val="20"/>
          <w:szCs w:val="20"/>
        </w:rPr>
      </w:pPr>
      <w:r w:rsidRPr="002A0681">
        <w:rPr>
          <w:sz w:val="20"/>
          <w:szCs w:val="20"/>
        </w:rPr>
        <w:lastRenderedPageBreak/>
        <w:t xml:space="preserve">Приложение № 5 </w:t>
      </w:r>
    </w:p>
    <w:p w:rsidR="00894D1A" w:rsidRPr="002A0681" w:rsidRDefault="00894D1A" w:rsidP="00894D1A">
      <w:pPr>
        <w:pStyle w:val="ConsNormal"/>
        <w:widowControl/>
        <w:ind w:firstLine="709"/>
        <w:jc w:val="right"/>
        <w:rPr>
          <w:rFonts w:ascii="Times New Roman" w:hAnsi="Times New Roman" w:cs="Times New Roman"/>
        </w:rPr>
      </w:pPr>
      <w:r w:rsidRPr="002A0681">
        <w:rPr>
          <w:rFonts w:ascii="Times New Roman" w:hAnsi="Times New Roman" w:cs="Times New Roman"/>
        </w:rPr>
        <w:t xml:space="preserve">к договору от____________ № </w:t>
      </w:r>
      <w:r w:rsidR="00EF5AC3">
        <w:rPr>
          <w:rFonts w:ascii="Times New Roman" w:hAnsi="Times New Roman" w:cs="Times New Roman"/>
        </w:rPr>
        <w:t>133-222485</w:t>
      </w:r>
    </w:p>
    <w:p w:rsidR="00894D1A" w:rsidRPr="002A0681" w:rsidRDefault="00894D1A" w:rsidP="00894D1A">
      <w:pPr>
        <w:pStyle w:val="ConsNormal"/>
        <w:widowControl/>
        <w:ind w:firstLine="709"/>
        <w:rPr>
          <w:rFonts w:ascii="Times New Roman" w:hAnsi="Times New Roman" w:cs="Times New Roman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26"/>
        <w:gridCol w:w="4428"/>
      </w:tblGrid>
      <w:tr w:rsidR="00894D1A" w:rsidRPr="002A0681" w:rsidTr="00995E6B">
        <w:trPr>
          <w:cantSplit/>
          <w:trHeight w:val="1473"/>
        </w:trPr>
        <w:tc>
          <w:tcPr>
            <w:tcW w:w="4644" w:type="dxa"/>
          </w:tcPr>
          <w:p w:rsidR="00894D1A" w:rsidRPr="002A0681" w:rsidRDefault="00894D1A" w:rsidP="00894D1A">
            <w:pPr>
              <w:ind w:left="284" w:hanging="284"/>
              <w:rPr>
                <w:spacing w:val="20"/>
                <w:sz w:val="20"/>
                <w:szCs w:val="20"/>
              </w:rPr>
            </w:pPr>
            <w:r w:rsidRPr="002A0681">
              <w:rPr>
                <w:spacing w:val="20"/>
                <w:sz w:val="20"/>
                <w:szCs w:val="20"/>
              </w:rPr>
              <w:t>СОГЛАСОВАНО</w:t>
            </w:r>
          </w:p>
          <w:p w:rsidR="00894D1A" w:rsidRPr="002A0681" w:rsidRDefault="00995E6B" w:rsidP="00894D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</w:t>
            </w:r>
            <w:r w:rsidR="00894D1A" w:rsidRPr="002A0681">
              <w:rPr>
                <w:sz w:val="20"/>
                <w:szCs w:val="20"/>
              </w:rPr>
              <w:t>:</w:t>
            </w: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  <w:r w:rsidRPr="000D0600">
              <w:rPr>
                <w:sz w:val="20"/>
                <w:szCs w:val="20"/>
              </w:rPr>
              <w:t>Директор</w:t>
            </w: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894D1A" w:rsidRPr="002A0681" w:rsidRDefault="000D0600" w:rsidP="000D0600">
            <w:pPr>
              <w:jc w:val="both"/>
              <w:rPr>
                <w:sz w:val="20"/>
                <w:szCs w:val="20"/>
              </w:rPr>
            </w:pPr>
            <w:r w:rsidRPr="000D0600">
              <w:rPr>
                <w:sz w:val="20"/>
                <w:szCs w:val="20"/>
              </w:rPr>
              <w:t>__________________________</w:t>
            </w:r>
            <w:proofErr w:type="spellStart"/>
            <w:r w:rsidRPr="000D0600">
              <w:rPr>
                <w:sz w:val="20"/>
                <w:szCs w:val="20"/>
              </w:rPr>
              <w:t>С.А.Поздеев</w:t>
            </w:r>
            <w:proofErr w:type="spellEnd"/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«_____» _______________202</w:t>
            </w:r>
            <w:r w:rsidR="000D0600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 xml:space="preserve"> г.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М.П.</w:t>
            </w:r>
          </w:p>
        </w:tc>
        <w:tc>
          <w:tcPr>
            <w:tcW w:w="426" w:type="dxa"/>
          </w:tcPr>
          <w:p w:rsidR="00894D1A" w:rsidRPr="002A0681" w:rsidRDefault="00894D1A" w:rsidP="00894D1A">
            <w:pPr>
              <w:ind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4428" w:type="dxa"/>
          </w:tcPr>
          <w:p w:rsidR="00894D1A" w:rsidRPr="002A0681" w:rsidRDefault="00894D1A" w:rsidP="00894D1A">
            <w:pPr>
              <w:ind w:right="-57" w:firstLine="256"/>
              <w:rPr>
                <w:spacing w:val="20"/>
                <w:sz w:val="20"/>
                <w:szCs w:val="20"/>
              </w:rPr>
            </w:pPr>
            <w:r w:rsidRPr="002A0681">
              <w:rPr>
                <w:spacing w:val="20"/>
                <w:sz w:val="20"/>
                <w:szCs w:val="20"/>
              </w:rPr>
              <w:t>УТВЕРЖДАЮ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Заказчик: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Заместитель генерального директора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по подготовке производства, </w:t>
            </w:r>
          </w:p>
          <w:p w:rsidR="000D0600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стратегическому развитию и реализации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федеральных программ по реконструкции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 техническому перевооружению</w:t>
            </w:r>
          </w:p>
          <w:p w:rsidR="00894D1A" w:rsidRPr="002A0681" w:rsidRDefault="00894D1A" w:rsidP="00894D1A">
            <w:pPr>
              <w:ind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247" w:right="-57" w:firstLine="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____________________</w:t>
            </w:r>
            <w:proofErr w:type="spellStart"/>
            <w:r w:rsidRPr="002A0681">
              <w:rPr>
                <w:sz w:val="20"/>
                <w:szCs w:val="20"/>
              </w:rPr>
              <w:t>В.Л.Пономарев</w:t>
            </w:r>
            <w:proofErr w:type="spellEnd"/>
          </w:p>
          <w:p w:rsidR="00894D1A" w:rsidRPr="002A0681" w:rsidRDefault="00894D1A" w:rsidP="00894D1A">
            <w:pPr>
              <w:ind w:left="247" w:right="-57" w:firstLine="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«______»_________________202</w:t>
            </w:r>
            <w:r w:rsidR="000D0600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 xml:space="preserve"> г.</w:t>
            </w:r>
          </w:p>
          <w:p w:rsidR="00894D1A" w:rsidRPr="002A0681" w:rsidRDefault="00894D1A" w:rsidP="00894D1A">
            <w:pPr>
              <w:ind w:right="-57" w:firstLine="256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М.П.</w:t>
            </w:r>
          </w:p>
        </w:tc>
      </w:tr>
    </w:tbl>
    <w:p w:rsidR="00894D1A" w:rsidRPr="002A0681" w:rsidRDefault="00894D1A" w:rsidP="00894D1A">
      <w:pPr>
        <w:jc w:val="both"/>
        <w:rPr>
          <w:sz w:val="20"/>
          <w:szCs w:val="20"/>
        </w:rPr>
      </w:pPr>
    </w:p>
    <w:p w:rsidR="00894D1A" w:rsidRPr="002A0681" w:rsidRDefault="00894D1A" w:rsidP="00894D1A">
      <w:pPr>
        <w:jc w:val="center"/>
        <w:rPr>
          <w:b/>
          <w:sz w:val="20"/>
          <w:szCs w:val="20"/>
        </w:rPr>
      </w:pPr>
    </w:p>
    <w:p w:rsidR="00894D1A" w:rsidRPr="002A0681" w:rsidRDefault="00894D1A" w:rsidP="00894D1A">
      <w:pPr>
        <w:jc w:val="center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>ТЕХНИЧЕСКОЕ ЗАДАНИЕ</w:t>
      </w:r>
    </w:p>
    <w:p w:rsidR="00894D1A" w:rsidRPr="002A0681" w:rsidRDefault="00894D1A" w:rsidP="00894D1A">
      <w:pPr>
        <w:jc w:val="center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>НА ПРОИЗВОДСТВО ИНЖЕНЕРНО-ГЕОДЕЗИЧЕСКИХ ИЗЫСКАНИЙ</w:t>
      </w:r>
    </w:p>
    <w:p w:rsidR="00894D1A" w:rsidRPr="002A0681" w:rsidRDefault="00894D1A" w:rsidP="00894D1A">
      <w:pPr>
        <w:jc w:val="center"/>
        <w:rPr>
          <w:b/>
          <w:sz w:val="20"/>
          <w:szCs w:val="20"/>
        </w:rPr>
      </w:pP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1. Основание для проведения работ: </w:t>
      </w:r>
      <w:r w:rsidRPr="002A0681">
        <w:rPr>
          <w:sz w:val="20"/>
          <w:szCs w:val="20"/>
        </w:rPr>
        <w:t>Утверждённое Задание на проектирование № 2дсп от 06.06.2022 для подготовки проектной документации для объекта «Техническое перевооружение механообрабатывающего, химического производства для серийного изготовления изделий Ж80», договор №_________________ от________________.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2. Наименование объекта: </w:t>
      </w:r>
      <w:r w:rsidRPr="002A0681">
        <w:rPr>
          <w:rFonts w:eastAsia="Calibri"/>
          <w:sz w:val="20"/>
          <w:szCs w:val="20"/>
          <w:lang w:eastAsia="en-US"/>
        </w:rPr>
        <w:t>«Техническое перевооружение механообрабатывающего, химического производства для серийного изготовления изделий Ж80»</w:t>
      </w:r>
      <w:r w:rsidRPr="002A0681">
        <w:rPr>
          <w:sz w:val="20"/>
          <w:szCs w:val="20"/>
        </w:rPr>
        <w:t>.</w:t>
      </w:r>
    </w:p>
    <w:p w:rsidR="00894D1A" w:rsidRPr="002A0681" w:rsidRDefault="00894D1A" w:rsidP="00894D1A">
      <w:pPr>
        <w:spacing w:before="120"/>
        <w:jc w:val="both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 xml:space="preserve">3. Местоположение объекта: 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-  </w:t>
      </w:r>
      <w:r w:rsidRPr="002A0681">
        <w:rPr>
          <w:b/>
          <w:sz w:val="20"/>
          <w:szCs w:val="20"/>
        </w:rPr>
        <w:t>Основная производственная площадка</w:t>
      </w:r>
      <w:r w:rsidRPr="002A0681">
        <w:rPr>
          <w:sz w:val="20"/>
          <w:szCs w:val="20"/>
        </w:rPr>
        <w:t>: Удмуртская Республика, г. Воткинск, ул. Кирова, д.2;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- </w:t>
      </w:r>
      <w:r w:rsidRPr="002A0681">
        <w:rPr>
          <w:b/>
          <w:sz w:val="20"/>
          <w:szCs w:val="20"/>
        </w:rPr>
        <w:t>База 2</w:t>
      </w:r>
      <w:r w:rsidRPr="002A0681">
        <w:rPr>
          <w:sz w:val="20"/>
          <w:szCs w:val="20"/>
        </w:rPr>
        <w:t>:</w:t>
      </w:r>
      <w:r w:rsidRPr="002A0681">
        <w:t xml:space="preserve"> </w:t>
      </w:r>
      <w:r w:rsidRPr="002A0681">
        <w:rPr>
          <w:sz w:val="20"/>
          <w:szCs w:val="20"/>
        </w:rPr>
        <w:t>Удмуртская Республика, г. Воткинск, ул. Красноармейская, д.1</w:t>
      </w:r>
      <w:r w:rsidRPr="002A0681">
        <w:rPr>
          <w:rFonts w:eastAsia="Calibri"/>
          <w:sz w:val="20"/>
          <w:szCs w:val="20"/>
          <w:lang w:eastAsia="en-US"/>
        </w:rPr>
        <w:t>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- </w:t>
      </w:r>
      <w:r w:rsidRPr="002A0681">
        <w:rPr>
          <w:b/>
          <w:sz w:val="20"/>
          <w:szCs w:val="20"/>
        </w:rPr>
        <w:t xml:space="preserve">Теплотехническая станция: </w:t>
      </w:r>
      <w:r w:rsidRPr="002A0681">
        <w:rPr>
          <w:sz w:val="20"/>
          <w:szCs w:val="20"/>
        </w:rPr>
        <w:t xml:space="preserve">Удмуртская Республика, </w:t>
      </w:r>
      <w:proofErr w:type="spellStart"/>
      <w:r w:rsidRPr="002A0681">
        <w:rPr>
          <w:sz w:val="20"/>
          <w:szCs w:val="20"/>
        </w:rPr>
        <w:t>Завьяловский</w:t>
      </w:r>
      <w:proofErr w:type="spellEnd"/>
      <w:r w:rsidRPr="002A0681">
        <w:rPr>
          <w:sz w:val="20"/>
          <w:szCs w:val="20"/>
        </w:rPr>
        <w:t xml:space="preserve"> муниципальный район, сельское поселение </w:t>
      </w:r>
      <w:proofErr w:type="spellStart"/>
      <w:r w:rsidRPr="002A0681">
        <w:rPr>
          <w:sz w:val="20"/>
          <w:szCs w:val="20"/>
        </w:rPr>
        <w:t>Якшурское</w:t>
      </w:r>
      <w:proofErr w:type="spellEnd"/>
      <w:r w:rsidRPr="002A0681">
        <w:rPr>
          <w:sz w:val="20"/>
          <w:szCs w:val="20"/>
        </w:rPr>
        <w:t>, территория ТТС, земельный участок 1.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4. Вид строительства: </w:t>
      </w:r>
      <w:r w:rsidRPr="002A0681">
        <w:rPr>
          <w:sz w:val="20"/>
          <w:szCs w:val="20"/>
        </w:rPr>
        <w:t>Техническое перевооружение.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5. Заказчик (застройщик) и его ведомственная принадлежность:</w:t>
      </w:r>
      <w:r w:rsidRPr="002A0681">
        <w:rPr>
          <w:sz w:val="20"/>
          <w:szCs w:val="20"/>
        </w:rPr>
        <w:t xml:space="preserve"> АО «</w:t>
      </w:r>
      <w:proofErr w:type="spellStart"/>
      <w:r w:rsidRPr="002A0681">
        <w:rPr>
          <w:sz w:val="20"/>
          <w:szCs w:val="20"/>
        </w:rPr>
        <w:t>Воткинский</w:t>
      </w:r>
      <w:proofErr w:type="spellEnd"/>
      <w:r w:rsidRPr="002A0681">
        <w:rPr>
          <w:sz w:val="20"/>
          <w:szCs w:val="20"/>
        </w:rPr>
        <w:t xml:space="preserve"> завод». 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6. Идентификационные сведения об объекте:</w:t>
      </w:r>
      <w:r w:rsidRPr="002A0681">
        <w:rPr>
          <w:sz w:val="20"/>
          <w:szCs w:val="20"/>
        </w:rPr>
        <w:t xml:space="preserve"> приведены в Приложении № 1 к Заданию на проектирование.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7. Перечень нормативных документов, в соответствии с требованиями которых необходимо выполнить инженерные изыскания:</w:t>
      </w:r>
      <w:r w:rsidRPr="002A0681">
        <w:rPr>
          <w:sz w:val="20"/>
          <w:szCs w:val="20"/>
        </w:rPr>
        <w:t xml:space="preserve"> СП 47.13330.2016, СП 11-104-97.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8. Проектные задачи, для решения которых необходимы материалы изысканий:</w:t>
      </w:r>
      <w:r w:rsidRPr="002A0681">
        <w:rPr>
          <w:sz w:val="20"/>
          <w:szCs w:val="20"/>
        </w:rPr>
        <w:t xml:space="preserve"> использование в качестве исходных данных при разработке ПСД.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9. Цели инженерно-геодезических изысканий:</w:t>
      </w:r>
      <w:r w:rsidRPr="002A0681">
        <w:rPr>
          <w:sz w:val="20"/>
          <w:szCs w:val="20"/>
        </w:rPr>
        <w:t xml:space="preserve"> получение топографо-геодезических материалов и данных о ситуации и рельефе на объекте, существующих сооружениях (наземных, подземных), и других элементах планировки.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10. </w:t>
      </w:r>
      <w:r w:rsidRPr="002A0681">
        <w:rPr>
          <w:b/>
          <w:spacing w:val="2"/>
          <w:sz w:val="20"/>
          <w:szCs w:val="20"/>
        </w:rPr>
        <w:t xml:space="preserve">Требования к точности, надежности, достоверности и обеспеченности данных и характеристик, получаемых при инженерных изысканиях: </w:t>
      </w:r>
      <w:r w:rsidRPr="002A0681">
        <w:rPr>
          <w:sz w:val="20"/>
          <w:szCs w:val="20"/>
        </w:rPr>
        <w:t>В соответствии с требованиями СП 47.13330.2016, СП 11-104-97.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11. </w:t>
      </w:r>
      <w:r w:rsidRPr="002A0681">
        <w:rPr>
          <w:b/>
          <w:spacing w:val="2"/>
          <w:sz w:val="20"/>
          <w:szCs w:val="20"/>
        </w:rPr>
        <w:t>Требования к материалам и результатам инженерных изысканий (состав, сроки, порядок представления изыскательской продукции и форматы материалов):</w:t>
      </w:r>
      <w:r w:rsidRPr="002A0681">
        <w:rPr>
          <w:b/>
          <w:sz w:val="20"/>
          <w:szCs w:val="20"/>
        </w:rPr>
        <w:t xml:space="preserve"> </w:t>
      </w:r>
      <w:r w:rsidRPr="002A0681">
        <w:rPr>
          <w:sz w:val="20"/>
          <w:szCs w:val="20"/>
        </w:rPr>
        <w:t>Результаты инженерно-геодезических изысканий представить в виде технического отчета с текстовыми и графическими приложениями на бумажном носителе и в электронном виде. Гриф «ДСП». Сроки выполнения работ согласно договору;</w:t>
      </w:r>
    </w:p>
    <w:p w:rsidR="00894D1A" w:rsidRPr="002A0681" w:rsidRDefault="00894D1A" w:rsidP="00894D1A">
      <w:pPr>
        <w:spacing w:before="120"/>
        <w:jc w:val="both"/>
        <w:rPr>
          <w:rFonts w:eastAsia="Calibri"/>
          <w:spacing w:val="2"/>
          <w:sz w:val="20"/>
          <w:szCs w:val="20"/>
          <w:lang w:eastAsia="en-US"/>
        </w:rPr>
      </w:pPr>
      <w:r w:rsidRPr="002A0681">
        <w:rPr>
          <w:b/>
          <w:sz w:val="20"/>
          <w:szCs w:val="20"/>
        </w:rPr>
        <w:t>12.</w:t>
      </w:r>
      <w:r w:rsidRPr="002A0681">
        <w:rPr>
          <w:b/>
          <w:spacing w:val="2"/>
          <w:sz w:val="20"/>
          <w:szCs w:val="20"/>
        </w:rPr>
        <w:t xml:space="preserve"> Требования к составу, виду, формату и срокам представления промежуточных материалов и отчетной документации:</w:t>
      </w:r>
      <w:r w:rsidRPr="002A0681">
        <w:rPr>
          <w:spacing w:val="2"/>
          <w:sz w:val="20"/>
          <w:szCs w:val="20"/>
        </w:rPr>
        <w:t xml:space="preserve"> </w:t>
      </w:r>
      <w:r w:rsidRPr="002A0681">
        <w:rPr>
          <w:rFonts w:eastAsia="Calibri"/>
          <w:spacing w:val="2"/>
          <w:sz w:val="20"/>
          <w:szCs w:val="20"/>
          <w:lang w:eastAsia="en-US"/>
        </w:rPr>
        <w:t xml:space="preserve">Предварительные в виде топографического плана М 1:500 Гриф «ДСП» (1 экз.) </w:t>
      </w:r>
      <w:r w:rsidRPr="002A0681">
        <w:rPr>
          <w:rFonts w:eastAsia="Calibri"/>
          <w:spacing w:val="2"/>
          <w:sz w:val="20"/>
          <w:szCs w:val="20"/>
          <w:lang w:eastAsia="en-US"/>
        </w:rPr>
        <w:lastRenderedPageBreak/>
        <w:t>в АО «</w:t>
      </w:r>
      <w:proofErr w:type="spellStart"/>
      <w:r w:rsidRPr="002A0681">
        <w:rPr>
          <w:rFonts w:eastAsia="Calibri"/>
          <w:spacing w:val="2"/>
          <w:sz w:val="20"/>
          <w:szCs w:val="20"/>
          <w:lang w:eastAsia="en-US"/>
        </w:rPr>
        <w:t>Воткинский</w:t>
      </w:r>
      <w:proofErr w:type="spellEnd"/>
      <w:r w:rsidRPr="002A0681">
        <w:rPr>
          <w:rFonts w:eastAsia="Calibri"/>
          <w:spacing w:val="2"/>
          <w:sz w:val="20"/>
          <w:szCs w:val="20"/>
          <w:lang w:eastAsia="en-US"/>
        </w:rPr>
        <w:t xml:space="preserve"> завод» для согласования со</w:t>
      </w:r>
      <w:r w:rsidRPr="002A0681"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Pr="002A0681">
        <w:rPr>
          <w:rFonts w:eastAsia="Calibri"/>
          <w:spacing w:val="2"/>
          <w:sz w:val="20"/>
          <w:szCs w:val="20"/>
          <w:lang w:eastAsia="en-US"/>
        </w:rPr>
        <w:t>службами, эксплуатирующими и обслуживающими подземные коммуникации.</w:t>
      </w:r>
    </w:p>
    <w:p w:rsidR="00894D1A" w:rsidRPr="002A0681" w:rsidRDefault="00894D1A" w:rsidP="00894D1A">
      <w:pPr>
        <w:spacing w:before="120"/>
        <w:jc w:val="both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 xml:space="preserve">13. </w:t>
      </w:r>
      <w:r w:rsidRPr="002A0681">
        <w:rPr>
          <w:b/>
          <w:spacing w:val="2"/>
          <w:sz w:val="20"/>
          <w:szCs w:val="20"/>
        </w:rPr>
        <w:t>Сведения о системе координат и высот: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Система координат – МСК 18;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Система высот – Балтийская 1977г.;</w:t>
      </w:r>
    </w:p>
    <w:p w:rsidR="00894D1A" w:rsidRPr="002A0681" w:rsidRDefault="00894D1A" w:rsidP="00894D1A">
      <w:pPr>
        <w:spacing w:before="120"/>
        <w:jc w:val="both"/>
        <w:rPr>
          <w:spacing w:val="2"/>
          <w:sz w:val="20"/>
          <w:szCs w:val="20"/>
        </w:rPr>
      </w:pPr>
      <w:r w:rsidRPr="002A0681">
        <w:rPr>
          <w:b/>
          <w:sz w:val="20"/>
          <w:szCs w:val="20"/>
        </w:rPr>
        <w:t xml:space="preserve">14. </w:t>
      </w:r>
      <w:r w:rsidRPr="002A0681">
        <w:rPr>
          <w:b/>
          <w:spacing w:val="2"/>
          <w:sz w:val="20"/>
          <w:szCs w:val="20"/>
        </w:rPr>
        <w:t>Данные о границах и площадях создания и (или) обновления инженерно-топографических планов:</w:t>
      </w:r>
      <w:r w:rsidRPr="002A0681">
        <w:rPr>
          <w:spacing w:val="2"/>
          <w:sz w:val="20"/>
          <w:szCs w:val="20"/>
        </w:rPr>
        <w:t xml:space="preserve"> Согласно </w:t>
      </w:r>
      <w:r w:rsidRPr="002A0681">
        <w:rPr>
          <w:rFonts w:eastAsia="Calibri"/>
          <w:sz w:val="20"/>
          <w:szCs w:val="20"/>
          <w:lang w:eastAsia="en-US"/>
        </w:rPr>
        <w:t>схеме расположения производственных корпусов (Основная площадка, База 2, площадка ТТС)</w:t>
      </w:r>
      <w:r w:rsidRPr="002A0681">
        <w:rPr>
          <w:rFonts w:eastAsia="Calibri"/>
          <w:iCs/>
          <w:sz w:val="20"/>
          <w:szCs w:val="20"/>
          <w:lang w:eastAsia="en-US"/>
        </w:rPr>
        <w:t>.</w:t>
      </w:r>
      <w:r w:rsidRPr="002A0681">
        <w:rPr>
          <w:i/>
          <w:spacing w:val="2"/>
          <w:sz w:val="20"/>
          <w:szCs w:val="20"/>
        </w:rPr>
        <w:t xml:space="preserve"> </w:t>
      </w:r>
      <w:r w:rsidRPr="002A0681">
        <w:rPr>
          <w:spacing w:val="2"/>
          <w:sz w:val="20"/>
          <w:szCs w:val="20"/>
        </w:rPr>
        <w:t xml:space="preserve">Границы съемки определены исходя из габаритных размеров существующего корпуса, существующих транспортных сообщений (дорог) вокруг корпуса и подъездных путей для определения схемы движения внутризаводского транспорта и пожарной техники, а также для актуализации схем сетей инженерного обеспечения </w:t>
      </w:r>
      <w:r w:rsidRPr="002A0681">
        <w:rPr>
          <w:rFonts w:eastAsia="Calibri"/>
          <w:iCs/>
          <w:sz w:val="20"/>
          <w:szCs w:val="20"/>
          <w:lang w:eastAsia="en-US"/>
        </w:rPr>
        <w:t>(</w:t>
      </w:r>
      <w:r w:rsidRPr="002A0681">
        <w:rPr>
          <w:rFonts w:eastAsia="Calibri"/>
          <w:i/>
          <w:iCs/>
          <w:sz w:val="20"/>
          <w:szCs w:val="20"/>
          <w:lang w:eastAsia="en-US"/>
        </w:rPr>
        <w:t>предоставляется перед началом работ после заключения договора</w:t>
      </w:r>
      <w:r w:rsidRPr="002A0681">
        <w:rPr>
          <w:rFonts w:eastAsia="Calibri"/>
          <w:iCs/>
          <w:sz w:val="20"/>
          <w:szCs w:val="20"/>
          <w:lang w:eastAsia="en-US"/>
        </w:rPr>
        <w:t>).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15. </w:t>
      </w:r>
      <w:r w:rsidRPr="002A0681">
        <w:rPr>
          <w:b/>
          <w:spacing w:val="2"/>
          <w:sz w:val="20"/>
          <w:szCs w:val="20"/>
        </w:rPr>
        <w:t>Указания о масштабах топографических съемок и высоте сечения рельефа по отдельным площадкам:</w:t>
      </w:r>
      <w:r w:rsidRPr="002A0681">
        <w:rPr>
          <w:sz w:val="20"/>
          <w:szCs w:val="20"/>
        </w:rPr>
        <w:t xml:space="preserve"> Съемку выполнить в масштабе 1:500 (с сечением рельефа 0,5 м);</w:t>
      </w:r>
    </w:p>
    <w:p w:rsidR="00894D1A" w:rsidRPr="002A0681" w:rsidRDefault="00894D1A" w:rsidP="00894D1A">
      <w:pPr>
        <w:spacing w:before="120"/>
        <w:jc w:val="both"/>
        <w:rPr>
          <w:spacing w:val="2"/>
          <w:sz w:val="20"/>
          <w:szCs w:val="20"/>
        </w:rPr>
      </w:pPr>
      <w:r w:rsidRPr="002A0681">
        <w:rPr>
          <w:b/>
          <w:sz w:val="20"/>
          <w:szCs w:val="20"/>
        </w:rPr>
        <w:t xml:space="preserve">16. </w:t>
      </w:r>
      <w:r w:rsidRPr="002A0681">
        <w:rPr>
          <w:b/>
          <w:spacing w:val="2"/>
          <w:sz w:val="20"/>
          <w:szCs w:val="20"/>
        </w:rPr>
        <w:t xml:space="preserve">Дополнительные требования к съемке подземных и надземных коммуникаций и сооружений: </w:t>
      </w:r>
      <w:r w:rsidRPr="002A0681">
        <w:rPr>
          <w:spacing w:val="2"/>
          <w:sz w:val="20"/>
          <w:szCs w:val="20"/>
        </w:rPr>
        <w:t>План сетей подземных сооружений с указанием их назначения и других характеристик (материал труб, диаметр, напряжения и т.д.) совместить с топографическим планом.</w:t>
      </w:r>
    </w:p>
    <w:p w:rsidR="00894D1A" w:rsidRPr="002A0681" w:rsidRDefault="00894D1A" w:rsidP="00894D1A">
      <w:pPr>
        <w:jc w:val="both"/>
        <w:rPr>
          <w:spacing w:val="2"/>
          <w:sz w:val="20"/>
          <w:szCs w:val="20"/>
        </w:rPr>
      </w:pPr>
    </w:p>
    <w:p w:rsidR="00894D1A" w:rsidRPr="002A0681" w:rsidRDefault="00894D1A" w:rsidP="00894D1A">
      <w:pPr>
        <w:jc w:val="both"/>
        <w:rPr>
          <w:b/>
          <w:spacing w:val="2"/>
          <w:sz w:val="20"/>
          <w:szCs w:val="20"/>
        </w:rPr>
      </w:pPr>
      <w:r w:rsidRPr="002A0681">
        <w:rPr>
          <w:b/>
          <w:spacing w:val="2"/>
          <w:sz w:val="20"/>
          <w:szCs w:val="20"/>
        </w:rPr>
        <w:t>Приложения:</w:t>
      </w:r>
    </w:p>
    <w:p w:rsidR="00894D1A" w:rsidRPr="002A0681" w:rsidRDefault="00894D1A" w:rsidP="00894D1A">
      <w:pPr>
        <w:pStyle w:val="aff0"/>
        <w:numPr>
          <w:ilvl w:val="0"/>
          <w:numId w:val="6"/>
        </w:numPr>
        <w:jc w:val="both"/>
        <w:rPr>
          <w:spacing w:val="2"/>
          <w:sz w:val="20"/>
          <w:szCs w:val="20"/>
        </w:rPr>
      </w:pPr>
      <w:r w:rsidRPr="002A0681">
        <w:rPr>
          <w:spacing w:val="2"/>
          <w:sz w:val="20"/>
          <w:szCs w:val="20"/>
        </w:rPr>
        <w:t>Схема расположения производственных корпусов. Основная площадка – 1 лист.</w:t>
      </w:r>
    </w:p>
    <w:p w:rsidR="00894D1A" w:rsidRPr="002A0681" w:rsidRDefault="00894D1A" w:rsidP="00894D1A">
      <w:pPr>
        <w:pStyle w:val="aff0"/>
        <w:numPr>
          <w:ilvl w:val="0"/>
          <w:numId w:val="6"/>
        </w:numPr>
        <w:jc w:val="both"/>
        <w:rPr>
          <w:spacing w:val="2"/>
          <w:sz w:val="20"/>
          <w:szCs w:val="20"/>
        </w:rPr>
      </w:pPr>
      <w:r w:rsidRPr="002A0681">
        <w:rPr>
          <w:spacing w:val="2"/>
          <w:sz w:val="20"/>
          <w:szCs w:val="20"/>
        </w:rPr>
        <w:t>Схема расположения производственных корпусов. База 2 – 1 лист.</w:t>
      </w:r>
    </w:p>
    <w:p w:rsidR="00894D1A" w:rsidRPr="002A0681" w:rsidRDefault="00894D1A" w:rsidP="00894D1A">
      <w:pPr>
        <w:pStyle w:val="aff0"/>
        <w:numPr>
          <w:ilvl w:val="0"/>
          <w:numId w:val="6"/>
        </w:numPr>
        <w:jc w:val="both"/>
        <w:rPr>
          <w:spacing w:val="2"/>
          <w:sz w:val="20"/>
          <w:szCs w:val="20"/>
        </w:rPr>
      </w:pPr>
      <w:r w:rsidRPr="002A0681">
        <w:rPr>
          <w:spacing w:val="2"/>
          <w:sz w:val="20"/>
          <w:szCs w:val="20"/>
        </w:rPr>
        <w:t>Схема расположения производственных корпусов. Площадка ТТС – 1 лист.</w:t>
      </w:r>
    </w:p>
    <w:p w:rsidR="00894D1A" w:rsidRPr="002A0681" w:rsidRDefault="00894D1A" w:rsidP="00894D1A">
      <w:pPr>
        <w:pStyle w:val="aff0"/>
        <w:jc w:val="both"/>
        <w:rPr>
          <w:i/>
          <w:spacing w:val="2"/>
          <w:sz w:val="20"/>
          <w:szCs w:val="20"/>
        </w:rPr>
      </w:pPr>
    </w:p>
    <w:p w:rsidR="00894D1A" w:rsidRPr="002A0681" w:rsidRDefault="00894D1A" w:rsidP="00894D1A">
      <w:pPr>
        <w:pStyle w:val="aff0"/>
        <w:jc w:val="both"/>
        <w:rPr>
          <w:i/>
          <w:spacing w:val="2"/>
          <w:sz w:val="20"/>
          <w:szCs w:val="20"/>
        </w:rPr>
      </w:pPr>
    </w:p>
    <w:p w:rsidR="00894D1A" w:rsidRPr="002A0681" w:rsidRDefault="00894D1A" w:rsidP="00894D1A">
      <w:pPr>
        <w:jc w:val="both"/>
        <w:rPr>
          <w:i/>
          <w:spacing w:val="2"/>
          <w:sz w:val="20"/>
          <w:szCs w:val="20"/>
        </w:rPr>
      </w:pPr>
    </w:p>
    <w:tbl>
      <w:tblPr>
        <w:tblW w:w="96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31"/>
        <w:gridCol w:w="4733"/>
      </w:tblGrid>
      <w:tr w:rsidR="00894D1A" w:rsidRPr="002A0681" w:rsidTr="00894D1A">
        <w:trPr>
          <w:trHeight w:val="134"/>
        </w:trPr>
        <w:tc>
          <w:tcPr>
            <w:tcW w:w="4931" w:type="dxa"/>
          </w:tcPr>
          <w:p w:rsidR="00894D1A" w:rsidRPr="002A0681" w:rsidRDefault="00894D1A" w:rsidP="00894D1A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2A0681">
              <w:rPr>
                <w:b/>
                <w:sz w:val="20"/>
                <w:szCs w:val="20"/>
              </w:rPr>
              <w:t xml:space="preserve">От </w:t>
            </w:r>
            <w:r w:rsidR="00995E6B">
              <w:rPr>
                <w:b/>
                <w:sz w:val="20"/>
                <w:szCs w:val="20"/>
              </w:rPr>
              <w:t>Подрядчика</w:t>
            </w:r>
            <w:r w:rsidRPr="002A0681">
              <w:rPr>
                <w:sz w:val="20"/>
                <w:szCs w:val="20"/>
              </w:rPr>
              <w:t xml:space="preserve">:  </w:t>
            </w:r>
          </w:p>
          <w:p w:rsidR="00894D1A" w:rsidRPr="002A0681" w:rsidRDefault="00894D1A" w:rsidP="00894D1A">
            <w:pPr>
              <w:spacing w:line="360" w:lineRule="auto"/>
              <w:ind w:firstLine="70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________________________</w:t>
            </w:r>
          </w:p>
          <w:p w:rsidR="00894D1A" w:rsidRPr="002A0681" w:rsidRDefault="00894D1A" w:rsidP="00995E6B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«_____» ____________ 202</w:t>
            </w:r>
            <w:r w:rsidR="00995E6B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4733" w:type="dxa"/>
          </w:tcPr>
          <w:p w:rsidR="00894D1A" w:rsidRPr="002A0681" w:rsidRDefault="00894D1A" w:rsidP="00894D1A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2A0681">
              <w:rPr>
                <w:b/>
                <w:sz w:val="20"/>
                <w:szCs w:val="20"/>
              </w:rPr>
              <w:t>От Заказчика</w:t>
            </w:r>
            <w:r w:rsidRPr="002A0681">
              <w:rPr>
                <w:sz w:val="20"/>
                <w:szCs w:val="20"/>
              </w:rPr>
              <w:t xml:space="preserve">:  </w:t>
            </w:r>
          </w:p>
          <w:p w:rsidR="00894D1A" w:rsidRPr="002A0681" w:rsidRDefault="00894D1A" w:rsidP="00894D1A">
            <w:pPr>
              <w:spacing w:line="360" w:lineRule="auto"/>
              <w:ind w:firstLine="709"/>
              <w:rPr>
                <w:rFonts w:eastAsia="Calibri"/>
                <w:sz w:val="20"/>
                <w:szCs w:val="20"/>
                <w:lang w:eastAsia="en-US"/>
              </w:rPr>
            </w:pPr>
            <w:r w:rsidRPr="002A0681">
              <w:rPr>
                <w:rFonts w:eastAsia="Calibri"/>
                <w:sz w:val="20"/>
                <w:szCs w:val="20"/>
                <w:lang w:eastAsia="en-US"/>
              </w:rPr>
              <w:t xml:space="preserve"> _________________________</w:t>
            </w:r>
          </w:p>
          <w:p w:rsidR="00894D1A" w:rsidRPr="002A0681" w:rsidRDefault="00894D1A" w:rsidP="00995E6B">
            <w:pPr>
              <w:spacing w:after="200" w:line="360" w:lineRule="auto"/>
              <w:ind w:firstLine="709"/>
              <w:rPr>
                <w:rFonts w:eastAsia="Calibri"/>
                <w:sz w:val="20"/>
                <w:szCs w:val="20"/>
                <w:lang w:eastAsia="en-US"/>
              </w:rPr>
            </w:pPr>
            <w:r w:rsidRPr="002A0681">
              <w:rPr>
                <w:rFonts w:eastAsia="Calibri"/>
                <w:sz w:val="20"/>
                <w:szCs w:val="20"/>
                <w:lang w:eastAsia="en-US"/>
              </w:rPr>
              <w:t>«_____» ____________ 202</w:t>
            </w:r>
            <w:r w:rsidR="00995E6B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A0681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</w:tr>
    </w:tbl>
    <w:p w:rsidR="00894D1A" w:rsidRPr="002A0681" w:rsidRDefault="00894D1A" w:rsidP="00894D1A">
      <w:pPr>
        <w:jc w:val="both"/>
        <w:rPr>
          <w:i/>
          <w:spacing w:val="2"/>
          <w:sz w:val="20"/>
          <w:szCs w:val="20"/>
        </w:rPr>
      </w:pPr>
    </w:p>
    <w:p w:rsidR="00894D1A" w:rsidRPr="002A0681" w:rsidRDefault="00894D1A" w:rsidP="00894D1A">
      <w:pPr>
        <w:pageBreakBefore/>
        <w:tabs>
          <w:tab w:val="left" w:pos="2977"/>
          <w:tab w:val="center" w:pos="4677"/>
          <w:tab w:val="right" w:pos="9355"/>
        </w:tabs>
        <w:ind w:firstLine="6521"/>
        <w:jc w:val="right"/>
        <w:rPr>
          <w:sz w:val="20"/>
          <w:szCs w:val="20"/>
        </w:rPr>
      </w:pPr>
      <w:r w:rsidRPr="002A0681">
        <w:rPr>
          <w:sz w:val="20"/>
          <w:szCs w:val="20"/>
        </w:rPr>
        <w:lastRenderedPageBreak/>
        <w:t xml:space="preserve">Приложение № 6 </w:t>
      </w:r>
    </w:p>
    <w:p w:rsidR="00894D1A" w:rsidRPr="002A0681" w:rsidRDefault="00894D1A" w:rsidP="00894D1A">
      <w:pPr>
        <w:pStyle w:val="ConsNormal"/>
        <w:widowControl/>
        <w:tabs>
          <w:tab w:val="left" w:pos="2977"/>
        </w:tabs>
        <w:ind w:firstLine="709"/>
        <w:jc w:val="right"/>
        <w:rPr>
          <w:rFonts w:ascii="Times New Roman" w:hAnsi="Times New Roman" w:cs="Times New Roman"/>
        </w:rPr>
      </w:pPr>
      <w:r w:rsidRPr="002A0681">
        <w:rPr>
          <w:rFonts w:ascii="Times New Roman" w:hAnsi="Times New Roman" w:cs="Times New Roman"/>
        </w:rPr>
        <w:t xml:space="preserve">к договору от____________ № </w:t>
      </w:r>
      <w:r w:rsidR="00EF5AC3">
        <w:rPr>
          <w:rFonts w:ascii="Times New Roman" w:hAnsi="Times New Roman" w:cs="Times New Roman"/>
        </w:rPr>
        <w:t>133-222485</w:t>
      </w:r>
    </w:p>
    <w:p w:rsidR="00894D1A" w:rsidRPr="002A0681" w:rsidRDefault="00894D1A" w:rsidP="00894D1A">
      <w:pPr>
        <w:pStyle w:val="ConsNormal"/>
        <w:widowControl/>
        <w:tabs>
          <w:tab w:val="left" w:pos="2977"/>
        </w:tabs>
        <w:ind w:firstLine="709"/>
        <w:rPr>
          <w:rFonts w:ascii="Times New Roman" w:hAnsi="Times New Roman" w:cs="Times New Roman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44"/>
        <w:gridCol w:w="426"/>
        <w:gridCol w:w="4286"/>
      </w:tblGrid>
      <w:tr w:rsidR="00894D1A" w:rsidRPr="002A0681" w:rsidTr="000D0600">
        <w:trPr>
          <w:cantSplit/>
          <w:trHeight w:val="1473"/>
        </w:trPr>
        <w:tc>
          <w:tcPr>
            <w:tcW w:w="4644" w:type="dxa"/>
          </w:tcPr>
          <w:p w:rsidR="00894D1A" w:rsidRPr="002A0681" w:rsidRDefault="00894D1A" w:rsidP="00894D1A">
            <w:pPr>
              <w:ind w:left="284" w:hanging="284"/>
              <w:rPr>
                <w:spacing w:val="20"/>
                <w:sz w:val="20"/>
                <w:szCs w:val="20"/>
              </w:rPr>
            </w:pPr>
            <w:r w:rsidRPr="002A0681">
              <w:rPr>
                <w:spacing w:val="20"/>
                <w:sz w:val="20"/>
                <w:szCs w:val="20"/>
              </w:rPr>
              <w:t>СОГЛАСОВАНО</w:t>
            </w:r>
          </w:p>
          <w:p w:rsidR="00894D1A" w:rsidRPr="002A0681" w:rsidRDefault="00995E6B" w:rsidP="00894D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</w:t>
            </w:r>
            <w:r w:rsidR="00894D1A" w:rsidRPr="002A0681">
              <w:rPr>
                <w:sz w:val="20"/>
                <w:szCs w:val="20"/>
              </w:rPr>
              <w:t>:</w:t>
            </w: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  <w:r w:rsidRPr="000D0600">
              <w:rPr>
                <w:sz w:val="20"/>
                <w:szCs w:val="20"/>
              </w:rPr>
              <w:t>Директор</w:t>
            </w: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894D1A" w:rsidRPr="002A0681" w:rsidRDefault="000D0600" w:rsidP="000D0600">
            <w:pPr>
              <w:jc w:val="both"/>
              <w:rPr>
                <w:sz w:val="20"/>
                <w:szCs w:val="20"/>
              </w:rPr>
            </w:pPr>
            <w:r w:rsidRPr="000D0600">
              <w:rPr>
                <w:sz w:val="20"/>
                <w:szCs w:val="20"/>
              </w:rPr>
              <w:t>__________________________</w:t>
            </w:r>
            <w:proofErr w:type="spellStart"/>
            <w:r w:rsidRPr="000D0600">
              <w:rPr>
                <w:sz w:val="20"/>
                <w:szCs w:val="20"/>
              </w:rPr>
              <w:t>С.А.Поздеев</w:t>
            </w:r>
            <w:proofErr w:type="spellEnd"/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«_____» _______________202</w:t>
            </w:r>
            <w:r w:rsidR="000D0600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 xml:space="preserve"> г.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М.П.</w:t>
            </w:r>
          </w:p>
        </w:tc>
        <w:tc>
          <w:tcPr>
            <w:tcW w:w="426" w:type="dxa"/>
          </w:tcPr>
          <w:p w:rsidR="00894D1A" w:rsidRPr="002A0681" w:rsidRDefault="00894D1A" w:rsidP="00894D1A">
            <w:pPr>
              <w:ind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4286" w:type="dxa"/>
          </w:tcPr>
          <w:p w:rsidR="00894D1A" w:rsidRPr="002A0681" w:rsidRDefault="00894D1A" w:rsidP="00894D1A">
            <w:pPr>
              <w:ind w:right="-57" w:firstLine="256"/>
              <w:rPr>
                <w:spacing w:val="20"/>
                <w:sz w:val="20"/>
                <w:szCs w:val="20"/>
              </w:rPr>
            </w:pPr>
            <w:r w:rsidRPr="002A0681">
              <w:rPr>
                <w:spacing w:val="20"/>
                <w:sz w:val="20"/>
                <w:szCs w:val="20"/>
              </w:rPr>
              <w:t>УТВЕРЖДАЮ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Заказчик: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Заместитель генерального директора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по подготовке производства, </w:t>
            </w:r>
          </w:p>
          <w:p w:rsidR="000D0600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стратегическому развитию и реализации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федеральных программ по реконструкции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 техническому перевооружению</w:t>
            </w:r>
          </w:p>
          <w:p w:rsidR="00894D1A" w:rsidRPr="002A0681" w:rsidRDefault="00894D1A" w:rsidP="00894D1A">
            <w:pPr>
              <w:ind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247" w:right="-57" w:firstLine="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____________________</w:t>
            </w:r>
            <w:proofErr w:type="spellStart"/>
            <w:r w:rsidRPr="002A0681">
              <w:rPr>
                <w:sz w:val="20"/>
                <w:szCs w:val="20"/>
              </w:rPr>
              <w:t>В.Л.Пономарев</w:t>
            </w:r>
            <w:proofErr w:type="spellEnd"/>
          </w:p>
          <w:p w:rsidR="00894D1A" w:rsidRPr="002A0681" w:rsidRDefault="00894D1A" w:rsidP="00894D1A">
            <w:pPr>
              <w:ind w:left="247" w:right="-57" w:firstLine="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«______»_________________202</w:t>
            </w:r>
            <w:r w:rsidR="000D0600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>г.</w:t>
            </w:r>
          </w:p>
          <w:p w:rsidR="00894D1A" w:rsidRPr="002A0681" w:rsidRDefault="00894D1A" w:rsidP="00894D1A">
            <w:pPr>
              <w:ind w:right="-57" w:firstLine="256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М.П.</w:t>
            </w:r>
          </w:p>
        </w:tc>
      </w:tr>
    </w:tbl>
    <w:p w:rsidR="00894D1A" w:rsidRPr="002A0681" w:rsidRDefault="00894D1A" w:rsidP="00894D1A">
      <w:pPr>
        <w:pStyle w:val="ConsNormal"/>
        <w:widowControl/>
        <w:ind w:firstLine="709"/>
        <w:rPr>
          <w:rFonts w:ascii="Times New Roman" w:hAnsi="Times New Roman" w:cs="Times New Roman"/>
        </w:rPr>
      </w:pPr>
    </w:p>
    <w:p w:rsidR="00894D1A" w:rsidRPr="002A0681" w:rsidRDefault="00894D1A" w:rsidP="00894D1A">
      <w:pPr>
        <w:pStyle w:val="ConsNormal"/>
        <w:ind w:firstLine="0"/>
        <w:jc w:val="center"/>
        <w:rPr>
          <w:rFonts w:ascii="Times New Roman" w:hAnsi="Times New Roman" w:cs="Times New Roman"/>
          <w:b/>
        </w:rPr>
      </w:pPr>
    </w:p>
    <w:p w:rsidR="00894D1A" w:rsidRPr="002A0681" w:rsidRDefault="00894D1A" w:rsidP="00894D1A">
      <w:pPr>
        <w:pStyle w:val="ConsNormal"/>
        <w:ind w:firstLine="0"/>
        <w:jc w:val="center"/>
        <w:rPr>
          <w:rFonts w:ascii="Times New Roman" w:hAnsi="Times New Roman" w:cs="Times New Roman"/>
          <w:b/>
        </w:rPr>
      </w:pPr>
      <w:r w:rsidRPr="002A0681">
        <w:rPr>
          <w:rFonts w:ascii="Times New Roman" w:hAnsi="Times New Roman" w:cs="Times New Roman"/>
          <w:b/>
        </w:rPr>
        <w:t>ТЕХНИЧЕСКОЕ ЗАДАНИЕ</w:t>
      </w:r>
    </w:p>
    <w:p w:rsidR="00894D1A" w:rsidRPr="002A0681" w:rsidRDefault="00894D1A" w:rsidP="00894D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2A0681">
        <w:rPr>
          <w:rFonts w:ascii="Times New Roman" w:hAnsi="Times New Roman" w:cs="Times New Roman"/>
          <w:b/>
        </w:rPr>
        <w:t>НА ПРОИЗВОДСТВО ИНЖЕНЕРНО-ГЕОЛОГИЧЕСКИХ ИЗЫСКАНИЙ</w:t>
      </w:r>
    </w:p>
    <w:p w:rsidR="00894D1A" w:rsidRPr="002A0681" w:rsidRDefault="00894D1A" w:rsidP="00894D1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894D1A" w:rsidRPr="002A0681" w:rsidRDefault="00894D1A" w:rsidP="00894D1A">
      <w:pPr>
        <w:rPr>
          <w:b/>
          <w:sz w:val="20"/>
          <w:szCs w:val="20"/>
        </w:rPr>
      </w:pP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1. Основание для проведения работ: </w:t>
      </w:r>
      <w:r w:rsidRPr="002A0681">
        <w:rPr>
          <w:sz w:val="20"/>
          <w:szCs w:val="20"/>
        </w:rPr>
        <w:t>Утверждённое Задание на проектирование № 2дсп от 06.06.2022 для подготовки проектной документации для объекта «Техническое перевооружение механообрабатывающего, химического производства для серийного изготовления изделий Ж80», договор №_________________ от________________.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2. Наименование объекта:</w:t>
      </w:r>
      <w:r w:rsidRPr="002A0681">
        <w:rPr>
          <w:sz w:val="20"/>
          <w:szCs w:val="20"/>
        </w:rPr>
        <w:t xml:space="preserve"> </w:t>
      </w:r>
      <w:r w:rsidRPr="002A0681">
        <w:rPr>
          <w:rFonts w:eastAsia="Calibri"/>
          <w:sz w:val="20"/>
          <w:szCs w:val="20"/>
          <w:lang w:eastAsia="en-US"/>
        </w:rPr>
        <w:t>«Техническое перевооружение механообрабатывающего, химического производства для серийного изготовления изделий Ж80»</w:t>
      </w:r>
      <w:r w:rsidRPr="002A0681">
        <w:rPr>
          <w:sz w:val="20"/>
          <w:szCs w:val="20"/>
        </w:rPr>
        <w:t>.</w:t>
      </w:r>
    </w:p>
    <w:p w:rsidR="00894D1A" w:rsidRPr="002A0681" w:rsidRDefault="00894D1A" w:rsidP="00894D1A">
      <w:pPr>
        <w:spacing w:before="120"/>
        <w:jc w:val="both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 xml:space="preserve">3. Местоположение объекта: 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-  Основная производственная площадка:</w:t>
      </w:r>
      <w:r w:rsidRPr="002A0681">
        <w:rPr>
          <w:sz w:val="20"/>
          <w:szCs w:val="20"/>
        </w:rPr>
        <w:t xml:space="preserve"> Удмуртская Республика, г. Воткинск, ул. Кирова, д.2 (п.к.:12, 18, 19, 20, 23, 29-2, 45, 77, 82, 83, 92, 93, 104, 105, 106, 111, 121, 124, 126, АБК 125);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- База 2:</w:t>
      </w:r>
      <w:r w:rsidRPr="002A0681">
        <w:rPr>
          <w:sz w:val="20"/>
          <w:szCs w:val="20"/>
        </w:rPr>
        <w:t xml:space="preserve"> </w:t>
      </w:r>
      <w:r w:rsidRPr="002A0681">
        <w:rPr>
          <w:rFonts w:eastAsia="Calibri"/>
          <w:sz w:val="20"/>
          <w:szCs w:val="20"/>
          <w:lang w:eastAsia="en-US"/>
        </w:rPr>
        <w:t xml:space="preserve">Удмуртская Республика, г. Воткинск, ул. Красноармейская, д.1 </w:t>
      </w:r>
      <w:r w:rsidRPr="002A0681">
        <w:rPr>
          <w:sz w:val="20"/>
          <w:szCs w:val="20"/>
        </w:rPr>
        <w:t>(Здание склада цветных металлов);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- Теплотехническая станция:</w:t>
      </w:r>
      <w:r w:rsidRPr="002A0681">
        <w:rPr>
          <w:sz w:val="20"/>
          <w:szCs w:val="20"/>
        </w:rPr>
        <w:t xml:space="preserve"> Удмуртская Республика, </w:t>
      </w:r>
      <w:proofErr w:type="spellStart"/>
      <w:r w:rsidRPr="002A0681">
        <w:rPr>
          <w:sz w:val="20"/>
          <w:szCs w:val="20"/>
        </w:rPr>
        <w:t>Завьяловский</w:t>
      </w:r>
      <w:proofErr w:type="spellEnd"/>
      <w:r w:rsidRPr="002A0681">
        <w:rPr>
          <w:sz w:val="20"/>
          <w:szCs w:val="20"/>
        </w:rPr>
        <w:t xml:space="preserve"> муниципальный район, сельское поселение </w:t>
      </w:r>
      <w:proofErr w:type="spellStart"/>
      <w:r w:rsidRPr="002A0681">
        <w:rPr>
          <w:sz w:val="20"/>
          <w:szCs w:val="20"/>
        </w:rPr>
        <w:t>Якшурское</w:t>
      </w:r>
      <w:proofErr w:type="spellEnd"/>
      <w:r w:rsidRPr="002A0681">
        <w:rPr>
          <w:sz w:val="20"/>
          <w:szCs w:val="20"/>
        </w:rPr>
        <w:t>, территория ТТС, земельный участок 1 (</w:t>
      </w:r>
      <w:proofErr w:type="spellStart"/>
      <w:r w:rsidRPr="002A0681">
        <w:rPr>
          <w:sz w:val="20"/>
          <w:szCs w:val="20"/>
        </w:rPr>
        <w:t>п.к</w:t>
      </w:r>
      <w:proofErr w:type="spellEnd"/>
      <w:r w:rsidRPr="002A0681">
        <w:rPr>
          <w:sz w:val="20"/>
          <w:szCs w:val="20"/>
        </w:rPr>
        <w:t xml:space="preserve">.: </w:t>
      </w:r>
      <w:r w:rsidRPr="002A0681">
        <w:rPr>
          <w:rFonts w:eastAsia="Calibri"/>
          <w:sz w:val="20"/>
          <w:szCs w:val="20"/>
          <w:lang w:eastAsia="en-US"/>
        </w:rPr>
        <w:t>(РМ-4) 213, 216)</w:t>
      </w:r>
      <w:r w:rsidRPr="002A0681">
        <w:rPr>
          <w:sz w:val="20"/>
          <w:szCs w:val="20"/>
        </w:rPr>
        <w:t>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4. Вид строительства:</w:t>
      </w:r>
      <w:r w:rsidRPr="002A0681">
        <w:rPr>
          <w:sz w:val="20"/>
          <w:szCs w:val="20"/>
        </w:rPr>
        <w:t xml:space="preserve"> Техническое перевооружение.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5. Заказчик (застройщик) и его ведомственная принадлежность:</w:t>
      </w:r>
      <w:r w:rsidRPr="002A0681">
        <w:rPr>
          <w:sz w:val="20"/>
          <w:szCs w:val="20"/>
        </w:rPr>
        <w:t xml:space="preserve"> АО «</w:t>
      </w:r>
      <w:proofErr w:type="spellStart"/>
      <w:r w:rsidRPr="002A0681">
        <w:rPr>
          <w:sz w:val="20"/>
          <w:szCs w:val="20"/>
        </w:rPr>
        <w:t>Воткинский</w:t>
      </w:r>
      <w:proofErr w:type="spellEnd"/>
      <w:r w:rsidRPr="002A0681">
        <w:rPr>
          <w:sz w:val="20"/>
          <w:szCs w:val="20"/>
        </w:rPr>
        <w:t xml:space="preserve"> завод». 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rFonts w:eastAsia="Calibri"/>
          <w:b/>
          <w:sz w:val="20"/>
          <w:szCs w:val="20"/>
          <w:lang w:eastAsia="en-US"/>
        </w:rPr>
        <w:t>6. Наличие архивной (исходной) технической документации:</w:t>
      </w:r>
      <w:r w:rsidRPr="002A0681">
        <w:rPr>
          <w:rFonts w:eastAsia="Calibri"/>
          <w:sz w:val="20"/>
          <w:szCs w:val="20"/>
          <w:lang w:eastAsia="en-US"/>
        </w:rPr>
        <w:t xml:space="preserve"> Техническая характеристика зданий, сооружений и фундаментов оборудования, требующих геологического исследования,</w:t>
      </w:r>
      <w:r w:rsidRPr="002A0681">
        <w:rPr>
          <w:sz w:val="20"/>
          <w:szCs w:val="20"/>
        </w:rPr>
        <w:t xml:space="preserve"> </w:t>
      </w:r>
      <w:r w:rsidRPr="002A0681">
        <w:rPr>
          <w:rFonts w:eastAsia="Calibri"/>
          <w:sz w:val="20"/>
          <w:szCs w:val="20"/>
          <w:lang w:eastAsia="en-US"/>
        </w:rPr>
        <w:t>планы расположения технологического оборудования</w:t>
      </w:r>
      <w:r w:rsidRPr="002A0681">
        <w:rPr>
          <w:sz w:val="20"/>
          <w:szCs w:val="20"/>
        </w:rPr>
        <w:t xml:space="preserve"> </w:t>
      </w:r>
      <w:r w:rsidRPr="002A0681">
        <w:rPr>
          <w:rFonts w:eastAsia="Calibri"/>
          <w:iCs/>
          <w:sz w:val="20"/>
          <w:szCs w:val="20"/>
          <w:lang w:eastAsia="en-US"/>
        </w:rPr>
        <w:t>(предоставляется перед началом работ после заключения договора).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7. Перечень нормативных документов, в соответствии с требованиями которых необходимо выполнить инженерные изыскания:</w:t>
      </w:r>
      <w:r w:rsidRPr="002A0681">
        <w:rPr>
          <w:sz w:val="20"/>
          <w:szCs w:val="20"/>
        </w:rPr>
        <w:t xml:space="preserve"> СП 47.13330.2016, СП 11-105-97.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8. Проектные задачи, для решения которых необходимы материалы изысканий:</w:t>
      </w:r>
      <w:r w:rsidRPr="002A0681">
        <w:rPr>
          <w:sz w:val="20"/>
          <w:szCs w:val="20"/>
        </w:rPr>
        <w:t xml:space="preserve"> </w:t>
      </w:r>
      <w:r w:rsidRPr="002A0681">
        <w:rPr>
          <w:rFonts w:eastAsia="Calibri"/>
          <w:sz w:val="20"/>
          <w:szCs w:val="20"/>
          <w:lang w:eastAsia="en-US"/>
        </w:rPr>
        <w:t xml:space="preserve">На объекте предполагается </w:t>
      </w:r>
      <w:proofErr w:type="gramStart"/>
      <w:r w:rsidRPr="002A0681">
        <w:rPr>
          <w:rFonts w:eastAsia="Calibri"/>
          <w:sz w:val="20"/>
          <w:szCs w:val="20"/>
          <w:lang w:eastAsia="en-US"/>
        </w:rPr>
        <w:t>замена</w:t>
      </w:r>
      <w:proofErr w:type="gramEnd"/>
      <w:r w:rsidRPr="002A0681">
        <w:rPr>
          <w:rFonts w:eastAsia="Calibri"/>
          <w:sz w:val="20"/>
          <w:szCs w:val="20"/>
          <w:lang w:eastAsia="en-US"/>
        </w:rPr>
        <w:t xml:space="preserve"> и модернизация отдельных видов технологического и грузоподъемного оборудования. </w:t>
      </w:r>
      <w:r w:rsidRPr="002A0681">
        <w:rPr>
          <w:sz w:val="20"/>
          <w:szCs w:val="20"/>
        </w:rPr>
        <w:t>Увеличение или изменение характера нагрузок на существующие фундаменты зданий корпусов не предполагается. Установка нового оборудования предполагается в корпусах завода, которые находятся в хорошем техническом, работоспособном состоянии, и пригодны к дальнейшей эксплуатации.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Требуется обновление данных о геолого-литологическом строении и гидрогеологических условиях участков размещения производственных корпусов / участков размещения нового технологического оборудования в заданных осях технического перевооружения в протяженных корпусах с деформационными швами.</w:t>
      </w:r>
    </w:p>
    <w:p w:rsidR="00894D1A" w:rsidRPr="002A0681" w:rsidRDefault="00894D1A" w:rsidP="00894D1A">
      <w:pPr>
        <w:spacing w:before="120"/>
        <w:jc w:val="both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 xml:space="preserve">9. Цели инженерно-геодезических изысканий: 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- провести локальный мониторинг компонентов геологической среды на участках размещения существующих корпусов / участков размещения нового технологического оборудования в заданных осях технического перевооружения в протяженных корпусах с деформационными швами, предоставить данные о </w:t>
      </w:r>
      <w:r w:rsidRPr="002A0681">
        <w:rPr>
          <w:sz w:val="20"/>
          <w:szCs w:val="20"/>
        </w:rPr>
        <w:lastRenderedPageBreak/>
        <w:t>литологическом разрезе, гидрогеологических условиях в сфере взаимодействия зданий и сооружений с геологической средой;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определение литологического состава, физических и коррозионных свойств грунтов в сжимаемой толще под подошвой фундаментов проектируемого оборудования, определение уровня грунтовых вод на участках размещения нового технологического оборудования (в соответствии с выданными Заказчиком исходными данными на техническое перевооружение рабочих мест);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получение инженерно-геологической информации для расчета фундаментов на участках установки оборудования (в соответствии с выданными Заказчиком исходными данными на техническое перевооружение рабочих мест);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дать общую оценку инженерно-геологических условий площадок работ с использованием архивных материалов.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10. </w:t>
      </w:r>
      <w:r w:rsidRPr="002A0681">
        <w:rPr>
          <w:b/>
          <w:spacing w:val="2"/>
          <w:sz w:val="20"/>
          <w:szCs w:val="20"/>
        </w:rPr>
        <w:t>Требования к точности, надежности, достоверности и обеспеченности данных и характеристик, получаемых при инженерных изысканиях:</w:t>
      </w:r>
      <w:r w:rsidRPr="002A0681">
        <w:rPr>
          <w:spacing w:val="2"/>
          <w:sz w:val="20"/>
          <w:szCs w:val="20"/>
        </w:rPr>
        <w:t xml:space="preserve"> </w:t>
      </w:r>
      <w:r w:rsidRPr="002A0681">
        <w:rPr>
          <w:sz w:val="20"/>
          <w:szCs w:val="20"/>
        </w:rPr>
        <w:t>В соответствии с требованиями СП 47.13330.2016, СП 11-105-97.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11. </w:t>
      </w:r>
      <w:r w:rsidRPr="002A0681">
        <w:rPr>
          <w:b/>
          <w:spacing w:val="2"/>
          <w:sz w:val="20"/>
          <w:szCs w:val="20"/>
        </w:rPr>
        <w:t>Требования к материалам и результатам инженерных изысканий (состав, сроки, порядок представления изыскательской продукции и форматы материалов):</w:t>
      </w:r>
      <w:r w:rsidRPr="002A0681">
        <w:rPr>
          <w:sz w:val="20"/>
          <w:szCs w:val="20"/>
        </w:rPr>
        <w:t xml:space="preserve"> Результаты инженерно-геологических изысканий представить в виде технического отчета с текстовыми и графическими приложениями на бумажном носителе и в электронном виде. Гриф «ДСП». Сроки выполнения работ согласно договору.</w:t>
      </w:r>
    </w:p>
    <w:p w:rsidR="00894D1A" w:rsidRPr="002A0681" w:rsidRDefault="00894D1A" w:rsidP="00894D1A">
      <w:pPr>
        <w:spacing w:before="1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2A0681">
        <w:rPr>
          <w:rFonts w:eastAsia="Calibri"/>
          <w:b/>
          <w:sz w:val="20"/>
          <w:szCs w:val="20"/>
          <w:lang w:eastAsia="en-US"/>
        </w:rPr>
        <w:t xml:space="preserve">12. Особые или дополнительные требования:  </w:t>
      </w:r>
    </w:p>
    <w:p w:rsidR="00894D1A" w:rsidRPr="002A0681" w:rsidRDefault="00894D1A" w:rsidP="00894D1A">
      <w:pPr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>1. Определить характеристики грунтов от существующей отметки пола.</w:t>
      </w:r>
    </w:p>
    <w:p w:rsidR="00894D1A" w:rsidRPr="002A0681" w:rsidRDefault="00894D1A" w:rsidP="00894D1A">
      <w:pPr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>2. Оценку сейсмичности площадки работ выполнить по карте «А» ОСР-97.</w:t>
      </w:r>
    </w:p>
    <w:p w:rsidR="00894D1A" w:rsidRPr="002A0681" w:rsidRDefault="00894D1A" w:rsidP="00894D1A">
      <w:pPr>
        <w:jc w:val="both"/>
        <w:rPr>
          <w:spacing w:val="2"/>
          <w:sz w:val="20"/>
          <w:szCs w:val="20"/>
        </w:rPr>
      </w:pPr>
      <w:r w:rsidRPr="002A0681">
        <w:rPr>
          <w:rFonts w:eastAsia="Calibri"/>
          <w:sz w:val="20"/>
          <w:szCs w:val="20"/>
          <w:lang w:eastAsia="en-US"/>
        </w:rPr>
        <w:t xml:space="preserve">3. Оценку техногенных грунтов производить согласно таблицам Приложения Б СП 22.13330.2016 «Основания зданий и сооружений», исходя из расчетного сопротивления насыпных грунтов </w:t>
      </w:r>
      <w:r w:rsidRPr="002A0681">
        <w:rPr>
          <w:rFonts w:eastAsia="Calibri"/>
          <w:sz w:val="20"/>
          <w:szCs w:val="20"/>
          <w:lang w:val="en-US" w:eastAsia="en-US"/>
        </w:rPr>
        <w:t>R</w:t>
      </w:r>
      <w:r w:rsidRPr="002A0681">
        <w:rPr>
          <w:rFonts w:eastAsia="Calibri"/>
          <w:sz w:val="20"/>
          <w:szCs w:val="20"/>
          <w:vertAlign w:val="subscript"/>
          <w:lang w:eastAsia="en-US"/>
        </w:rPr>
        <w:t>0</w:t>
      </w:r>
      <w:r w:rsidRPr="002A0681">
        <w:rPr>
          <w:rFonts w:eastAsia="Calibri"/>
          <w:sz w:val="20"/>
          <w:szCs w:val="20"/>
          <w:lang w:eastAsia="en-US"/>
        </w:rPr>
        <w:t>.</w:t>
      </w:r>
    </w:p>
    <w:p w:rsidR="00894D1A" w:rsidRPr="002A0681" w:rsidRDefault="00894D1A" w:rsidP="00894D1A">
      <w:pPr>
        <w:tabs>
          <w:tab w:val="left" w:pos="851"/>
        </w:tabs>
        <w:jc w:val="both"/>
        <w:rPr>
          <w:i/>
          <w:sz w:val="20"/>
          <w:szCs w:val="20"/>
        </w:rPr>
      </w:pPr>
    </w:p>
    <w:p w:rsidR="00894D1A" w:rsidRPr="002A0681" w:rsidRDefault="00894D1A" w:rsidP="00894D1A">
      <w:pPr>
        <w:tabs>
          <w:tab w:val="left" w:pos="851"/>
        </w:tabs>
        <w:jc w:val="both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>Приложения:</w:t>
      </w:r>
    </w:p>
    <w:p w:rsidR="00894D1A" w:rsidRPr="002A0681" w:rsidRDefault="00894D1A" w:rsidP="00894D1A">
      <w:pPr>
        <w:pStyle w:val="aff0"/>
        <w:numPr>
          <w:ilvl w:val="0"/>
          <w:numId w:val="7"/>
        </w:numPr>
        <w:tabs>
          <w:tab w:val="left" w:pos="851"/>
        </w:tabs>
        <w:jc w:val="both"/>
        <w:rPr>
          <w:sz w:val="20"/>
          <w:szCs w:val="20"/>
        </w:rPr>
      </w:pPr>
      <w:r w:rsidRPr="002A0681">
        <w:rPr>
          <w:sz w:val="20"/>
          <w:szCs w:val="20"/>
        </w:rPr>
        <w:t>Техническая характеристика корпусов.</w:t>
      </w:r>
    </w:p>
    <w:p w:rsidR="00894D1A" w:rsidRPr="002A0681" w:rsidRDefault="00894D1A" w:rsidP="00894D1A">
      <w:pPr>
        <w:pStyle w:val="aff0"/>
        <w:numPr>
          <w:ilvl w:val="0"/>
          <w:numId w:val="7"/>
        </w:numPr>
        <w:tabs>
          <w:tab w:val="left" w:pos="851"/>
        </w:tabs>
        <w:jc w:val="both"/>
        <w:rPr>
          <w:sz w:val="20"/>
          <w:szCs w:val="20"/>
        </w:rPr>
      </w:pPr>
      <w:r w:rsidRPr="002A0681">
        <w:rPr>
          <w:sz w:val="20"/>
          <w:szCs w:val="20"/>
        </w:rPr>
        <w:t>Схема расположения производственных корпусов. Основная площадка – 1 лист.</w:t>
      </w:r>
    </w:p>
    <w:p w:rsidR="00894D1A" w:rsidRPr="002A0681" w:rsidRDefault="00894D1A" w:rsidP="00894D1A">
      <w:pPr>
        <w:pStyle w:val="aff0"/>
        <w:numPr>
          <w:ilvl w:val="0"/>
          <w:numId w:val="7"/>
        </w:numPr>
        <w:tabs>
          <w:tab w:val="left" w:pos="851"/>
        </w:tabs>
        <w:jc w:val="both"/>
        <w:rPr>
          <w:sz w:val="20"/>
          <w:szCs w:val="20"/>
        </w:rPr>
      </w:pPr>
      <w:r w:rsidRPr="002A0681">
        <w:rPr>
          <w:sz w:val="20"/>
          <w:szCs w:val="20"/>
        </w:rPr>
        <w:t>Схема расположения производственных корпусов. База 2 – 1 лист.</w:t>
      </w:r>
    </w:p>
    <w:p w:rsidR="00894D1A" w:rsidRPr="002A0681" w:rsidRDefault="00894D1A" w:rsidP="00894D1A">
      <w:pPr>
        <w:pStyle w:val="aff0"/>
        <w:numPr>
          <w:ilvl w:val="0"/>
          <w:numId w:val="7"/>
        </w:numPr>
        <w:tabs>
          <w:tab w:val="left" w:pos="851"/>
        </w:tabs>
        <w:jc w:val="both"/>
        <w:rPr>
          <w:sz w:val="20"/>
          <w:szCs w:val="20"/>
        </w:rPr>
      </w:pPr>
      <w:r w:rsidRPr="002A0681">
        <w:rPr>
          <w:sz w:val="20"/>
          <w:szCs w:val="20"/>
        </w:rPr>
        <w:t>Схема расположения производственных корпусов. Площадка ТТС – 1 лист.</w:t>
      </w:r>
    </w:p>
    <w:p w:rsidR="00894D1A" w:rsidRPr="002A0681" w:rsidRDefault="00894D1A" w:rsidP="00894D1A">
      <w:pPr>
        <w:tabs>
          <w:tab w:val="left" w:pos="851"/>
        </w:tabs>
        <w:jc w:val="both"/>
        <w:rPr>
          <w:i/>
          <w:sz w:val="20"/>
          <w:szCs w:val="20"/>
        </w:rPr>
      </w:pPr>
    </w:p>
    <w:p w:rsidR="00894D1A" w:rsidRPr="002A0681" w:rsidRDefault="00894D1A" w:rsidP="00894D1A">
      <w:pPr>
        <w:tabs>
          <w:tab w:val="left" w:pos="851"/>
        </w:tabs>
        <w:jc w:val="both"/>
        <w:rPr>
          <w:i/>
          <w:sz w:val="20"/>
          <w:szCs w:val="20"/>
        </w:rPr>
      </w:pPr>
    </w:p>
    <w:tbl>
      <w:tblPr>
        <w:tblW w:w="9204" w:type="dxa"/>
        <w:tblInd w:w="170" w:type="dxa"/>
        <w:tblLayout w:type="fixed"/>
        <w:tblLook w:val="04A0" w:firstRow="1" w:lastRow="0" w:firstColumn="1" w:lastColumn="0" w:noHBand="0" w:noVBand="1"/>
      </w:tblPr>
      <w:tblGrid>
        <w:gridCol w:w="4474"/>
        <w:gridCol w:w="4730"/>
      </w:tblGrid>
      <w:tr w:rsidR="00894D1A" w:rsidRPr="002A0681" w:rsidTr="00894D1A">
        <w:trPr>
          <w:trHeight w:val="1154"/>
        </w:trPr>
        <w:tc>
          <w:tcPr>
            <w:tcW w:w="4474" w:type="dxa"/>
            <w:shd w:val="clear" w:color="auto" w:fill="auto"/>
          </w:tcPr>
          <w:p w:rsidR="00894D1A" w:rsidRPr="002A0681" w:rsidRDefault="00894D1A" w:rsidP="00894D1A">
            <w:pPr>
              <w:spacing w:line="360" w:lineRule="auto"/>
              <w:ind w:firstLine="709"/>
              <w:rPr>
                <w:sz w:val="20"/>
                <w:szCs w:val="20"/>
              </w:rPr>
            </w:pPr>
            <w:r w:rsidRPr="002A0681">
              <w:rPr>
                <w:b/>
                <w:sz w:val="20"/>
                <w:szCs w:val="20"/>
              </w:rPr>
              <w:t xml:space="preserve">От </w:t>
            </w:r>
            <w:r w:rsidR="00995E6B">
              <w:rPr>
                <w:b/>
                <w:sz w:val="20"/>
                <w:szCs w:val="20"/>
              </w:rPr>
              <w:t>Подрядчика</w:t>
            </w:r>
            <w:r w:rsidRPr="002A0681">
              <w:rPr>
                <w:sz w:val="20"/>
                <w:szCs w:val="20"/>
              </w:rPr>
              <w:t xml:space="preserve">:  </w:t>
            </w:r>
          </w:p>
          <w:p w:rsidR="00894D1A" w:rsidRPr="002A0681" w:rsidRDefault="00894D1A" w:rsidP="00894D1A">
            <w:pPr>
              <w:spacing w:line="360" w:lineRule="auto"/>
              <w:ind w:firstLine="70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________________________</w:t>
            </w:r>
          </w:p>
          <w:p w:rsidR="00894D1A" w:rsidRPr="002A0681" w:rsidRDefault="00894D1A" w:rsidP="00995E6B">
            <w:pPr>
              <w:spacing w:line="360" w:lineRule="auto"/>
              <w:ind w:firstLine="70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«_____» ____________ 202</w:t>
            </w:r>
            <w:r w:rsidR="00995E6B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4730" w:type="dxa"/>
            <w:shd w:val="clear" w:color="auto" w:fill="auto"/>
          </w:tcPr>
          <w:p w:rsidR="00894D1A" w:rsidRPr="002A0681" w:rsidRDefault="00894D1A" w:rsidP="00894D1A">
            <w:pPr>
              <w:spacing w:line="360" w:lineRule="auto"/>
              <w:ind w:firstLine="709"/>
              <w:rPr>
                <w:sz w:val="20"/>
                <w:szCs w:val="20"/>
              </w:rPr>
            </w:pPr>
            <w:r w:rsidRPr="002A0681">
              <w:rPr>
                <w:b/>
                <w:sz w:val="20"/>
                <w:szCs w:val="20"/>
              </w:rPr>
              <w:t>От Заказчика</w:t>
            </w:r>
            <w:r w:rsidRPr="002A0681">
              <w:rPr>
                <w:sz w:val="20"/>
                <w:szCs w:val="20"/>
              </w:rPr>
              <w:t xml:space="preserve">:  </w:t>
            </w:r>
          </w:p>
          <w:p w:rsidR="00894D1A" w:rsidRPr="002A0681" w:rsidRDefault="00894D1A" w:rsidP="00894D1A">
            <w:pPr>
              <w:spacing w:line="360" w:lineRule="auto"/>
              <w:ind w:firstLine="709"/>
              <w:rPr>
                <w:rFonts w:eastAsia="Calibri"/>
                <w:sz w:val="20"/>
                <w:szCs w:val="20"/>
                <w:lang w:eastAsia="en-US"/>
              </w:rPr>
            </w:pPr>
            <w:r w:rsidRPr="002A0681">
              <w:rPr>
                <w:rFonts w:eastAsia="Calibri"/>
                <w:sz w:val="20"/>
                <w:szCs w:val="20"/>
                <w:lang w:eastAsia="en-US"/>
              </w:rPr>
              <w:t xml:space="preserve"> _________________________</w:t>
            </w:r>
          </w:p>
          <w:p w:rsidR="00894D1A" w:rsidRPr="002A0681" w:rsidRDefault="00894D1A" w:rsidP="00995E6B">
            <w:pPr>
              <w:spacing w:line="360" w:lineRule="auto"/>
              <w:ind w:firstLine="709"/>
              <w:rPr>
                <w:rFonts w:eastAsia="Calibri"/>
                <w:sz w:val="20"/>
                <w:szCs w:val="20"/>
                <w:lang w:eastAsia="en-US"/>
              </w:rPr>
            </w:pPr>
            <w:r w:rsidRPr="002A0681">
              <w:rPr>
                <w:rFonts w:eastAsia="Calibri"/>
                <w:sz w:val="20"/>
                <w:szCs w:val="20"/>
                <w:lang w:eastAsia="en-US"/>
              </w:rPr>
              <w:t>«_____» ____________ 202</w:t>
            </w:r>
            <w:r w:rsidR="00995E6B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2A0681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</w:tr>
    </w:tbl>
    <w:p w:rsidR="00894D1A" w:rsidRPr="002A0681" w:rsidRDefault="00894D1A" w:rsidP="00894D1A">
      <w:pPr>
        <w:pageBreakBefore/>
        <w:tabs>
          <w:tab w:val="center" w:pos="4677"/>
          <w:tab w:val="right" w:pos="9355"/>
        </w:tabs>
        <w:ind w:firstLine="6521"/>
        <w:jc w:val="right"/>
        <w:rPr>
          <w:sz w:val="20"/>
          <w:szCs w:val="20"/>
        </w:rPr>
      </w:pPr>
      <w:r w:rsidRPr="002A0681">
        <w:rPr>
          <w:sz w:val="20"/>
          <w:szCs w:val="20"/>
        </w:rPr>
        <w:lastRenderedPageBreak/>
        <w:t xml:space="preserve">Приложение № 7 </w:t>
      </w:r>
    </w:p>
    <w:p w:rsidR="00894D1A" w:rsidRPr="002A0681" w:rsidRDefault="00894D1A" w:rsidP="00894D1A">
      <w:pPr>
        <w:pStyle w:val="ConsNormal"/>
        <w:widowControl/>
        <w:ind w:firstLine="709"/>
        <w:jc w:val="right"/>
        <w:rPr>
          <w:rFonts w:ascii="Times New Roman" w:hAnsi="Times New Roman" w:cs="Times New Roman"/>
        </w:rPr>
      </w:pPr>
      <w:r w:rsidRPr="002A0681">
        <w:rPr>
          <w:rFonts w:ascii="Times New Roman" w:hAnsi="Times New Roman" w:cs="Times New Roman"/>
        </w:rPr>
        <w:t xml:space="preserve">к договору от____________ № </w:t>
      </w:r>
      <w:r w:rsidR="00EF5AC3">
        <w:rPr>
          <w:rFonts w:ascii="Times New Roman" w:hAnsi="Times New Roman" w:cs="Times New Roman"/>
        </w:rPr>
        <w:t>133-222485</w:t>
      </w:r>
    </w:p>
    <w:p w:rsidR="00894D1A" w:rsidRPr="002A0681" w:rsidRDefault="00894D1A" w:rsidP="00894D1A">
      <w:pPr>
        <w:pStyle w:val="ConsNormal"/>
        <w:widowControl/>
        <w:ind w:firstLine="709"/>
        <w:rPr>
          <w:rFonts w:ascii="Times New Roman" w:hAnsi="Times New Roman" w:cs="Times New Roman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44"/>
        <w:gridCol w:w="426"/>
        <w:gridCol w:w="4286"/>
      </w:tblGrid>
      <w:tr w:rsidR="00894D1A" w:rsidRPr="002A0681" w:rsidTr="000D0600">
        <w:trPr>
          <w:cantSplit/>
          <w:trHeight w:val="1473"/>
        </w:trPr>
        <w:tc>
          <w:tcPr>
            <w:tcW w:w="4644" w:type="dxa"/>
          </w:tcPr>
          <w:p w:rsidR="00894D1A" w:rsidRPr="002A0681" w:rsidRDefault="00894D1A" w:rsidP="00894D1A">
            <w:pPr>
              <w:ind w:left="284" w:hanging="284"/>
              <w:rPr>
                <w:spacing w:val="20"/>
                <w:sz w:val="20"/>
                <w:szCs w:val="20"/>
              </w:rPr>
            </w:pPr>
            <w:r w:rsidRPr="002A0681">
              <w:rPr>
                <w:spacing w:val="20"/>
                <w:sz w:val="20"/>
                <w:szCs w:val="20"/>
              </w:rPr>
              <w:t>СОГЛАСОВАНО</w:t>
            </w:r>
          </w:p>
          <w:p w:rsidR="00457399" w:rsidRDefault="00457399" w:rsidP="000D0600">
            <w:pPr>
              <w:jc w:val="both"/>
              <w:rPr>
                <w:sz w:val="20"/>
                <w:szCs w:val="20"/>
              </w:rPr>
            </w:pPr>
            <w:r w:rsidRPr="00457399">
              <w:rPr>
                <w:sz w:val="20"/>
                <w:szCs w:val="20"/>
              </w:rPr>
              <w:t>Подрядчик:</w:t>
            </w: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  <w:r w:rsidRPr="000D0600">
              <w:rPr>
                <w:sz w:val="20"/>
                <w:szCs w:val="20"/>
              </w:rPr>
              <w:t>Директор</w:t>
            </w: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0D0600" w:rsidRPr="000D0600" w:rsidRDefault="000D0600" w:rsidP="000D0600">
            <w:pPr>
              <w:jc w:val="both"/>
              <w:rPr>
                <w:sz w:val="20"/>
                <w:szCs w:val="20"/>
              </w:rPr>
            </w:pPr>
          </w:p>
          <w:p w:rsidR="00894D1A" w:rsidRPr="002A0681" w:rsidRDefault="000D0600" w:rsidP="000D0600">
            <w:pPr>
              <w:jc w:val="both"/>
              <w:rPr>
                <w:sz w:val="20"/>
                <w:szCs w:val="20"/>
              </w:rPr>
            </w:pPr>
            <w:r w:rsidRPr="000D0600">
              <w:rPr>
                <w:sz w:val="20"/>
                <w:szCs w:val="20"/>
              </w:rPr>
              <w:t>__________________________</w:t>
            </w:r>
            <w:proofErr w:type="spellStart"/>
            <w:r w:rsidRPr="000D0600">
              <w:rPr>
                <w:sz w:val="20"/>
                <w:szCs w:val="20"/>
              </w:rPr>
              <w:t>С.А.Поздеев</w:t>
            </w:r>
            <w:proofErr w:type="spellEnd"/>
          </w:p>
          <w:p w:rsidR="00894D1A" w:rsidRPr="002A0681" w:rsidRDefault="000D0600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 </w:t>
            </w:r>
            <w:r w:rsidR="00894D1A" w:rsidRPr="002A0681">
              <w:rPr>
                <w:sz w:val="20"/>
                <w:szCs w:val="20"/>
              </w:rPr>
              <w:t>«_____» _______________202</w:t>
            </w:r>
            <w:r w:rsidR="00457399">
              <w:rPr>
                <w:sz w:val="20"/>
                <w:szCs w:val="20"/>
              </w:rPr>
              <w:t>2</w:t>
            </w:r>
            <w:r w:rsidR="00894D1A" w:rsidRPr="002A0681">
              <w:rPr>
                <w:sz w:val="20"/>
                <w:szCs w:val="20"/>
              </w:rPr>
              <w:t xml:space="preserve"> г.</w:t>
            </w:r>
          </w:p>
          <w:p w:rsidR="00894D1A" w:rsidRPr="002A0681" w:rsidRDefault="00894D1A" w:rsidP="00894D1A">
            <w:pPr>
              <w:jc w:val="both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М.П.</w:t>
            </w:r>
          </w:p>
        </w:tc>
        <w:tc>
          <w:tcPr>
            <w:tcW w:w="426" w:type="dxa"/>
          </w:tcPr>
          <w:p w:rsidR="00894D1A" w:rsidRPr="002A0681" w:rsidRDefault="00894D1A" w:rsidP="00894D1A">
            <w:pPr>
              <w:ind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4286" w:type="dxa"/>
          </w:tcPr>
          <w:p w:rsidR="00894D1A" w:rsidRPr="002A0681" w:rsidRDefault="00894D1A" w:rsidP="00894D1A">
            <w:pPr>
              <w:ind w:right="-57" w:firstLine="256"/>
              <w:rPr>
                <w:spacing w:val="20"/>
                <w:sz w:val="20"/>
                <w:szCs w:val="20"/>
              </w:rPr>
            </w:pPr>
            <w:r w:rsidRPr="002A0681">
              <w:rPr>
                <w:spacing w:val="20"/>
                <w:sz w:val="20"/>
                <w:szCs w:val="20"/>
              </w:rPr>
              <w:t>УТВЕРЖДАЮ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Заказчик: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Заместитель генерального директора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по подготовке производства, </w:t>
            </w:r>
          </w:p>
          <w:p w:rsidR="000D0600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стратегическому развитию и реализации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 xml:space="preserve">федеральных программ по реконструкции </w:t>
            </w:r>
          </w:p>
          <w:p w:rsidR="00894D1A" w:rsidRPr="002A0681" w:rsidRDefault="00894D1A" w:rsidP="00894D1A">
            <w:pPr>
              <w:ind w:left="256" w:right="-57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и техническому перевооружению</w:t>
            </w:r>
          </w:p>
          <w:p w:rsidR="00894D1A" w:rsidRPr="002A0681" w:rsidRDefault="00894D1A" w:rsidP="00894D1A">
            <w:pPr>
              <w:ind w:right="-57"/>
              <w:jc w:val="right"/>
              <w:rPr>
                <w:sz w:val="20"/>
                <w:szCs w:val="20"/>
              </w:rPr>
            </w:pPr>
          </w:p>
          <w:p w:rsidR="00894D1A" w:rsidRPr="002A0681" w:rsidRDefault="00894D1A" w:rsidP="00894D1A">
            <w:pPr>
              <w:ind w:left="247" w:right="-57" w:firstLine="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____________________</w:t>
            </w:r>
            <w:proofErr w:type="spellStart"/>
            <w:r w:rsidRPr="002A0681">
              <w:rPr>
                <w:sz w:val="20"/>
                <w:szCs w:val="20"/>
              </w:rPr>
              <w:t>В.Л.Пономарев</w:t>
            </w:r>
            <w:proofErr w:type="spellEnd"/>
          </w:p>
          <w:p w:rsidR="00894D1A" w:rsidRPr="002A0681" w:rsidRDefault="00894D1A" w:rsidP="00894D1A">
            <w:pPr>
              <w:ind w:left="247" w:right="-57" w:firstLine="9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«______»_________________202</w:t>
            </w:r>
            <w:r w:rsidR="00457399">
              <w:rPr>
                <w:sz w:val="20"/>
                <w:szCs w:val="20"/>
              </w:rPr>
              <w:t>2</w:t>
            </w:r>
            <w:r w:rsidRPr="002A0681">
              <w:rPr>
                <w:sz w:val="20"/>
                <w:szCs w:val="20"/>
              </w:rPr>
              <w:t>г.</w:t>
            </w:r>
          </w:p>
          <w:p w:rsidR="00894D1A" w:rsidRPr="002A0681" w:rsidRDefault="00894D1A" w:rsidP="00894D1A">
            <w:pPr>
              <w:ind w:right="-57" w:firstLine="256"/>
              <w:rPr>
                <w:sz w:val="20"/>
                <w:szCs w:val="20"/>
              </w:rPr>
            </w:pPr>
            <w:r w:rsidRPr="002A0681">
              <w:rPr>
                <w:sz w:val="20"/>
                <w:szCs w:val="20"/>
              </w:rPr>
              <w:t>М.П.</w:t>
            </w:r>
          </w:p>
        </w:tc>
      </w:tr>
    </w:tbl>
    <w:p w:rsidR="00894D1A" w:rsidRPr="002A0681" w:rsidRDefault="00894D1A" w:rsidP="00894D1A">
      <w:pPr>
        <w:pStyle w:val="Con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D1A" w:rsidRPr="002A0681" w:rsidRDefault="00894D1A" w:rsidP="00894D1A">
      <w:pPr>
        <w:pStyle w:val="Con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D1A" w:rsidRPr="002A0681" w:rsidRDefault="00894D1A" w:rsidP="00894D1A">
      <w:pPr>
        <w:pStyle w:val="ConsNormal"/>
        <w:ind w:firstLine="709"/>
        <w:jc w:val="center"/>
        <w:rPr>
          <w:rFonts w:ascii="Times New Roman" w:hAnsi="Times New Roman" w:cs="Times New Roman"/>
          <w:b/>
        </w:rPr>
      </w:pPr>
      <w:r w:rsidRPr="002A0681">
        <w:rPr>
          <w:rFonts w:ascii="Times New Roman" w:hAnsi="Times New Roman" w:cs="Times New Roman"/>
          <w:b/>
        </w:rPr>
        <w:t>ТЕХНИЧЕСКОЕ ЗАДАНИЕ</w:t>
      </w:r>
    </w:p>
    <w:p w:rsidR="00894D1A" w:rsidRPr="002A0681" w:rsidRDefault="00894D1A" w:rsidP="00894D1A">
      <w:pPr>
        <w:pStyle w:val="ConsNormal"/>
        <w:ind w:firstLine="709"/>
        <w:jc w:val="center"/>
        <w:rPr>
          <w:rFonts w:ascii="Times New Roman" w:hAnsi="Times New Roman" w:cs="Times New Roman"/>
          <w:b/>
        </w:rPr>
      </w:pPr>
      <w:r w:rsidRPr="002A0681">
        <w:rPr>
          <w:rFonts w:ascii="Times New Roman" w:hAnsi="Times New Roman" w:cs="Times New Roman"/>
          <w:b/>
        </w:rPr>
        <w:t>НА ПРОИЗВОДСТВО ИНЖЕНЕРНО-ЭКОЛОГИЧЕСКИХ</w:t>
      </w:r>
    </w:p>
    <w:p w:rsidR="00894D1A" w:rsidRPr="002A0681" w:rsidRDefault="00894D1A" w:rsidP="00894D1A">
      <w:pPr>
        <w:pStyle w:val="ConsNormal"/>
        <w:widowControl/>
        <w:ind w:firstLine="709"/>
        <w:jc w:val="center"/>
        <w:rPr>
          <w:rFonts w:ascii="Times New Roman" w:hAnsi="Times New Roman" w:cs="Times New Roman"/>
          <w:b/>
        </w:rPr>
      </w:pPr>
      <w:r w:rsidRPr="002A0681">
        <w:rPr>
          <w:rFonts w:ascii="Times New Roman" w:hAnsi="Times New Roman" w:cs="Times New Roman"/>
          <w:b/>
        </w:rPr>
        <w:t>И ИНЖЕНЕРНО-ГИДРОМЕТЕОРОЛОГИЧЕСКИХ ИЗЫСКАНИЙ</w:t>
      </w:r>
    </w:p>
    <w:p w:rsidR="00894D1A" w:rsidRPr="002A0681" w:rsidRDefault="00894D1A" w:rsidP="00894D1A">
      <w:pPr>
        <w:pStyle w:val="ConsNormal"/>
        <w:widowControl/>
        <w:ind w:firstLine="709"/>
        <w:rPr>
          <w:rFonts w:ascii="Times New Roman" w:hAnsi="Times New Roman" w:cs="Times New Roman"/>
        </w:rPr>
      </w:pPr>
    </w:p>
    <w:p w:rsidR="00894D1A" w:rsidRPr="002A0681" w:rsidRDefault="00894D1A" w:rsidP="00894D1A">
      <w:pPr>
        <w:pStyle w:val="ConsNormal"/>
        <w:widowControl/>
        <w:ind w:firstLine="709"/>
        <w:rPr>
          <w:rFonts w:ascii="Times New Roman" w:hAnsi="Times New Roman" w:cs="Times New Roman"/>
        </w:rPr>
      </w:pP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1. Основание для проведения работ:</w:t>
      </w:r>
      <w:r w:rsidRPr="002A0681">
        <w:rPr>
          <w:sz w:val="20"/>
          <w:szCs w:val="20"/>
        </w:rPr>
        <w:t xml:space="preserve"> Утверждённое Задание на проектирование № 2дсп от 06.06.2022 для подготовки проектной документации для объекта «Техническое перевооружение механообрабатывающего, химического производства для серийного изготовления изделий Ж80», договор №_________________ от________________.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2. Наименование объекта:</w:t>
      </w:r>
      <w:r w:rsidRPr="002A0681">
        <w:rPr>
          <w:sz w:val="20"/>
          <w:szCs w:val="20"/>
        </w:rPr>
        <w:t xml:space="preserve"> «Техническое перевооружение механообрабатывающего, химического производства для серийного изготовления изделий Ж80».</w:t>
      </w:r>
    </w:p>
    <w:p w:rsidR="00894D1A" w:rsidRPr="002A0681" w:rsidRDefault="00894D1A" w:rsidP="00894D1A">
      <w:pPr>
        <w:spacing w:before="120"/>
        <w:jc w:val="both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 xml:space="preserve">3. Местоположение объекта: 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>-  Основная производственная площадка: Удмуртская Республика, г. Воткинск, ул. Кирова, д.2;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- База 2: </w:t>
      </w:r>
      <w:r w:rsidRPr="002A0681">
        <w:rPr>
          <w:rFonts w:eastAsia="Calibri"/>
          <w:sz w:val="20"/>
          <w:szCs w:val="20"/>
          <w:lang w:eastAsia="en-US"/>
        </w:rPr>
        <w:t>Удмуртская Республика, г. Воткинск, ул. Красноармейская, д.1</w:t>
      </w:r>
      <w:r w:rsidRPr="002A0681">
        <w:rPr>
          <w:sz w:val="20"/>
          <w:szCs w:val="20"/>
        </w:rPr>
        <w:t>;</w:t>
      </w:r>
    </w:p>
    <w:p w:rsidR="00894D1A" w:rsidRPr="002A0681" w:rsidRDefault="00894D1A" w:rsidP="00894D1A">
      <w:pPr>
        <w:jc w:val="both"/>
        <w:rPr>
          <w:sz w:val="20"/>
          <w:szCs w:val="20"/>
        </w:rPr>
      </w:pPr>
      <w:r w:rsidRPr="002A0681">
        <w:rPr>
          <w:sz w:val="20"/>
          <w:szCs w:val="20"/>
        </w:rPr>
        <w:t xml:space="preserve">- Теплотехническая станция: Удмуртская Республика, </w:t>
      </w:r>
      <w:proofErr w:type="spellStart"/>
      <w:r w:rsidRPr="002A0681">
        <w:rPr>
          <w:sz w:val="20"/>
          <w:szCs w:val="20"/>
        </w:rPr>
        <w:t>Завьяловский</w:t>
      </w:r>
      <w:proofErr w:type="spellEnd"/>
      <w:r w:rsidRPr="002A0681">
        <w:rPr>
          <w:sz w:val="20"/>
          <w:szCs w:val="20"/>
        </w:rPr>
        <w:t xml:space="preserve"> муниципальный район, сельское поселение </w:t>
      </w:r>
      <w:proofErr w:type="spellStart"/>
      <w:r w:rsidRPr="002A0681">
        <w:rPr>
          <w:sz w:val="20"/>
          <w:szCs w:val="20"/>
        </w:rPr>
        <w:t>Якшурское</w:t>
      </w:r>
      <w:proofErr w:type="spellEnd"/>
      <w:r w:rsidRPr="002A0681">
        <w:rPr>
          <w:sz w:val="20"/>
          <w:szCs w:val="20"/>
        </w:rPr>
        <w:t>, территория ТТС, земельный участок 1.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4. Вид строительства:</w:t>
      </w:r>
      <w:r w:rsidRPr="002A0681">
        <w:rPr>
          <w:sz w:val="20"/>
          <w:szCs w:val="20"/>
        </w:rPr>
        <w:t xml:space="preserve"> Техническое перевооружение.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5. Заказчик (застройщик) и его ведомственная принадлежность: </w:t>
      </w:r>
      <w:r w:rsidRPr="002A0681">
        <w:rPr>
          <w:sz w:val="20"/>
          <w:szCs w:val="20"/>
        </w:rPr>
        <w:t>АО «</w:t>
      </w:r>
      <w:proofErr w:type="spellStart"/>
      <w:r w:rsidRPr="002A0681">
        <w:rPr>
          <w:sz w:val="20"/>
          <w:szCs w:val="20"/>
        </w:rPr>
        <w:t>Воткинский</w:t>
      </w:r>
      <w:proofErr w:type="spellEnd"/>
      <w:r w:rsidRPr="002A0681">
        <w:rPr>
          <w:sz w:val="20"/>
          <w:szCs w:val="20"/>
        </w:rPr>
        <w:t xml:space="preserve"> завод». </w:t>
      </w:r>
    </w:p>
    <w:p w:rsidR="00894D1A" w:rsidRPr="002A0681" w:rsidRDefault="00894D1A" w:rsidP="00894D1A">
      <w:pPr>
        <w:tabs>
          <w:tab w:val="left" w:pos="993"/>
        </w:tabs>
        <w:spacing w:before="120"/>
        <w:ind w:right="-1"/>
        <w:jc w:val="both"/>
        <w:rPr>
          <w:rFonts w:eastAsia="Calibri"/>
          <w:sz w:val="20"/>
          <w:szCs w:val="20"/>
        </w:rPr>
      </w:pPr>
      <w:r w:rsidRPr="002A0681">
        <w:rPr>
          <w:rFonts w:eastAsia="Calibri"/>
          <w:b/>
          <w:sz w:val="20"/>
          <w:szCs w:val="20"/>
          <w:lang w:eastAsia="en-US"/>
        </w:rPr>
        <w:t>6. Исходные данные:</w:t>
      </w:r>
      <w:r w:rsidRPr="002A0681">
        <w:rPr>
          <w:rFonts w:eastAsia="Calibri"/>
          <w:sz w:val="20"/>
          <w:szCs w:val="20"/>
          <w:lang w:eastAsia="en-US"/>
        </w:rPr>
        <w:t xml:space="preserve"> </w:t>
      </w:r>
      <w:r w:rsidRPr="002A0681">
        <w:rPr>
          <w:rFonts w:eastAsia="Calibri"/>
          <w:bCs/>
          <w:iCs/>
          <w:sz w:val="20"/>
          <w:szCs w:val="20"/>
          <w:lang w:eastAsia="en-US"/>
        </w:rPr>
        <w:t>Сведения о существующих и проектируемых источниках, показателях вредных экологических воздействий; Общие технические решения и параметры проектируемых технологических процессов; Данные о видах, количестве, токсичности, системе сбора, складирования и утилизации отходов; Сведения о возможных аварийных ситуациях, типах аварий, залповых выбросах, возможных зонах и объектах воздействия, мероприятиях по их предупреждению и ликвидации</w:t>
      </w:r>
      <w:r w:rsidRPr="002A0681">
        <w:rPr>
          <w:rFonts w:eastAsia="Calibri"/>
          <w:iCs/>
          <w:sz w:val="20"/>
          <w:szCs w:val="20"/>
          <w:lang w:eastAsia="en-US"/>
        </w:rPr>
        <w:t xml:space="preserve"> (предоставляются перед началом работ после заключения договора).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>7. Проектные задачи, для решения которых необходимы материалы изысканий:</w:t>
      </w:r>
      <w:r w:rsidRPr="002A0681">
        <w:rPr>
          <w:sz w:val="20"/>
          <w:szCs w:val="20"/>
        </w:rPr>
        <w:t xml:space="preserve"> П</w:t>
      </w:r>
      <w:r w:rsidRPr="002A0681">
        <w:rPr>
          <w:rFonts w:eastAsia="Calibri"/>
          <w:sz w:val="20"/>
          <w:szCs w:val="20"/>
          <w:lang w:eastAsia="en-US"/>
        </w:rPr>
        <w:t>одготовка проектной документации на осуществление технического перевооружения, в том числе разработка мероприятий по охране окружающей среды (см. СП 47.13330.2016, п. 8.4.4).</w:t>
      </w:r>
      <w:r w:rsidRPr="002A0681">
        <w:rPr>
          <w:sz w:val="20"/>
          <w:szCs w:val="20"/>
        </w:rPr>
        <w:t xml:space="preserve"> </w:t>
      </w:r>
    </w:p>
    <w:p w:rsidR="00894D1A" w:rsidRPr="002A0681" w:rsidRDefault="00894D1A" w:rsidP="00894D1A">
      <w:pPr>
        <w:spacing w:before="120"/>
        <w:jc w:val="both"/>
        <w:rPr>
          <w:b/>
          <w:sz w:val="20"/>
          <w:szCs w:val="20"/>
        </w:rPr>
      </w:pPr>
      <w:r w:rsidRPr="002A0681">
        <w:rPr>
          <w:b/>
          <w:sz w:val="20"/>
          <w:szCs w:val="20"/>
        </w:rPr>
        <w:t xml:space="preserve">8. Цели инженерно-геодезических изысканий: </w:t>
      </w:r>
    </w:p>
    <w:p w:rsidR="00894D1A" w:rsidRPr="002A0681" w:rsidRDefault="00894D1A" w:rsidP="00894D1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bCs/>
          <w:sz w:val="20"/>
          <w:szCs w:val="20"/>
          <w:lang w:eastAsia="en-US"/>
        </w:rPr>
        <w:t xml:space="preserve">- </w:t>
      </w:r>
      <w:r w:rsidRPr="002A0681">
        <w:rPr>
          <w:rFonts w:eastAsia="Calibri"/>
          <w:sz w:val="20"/>
          <w:szCs w:val="20"/>
          <w:lang w:eastAsia="en-US"/>
        </w:rPr>
        <w:t>оценка современного состояния и возможных изменений окружающей природной среды под влиянием антропогенной нагрузки с целью предотвращения, минимизации или ликвидации вредных и нежелательных экологических и связанных с ними социальных последствий, и сохранения оптимальных условий жизни населения (см. СП 11-102-97, п.3.1);</w:t>
      </w:r>
    </w:p>
    <w:p w:rsidR="00894D1A" w:rsidRPr="002A0681" w:rsidRDefault="00894D1A" w:rsidP="00894D1A">
      <w:pPr>
        <w:jc w:val="both"/>
        <w:rPr>
          <w:rFonts w:eastAsia="Calibri"/>
          <w:bCs/>
          <w:sz w:val="20"/>
          <w:szCs w:val="20"/>
          <w:lang w:eastAsia="en-US"/>
        </w:rPr>
      </w:pPr>
      <w:r w:rsidRPr="002A0681">
        <w:rPr>
          <w:sz w:val="20"/>
          <w:szCs w:val="20"/>
        </w:rPr>
        <w:t xml:space="preserve">- </w:t>
      </w:r>
      <w:r w:rsidRPr="002A0681">
        <w:rPr>
          <w:rFonts w:eastAsia="Calibri"/>
          <w:bCs/>
          <w:sz w:val="20"/>
          <w:szCs w:val="20"/>
          <w:lang w:eastAsia="en-US"/>
        </w:rPr>
        <w:t>оценка гидрологического режима водных объектов и климатических условий территории, и возможных изменений, связанных с техническим перевооружением и эксплуатацией зданий и сооружений; обеспечение необходимой гидрометеорологической информацией для выполнения оценки воздействия на окружающую среду.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lastRenderedPageBreak/>
        <w:t xml:space="preserve">9. </w:t>
      </w:r>
      <w:r w:rsidRPr="002A0681">
        <w:rPr>
          <w:b/>
          <w:spacing w:val="2"/>
          <w:sz w:val="20"/>
          <w:szCs w:val="20"/>
        </w:rPr>
        <w:t xml:space="preserve">Требования к точности, надежности, достоверности и обеспеченности данных и характеристик, получаемых при инженерных изысканиях: </w:t>
      </w:r>
      <w:r w:rsidRPr="002A0681">
        <w:rPr>
          <w:sz w:val="20"/>
          <w:szCs w:val="20"/>
        </w:rPr>
        <w:t>В соответствии с требованиями СП 47.13330.2016, СП 11-102-97, СП 11-103-97.</w:t>
      </w:r>
    </w:p>
    <w:p w:rsidR="00894D1A" w:rsidRPr="002A0681" w:rsidRDefault="00894D1A" w:rsidP="00894D1A">
      <w:pPr>
        <w:spacing w:before="120"/>
        <w:jc w:val="both"/>
        <w:rPr>
          <w:sz w:val="20"/>
          <w:szCs w:val="20"/>
        </w:rPr>
      </w:pPr>
      <w:r w:rsidRPr="002A0681">
        <w:rPr>
          <w:b/>
          <w:sz w:val="20"/>
          <w:szCs w:val="20"/>
        </w:rPr>
        <w:t xml:space="preserve">10. </w:t>
      </w:r>
      <w:r w:rsidRPr="002A0681">
        <w:rPr>
          <w:b/>
          <w:spacing w:val="2"/>
          <w:sz w:val="20"/>
          <w:szCs w:val="20"/>
        </w:rPr>
        <w:t>Требования к материалам и результатам инженерных изысканий (состав, сроки, порядок представления изыскательской продукции и форматы материалов):</w:t>
      </w:r>
      <w:r w:rsidRPr="002A0681">
        <w:rPr>
          <w:sz w:val="20"/>
          <w:szCs w:val="20"/>
        </w:rPr>
        <w:t xml:space="preserve"> Результаты инженерных изысканий представить в виде технического отчета с текстовыми и графическими приложениями на бумажном носителе и в электронном виде. Гриф «ДСП». Сроки выполнения работ согласно договору.</w:t>
      </w:r>
    </w:p>
    <w:p w:rsidR="00894D1A" w:rsidRPr="002A0681" w:rsidRDefault="00894D1A" w:rsidP="00894D1A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b/>
          <w:bCs/>
          <w:sz w:val="20"/>
          <w:szCs w:val="20"/>
          <w:lang w:eastAsia="en-US"/>
        </w:rPr>
        <w:t>11. Состав работ и дополнительные требования:</w:t>
      </w:r>
      <w:r w:rsidRPr="002A0681">
        <w:rPr>
          <w:rFonts w:eastAsia="Calibri"/>
          <w:bCs/>
          <w:sz w:val="20"/>
          <w:szCs w:val="20"/>
          <w:lang w:eastAsia="en-US"/>
        </w:rPr>
        <w:t xml:space="preserve"> </w:t>
      </w:r>
      <w:r w:rsidRPr="002A0681">
        <w:rPr>
          <w:rFonts w:eastAsia="Calibri"/>
          <w:sz w:val="20"/>
          <w:szCs w:val="20"/>
          <w:lang w:eastAsia="en-US"/>
        </w:rPr>
        <w:t>Инженерно-экологические и инженерно-гидрометеорологические изыскания оформить в виде технических отчетов с содержанием оценки изменений экологических и гидрометеорологических условий территории за период технического перевооружения и эксплуатации (п. 8.4.7 СП 47.13330.2016).</w:t>
      </w:r>
    </w:p>
    <w:p w:rsidR="00894D1A" w:rsidRPr="002A0681" w:rsidRDefault="00894D1A" w:rsidP="00894D1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  <w:lang w:val="en-US" w:eastAsia="en-US"/>
        </w:rPr>
      </w:pPr>
      <w:r w:rsidRPr="002A0681">
        <w:rPr>
          <w:rFonts w:eastAsia="Calibri"/>
          <w:sz w:val="20"/>
          <w:szCs w:val="20"/>
          <w:lang w:eastAsia="en-US"/>
        </w:rPr>
        <w:t>Выполнить следующие работы</w:t>
      </w:r>
      <w:r w:rsidRPr="002A0681">
        <w:rPr>
          <w:rFonts w:eastAsia="Calibri"/>
          <w:sz w:val="20"/>
          <w:szCs w:val="20"/>
          <w:lang w:val="en-US" w:eastAsia="en-US"/>
        </w:rPr>
        <w:t>: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jc w:val="both"/>
        <w:rPr>
          <w:rFonts w:eastAsia="Calibri"/>
          <w:bCs/>
          <w:sz w:val="20"/>
          <w:szCs w:val="20"/>
          <w:lang w:eastAsia="en-US"/>
        </w:rPr>
      </w:pPr>
      <w:r w:rsidRPr="002A0681">
        <w:rPr>
          <w:rFonts w:eastAsia="Calibri"/>
          <w:bCs/>
          <w:sz w:val="20"/>
          <w:szCs w:val="20"/>
          <w:lang w:eastAsia="en-US"/>
        </w:rPr>
        <w:t>Сбор, обработка и анализ опубликованных и фондовых данных, информации, полученной по запросам в компетентных органах и предоставленной Заказчиком.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jc w:val="both"/>
        <w:rPr>
          <w:rFonts w:eastAsia="Calibri"/>
          <w:bCs/>
          <w:sz w:val="20"/>
          <w:szCs w:val="20"/>
          <w:lang w:eastAsia="en-US"/>
        </w:rPr>
      </w:pPr>
      <w:r w:rsidRPr="002A0681">
        <w:rPr>
          <w:rFonts w:eastAsia="Calibri"/>
          <w:bCs/>
          <w:sz w:val="20"/>
          <w:szCs w:val="20"/>
          <w:lang w:eastAsia="en-US"/>
        </w:rPr>
        <w:t>Изучение опасных гидрометеорологических процессов и явлений.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jc w:val="both"/>
        <w:rPr>
          <w:rFonts w:eastAsia="Calibri"/>
          <w:bCs/>
          <w:sz w:val="20"/>
          <w:szCs w:val="20"/>
          <w:lang w:eastAsia="en-US"/>
        </w:rPr>
      </w:pPr>
      <w:r w:rsidRPr="002A0681">
        <w:rPr>
          <w:rFonts w:eastAsia="Calibri"/>
          <w:bCs/>
          <w:sz w:val="20"/>
          <w:szCs w:val="20"/>
          <w:lang w:eastAsia="en-US"/>
        </w:rPr>
        <w:t>Камеральная обработка материалов с определением расчетных климатологических и гидрологических характеристик.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jc w:val="both"/>
        <w:rPr>
          <w:rFonts w:eastAsia="Calibri"/>
          <w:bCs/>
          <w:sz w:val="20"/>
          <w:szCs w:val="20"/>
          <w:lang w:eastAsia="en-US"/>
        </w:rPr>
      </w:pPr>
      <w:r w:rsidRPr="002A0681">
        <w:rPr>
          <w:rFonts w:eastAsia="Calibri"/>
          <w:bCs/>
          <w:sz w:val="20"/>
          <w:szCs w:val="20"/>
          <w:lang w:eastAsia="en-US"/>
        </w:rPr>
        <w:t>Маршрутные наблюдения с покомпонентным описанием природной среды.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jc w:val="both"/>
        <w:rPr>
          <w:rFonts w:eastAsia="Calibri"/>
          <w:bCs/>
          <w:sz w:val="20"/>
          <w:szCs w:val="20"/>
          <w:lang w:eastAsia="en-US"/>
        </w:rPr>
      </w:pPr>
      <w:r w:rsidRPr="002A0681">
        <w:rPr>
          <w:rFonts w:eastAsia="Calibri"/>
          <w:bCs/>
          <w:sz w:val="20"/>
          <w:szCs w:val="20"/>
          <w:lang w:eastAsia="en-US"/>
        </w:rPr>
        <w:t xml:space="preserve">Исследование хим. загрязнения почв (содержание тяжелых металлов, </w:t>
      </w:r>
      <w:proofErr w:type="spellStart"/>
      <w:r w:rsidRPr="002A0681">
        <w:rPr>
          <w:rFonts w:eastAsia="Calibri"/>
          <w:bCs/>
          <w:sz w:val="20"/>
          <w:szCs w:val="20"/>
          <w:lang w:eastAsia="en-US"/>
        </w:rPr>
        <w:t>бензапирена</w:t>
      </w:r>
      <w:proofErr w:type="spellEnd"/>
      <w:r w:rsidRPr="002A0681">
        <w:rPr>
          <w:rFonts w:eastAsia="Calibri"/>
          <w:bCs/>
          <w:sz w:val="20"/>
          <w:szCs w:val="20"/>
          <w:lang w:eastAsia="en-US"/>
        </w:rPr>
        <w:t xml:space="preserve">, нефтепродуктов в почве, бактериологического и </w:t>
      </w:r>
      <w:proofErr w:type="spellStart"/>
      <w:r w:rsidRPr="002A0681">
        <w:rPr>
          <w:rFonts w:eastAsia="Calibri"/>
          <w:bCs/>
          <w:sz w:val="20"/>
          <w:szCs w:val="20"/>
          <w:lang w:eastAsia="en-US"/>
        </w:rPr>
        <w:t>паразитологического</w:t>
      </w:r>
      <w:proofErr w:type="spellEnd"/>
      <w:r w:rsidRPr="002A0681">
        <w:rPr>
          <w:rFonts w:eastAsia="Calibri"/>
          <w:bCs/>
          <w:sz w:val="20"/>
          <w:szCs w:val="20"/>
          <w:lang w:eastAsia="en-US"/>
        </w:rPr>
        <w:t xml:space="preserve"> загрязнения.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jc w:val="both"/>
        <w:rPr>
          <w:rFonts w:eastAsia="Calibri"/>
          <w:bCs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 xml:space="preserve">Анализ результатов измерений физических факторов на границе СЗЗ по данным мониторинга предприятия. </w:t>
      </w:r>
      <w:r w:rsidRPr="002A0681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jc w:val="both"/>
        <w:rPr>
          <w:rFonts w:eastAsia="Calibri"/>
          <w:bCs/>
          <w:sz w:val="20"/>
          <w:szCs w:val="20"/>
          <w:lang w:eastAsia="en-US"/>
        </w:rPr>
      </w:pPr>
      <w:r w:rsidRPr="002A0681">
        <w:rPr>
          <w:rFonts w:eastAsia="Calibri"/>
          <w:bCs/>
          <w:sz w:val="20"/>
          <w:szCs w:val="20"/>
          <w:lang w:eastAsia="en-US"/>
        </w:rPr>
        <w:t xml:space="preserve">Радиационно-экологические исследования: МЭД внешнего гамма-излучения в </w:t>
      </w:r>
      <w:proofErr w:type="spellStart"/>
      <w:r w:rsidRPr="002A0681">
        <w:rPr>
          <w:rFonts w:eastAsia="Calibri"/>
          <w:bCs/>
          <w:sz w:val="20"/>
          <w:szCs w:val="20"/>
          <w:lang w:eastAsia="en-US"/>
        </w:rPr>
        <w:t>техперевооружаемых</w:t>
      </w:r>
      <w:proofErr w:type="spellEnd"/>
      <w:r w:rsidRPr="002A0681">
        <w:rPr>
          <w:rFonts w:eastAsia="Calibri"/>
          <w:bCs/>
          <w:sz w:val="20"/>
          <w:szCs w:val="20"/>
          <w:lang w:eastAsia="en-US"/>
        </w:rPr>
        <w:t xml:space="preserve"> корпусах.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contextualSpacing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 xml:space="preserve">Биологическое загрязнение почв (бактериологическое, </w:t>
      </w:r>
      <w:proofErr w:type="spellStart"/>
      <w:r w:rsidRPr="002A0681">
        <w:rPr>
          <w:rFonts w:eastAsia="Calibri"/>
          <w:sz w:val="20"/>
          <w:szCs w:val="20"/>
          <w:lang w:eastAsia="en-US"/>
        </w:rPr>
        <w:t>паразитологическое</w:t>
      </w:r>
      <w:proofErr w:type="spellEnd"/>
      <w:r w:rsidRPr="002A0681">
        <w:rPr>
          <w:rFonts w:eastAsia="Calibri"/>
          <w:sz w:val="20"/>
          <w:szCs w:val="20"/>
          <w:lang w:eastAsia="en-US"/>
        </w:rPr>
        <w:t xml:space="preserve"> и микробиологическое загрязнения).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contextualSpacing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>Исследование загрязнения поверхностных вод, по данным мониторинга предприятия.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contextualSpacing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>Исследование загрязнения донных отложений.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contextualSpacing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>Характеристику растительного покрова.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contextualSpacing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>Характеристику животного мира.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contextualSpacing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>Социально-экономические исследования по архивным материалам, сведениям, предоставленным Заказчиком, и по опубликованным и фондовым данным.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contextualSpacing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>Медико-биологические и санитарно-эпидемиологические исследования по архивным материалам выполненных ранее изысканий и по опубликованным данным.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contextualSpacing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 xml:space="preserve">Предложения к программе ведения мониторинга состояния окружающей среды.  </w:t>
      </w:r>
    </w:p>
    <w:p w:rsidR="00894D1A" w:rsidRPr="002A0681" w:rsidRDefault="00894D1A" w:rsidP="00894D1A">
      <w:pPr>
        <w:widowControl w:val="0"/>
        <w:numPr>
          <w:ilvl w:val="0"/>
          <w:numId w:val="4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66"/>
        <w:contextualSpacing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sz w:val="20"/>
          <w:szCs w:val="20"/>
          <w:lang w:eastAsia="en-US"/>
        </w:rPr>
        <w:t xml:space="preserve">Прогноз возможных неблагоприятных последствий при техническом перевооружении и эксплуатации объектов. </w:t>
      </w:r>
    </w:p>
    <w:p w:rsidR="00894D1A" w:rsidRPr="002A0681" w:rsidRDefault="00894D1A" w:rsidP="00894D1A">
      <w:pPr>
        <w:spacing w:before="120"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b/>
          <w:sz w:val="20"/>
          <w:szCs w:val="20"/>
          <w:lang w:eastAsia="en-US"/>
        </w:rPr>
        <w:t xml:space="preserve">12. Порядок приемки работ: </w:t>
      </w:r>
      <w:r w:rsidRPr="002A0681">
        <w:rPr>
          <w:rFonts w:eastAsia="Calibri"/>
          <w:sz w:val="20"/>
          <w:szCs w:val="20"/>
          <w:lang w:eastAsia="en-US"/>
        </w:rPr>
        <w:t>Работа принимается в порядке, установленном Градостроительным кодексом РФ с подписанием Исполнителем и Заказчиком двухстороннего акта по завершению работ в целом, или по этапам.</w:t>
      </w:r>
    </w:p>
    <w:p w:rsidR="00894D1A" w:rsidRPr="002A0681" w:rsidRDefault="00894D1A" w:rsidP="00894D1A">
      <w:pPr>
        <w:spacing w:before="120"/>
        <w:jc w:val="both"/>
        <w:rPr>
          <w:rFonts w:eastAsia="Calibri"/>
          <w:sz w:val="20"/>
          <w:szCs w:val="20"/>
          <w:lang w:eastAsia="en-US"/>
        </w:rPr>
      </w:pPr>
      <w:r w:rsidRPr="002A0681">
        <w:rPr>
          <w:rFonts w:eastAsia="Calibri"/>
          <w:b/>
          <w:sz w:val="20"/>
          <w:szCs w:val="20"/>
          <w:lang w:eastAsia="en-US"/>
        </w:rPr>
        <w:t>13. Порядок внесения изменений в ТЗ:</w:t>
      </w:r>
      <w:r w:rsidRPr="002A0681">
        <w:rPr>
          <w:rFonts w:eastAsia="Calibri"/>
          <w:sz w:val="20"/>
          <w:szCs w:val="20"/>
          <w:lang w:eastAsia="en-US"/>
        </w:rPr>
        <w:t xml:space="preserve"> в соответствии с действующим законодательством РФ.</w:t>
      </w:r>
    </w:p>
    <w:p w:rsidR="00894D1A" w:rsidRPr="002A0681" w:rsidRDefault="00894D1A" w:rsidP="00894D1A">
      <w:pPr>
        <w:spacing w:before="120"/>
        <w:jc w:val="both"/>
        <w:rPr>
          <w:rFonts w:eastAsia="Calibri"/>
          <w:sz w:val="20"/>
          <w:szCs w:val="20"/>
          <w:lang w:eastAsia="en-US"/>
        </w:rPr>
      </w:pPr>
    </w:p>
    <w:p w:rsidR="00894D1A" w:rsidRPr="002A0681" w:rsidRDefault="00894D1A" w:rsidP="00894D1A">
      <w:pPr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9204" w:type="dxa"/>
        <w:tblInd w:w="170" w:type="dxa"/>
        <w:tblLayout w:type="fixed"/>
        <w:tblLook w:val="04A0" w:firstRow="1" w:lastRow="0" w:firstColumn="1" w:lastColumn="0" w:noHBand="0" w:noVBand="1"/>
      </w:tblPr>
      <w:tblGrid>
        <w:gridCol w:w="5183"/>
        <w:gridCol w:w="4021"/>
      </w:tblGrid>
      <w:tr w:rsidR="00894D1A" w:rsidRPr="002A0681" w:rsidTr="00894D1A">
        <w:trPr>
          <w:trHeight w:val="60"/>
        </w:trPr>
        <w:tc>
          <w:tcPr>
            <w:tcW w:w="5183" w:type="dxa"/>
            <w:shd w:val="clear" w:color="auto" w:fill="auto"/>
          </w:tcPr>
          <w:p w:rsidR="00894D1A" w:rsidRPr="002A0681" w:rsidRDefault="00894D1A" w:rsidP="00894D1A">
            <w:pPr>
              <w:suppressAutoHyphens/>
              <w:spacing w:line="360" w:lineRule="auto"/>
              <w:jc w:val="both"/>
              <w:rPr>
                <w:b/>
                <w:kern w:val="1"/>
                <w:sz w:val="20"/>
                <w:szCs w:val="20"/>
                <w:lang w:eastAsia="ar-SA"/>
              </w:rPr>
            </w:pPr>
            <w:r w:rsidRPr="002A0681">
              <w:rPr>
                <w:b/>
                <w:kern w:val="1"/>
                <w:sz w:val="20"/>
                <w:szCs w:val="20"/>
                <w:lang w:eastAsia="ar-SA"/>
              </w:rPr>
              <w:t xml:space="preserve">От </w:t>
            </w:r>
            <w:r w:rsidR="00457399">
              <w:rPr>
                <w:b/>
                <w:kern w:val="1"/>
                <w:sz w:val="20"/>
                <w:szCs w:val="20"/>
                <w:lang w:eastAsia="ar-SA"/>
              </w:rPr>
              <w:t>Подрядчика</w:t>
            </w:r>
          </w:p>
          <w:p w:rsidR="00894D1A" w:rsidRPr="002A0681" w:rsidRDefault="00894D1A" w:rsidP="00894D1A">
            <w:pPr>
              <w:suppressAutoHyphens/>
              <w:spacing w:line="360" w:lineRule="auto"/>
              <w:jc w:val="both"/>
              <w:rPr>
                <w:bCs/>
                <w:kern w:val="1"/>
                <w:sz w:val="20"/>
                <w:szCs w:val="20"/>
                <w:lang w:eastAsia="ar-SA"/>
              </w:rPr>
            </w:pPr>
            <w:r w:rsidRPr="002A0681">
              <w:rPr>
                <w:kern w:val="1"/>
                <w:sz w:val="20"/>
                <w:szCs w:val="20"/>
                <w:lang w:eastAsia="ar-SA"/>
              </w:rPr>
              <w:t>________________________</w:t>
            </w:r>
            <w:r w:rsidRPr="002A0681">
              <w:rPr>
                <w:bCs/>
                <w:kern w:val="1"/>
                <w:sz w:val="20"/>
                <w:szCs w:val="20"/>
                <w:lang w:eastAsia="ar-SA"/>
              </w:rPr>
              <w:t xml:space="preserve"> </w:t>
            </w:r>
          </w:p>
          <w:p w:rsidR="00894D1A" w:rsidRPr="002A0681" w:rsidRDefault="00894D1A" w:rsidP="00457399">
            <w:pPr>
              <w:suppressAutoHyphens/>
              <w:spacing w:line="360" w:lineRule="auto"/>
              <w:jc w:val="both"/>
              <w:rPr>
                <w:kern w:val="1"/>
                <w:sz w:val="20"/>
                <w:szCs w:val="20"/>
                <w:lang w:eastAsia="ar-SA"/>
              </w:rPr>
            </w:pPr>
            <w:r w:rsidRPr="002A0681">
              <w:rPr>
                <w:kern w:val="1"/>
                <w:sz w:val="20"/>
                <w:szCs w:val="20"/>
                <w:lang w:eastAsia="ar-SA"/>
              </w:rPr>
              <w:t>«____» _____________202</w:t>
            </w:r>
            <w:r w:rsidR="00457399">
              <w:rPr>
                <w:kern w:val="1"/>
                <w:sz w:val="20"/>
                <w:szCs w:val="20"/>
                <w:lang w:eastAsia="ar-SA"/>
              </w:rPr>
              <w:t xml:space="preserve">2 </w:t>
            </w:r>
            <w:r w:rsidRPr="002A0681">
              <w:rPr>
                <w:kern w:val="1"/>
                <w:sz w:val="20"/>
                <w:szCs w:val="20"/>
                <w:lang w:eastAsia="ar-SA"/>
              </w:rPr>
              <w:t>г.</w:t>
            </w:r>
          </w:p>
        </w:tc>
        <w:tc>
          <w:tcPr>
            <w:tcW w:w="4021" w:type="dxa"/>
            <w:shd w:val="clear" w:color="auto" w:fill="auto"/>
          </w:tcPr>
          <w:p w:rsidR="00894D1A" w:rsidRPr="002A0681" w:rsidRDefault="00894D1A" w:rsidP="00894D1A">
            <w:pPr>
              <w:suppressAutoHyphens/>
              <w:spacing w:line="360" w:lineRule="auto"/>
              <w:ind w:right="170"/>
              <w:jc w:val="both"/>
              <w:rPr>
                <w:b/>
                <w:kern w:val="1"/>
                <w:sz w:val="20"/>
                <w:szCs w:val="20"/>
                <w:lang w:eastAsia="ar-SA"/>
              </w:rPr>
            </w:pPr>
            <w:r w:rsidRPr="002A0681">
              <w:rPr>
                <w:b/>
                <w:kern w:val="1"/>
                <w:sz w:val="20"/>
                <w:szCs w:val="20"/>
                <w:lang w:eastAsia="ar-SA"/>
              </w:rPr>
              <w:t xml:space="preserve">От Заказчика </w:t>
            </w:r>
            <w:r w:rsidRPr="002A0681">
              <w:rPr>
                <w:kern w:val="1"/>
                <w:sz w:val="20"/>
                <w:szCs w:val="20"/>
                <w:lang w:eastAsia="ar-SA"/>
              </w:rPr>
              <w:t xml:space="preserve"> </w:t>
            </w:r>
          </w:p>
          <w:p w:rsidR="00894D1A" w:rsidRPr="002A0681" w:rsidRDefault="00894D1A" w:rsidP="00894D1A">
            <w:pPr>
              <w:suppressAutoHyphens/>
              <w:spacing w:line="360" w:lineRule="auto"/>
              <w:jc w:val="both"/>
              <w:rPr>
                <w:bCs/>
                <w:kern w:val="1"/>
                <w:sz w:val="20"/>
                <w:szCs w:val="20"/>
                <w:lang w:eastAsia="ar-SA"/>
              </w:rPr>
            </w:pPr>
            <w:r w:rsidRPr="002A0681">
              <w:rPr>
                <w:kern w:val="1"/>
                <w:sz w:val="20"/>
                <w:szCs w:val="20"/>
                <w:lang w:eastAsia="ar-SA"/>
              </w:rPr>
              <w:t>________________________</w:t>
            </w:r>
            <w:r w:rsidRPr="002A0681">
              <w:rPr>
                <w:bCs/>
                <w:kern w:val="1"/>
                <w:sz w:val="20"/>
                <w:szCs w:val="20"/>
                <w:lang w:eastAsia="ar-SA"/>
              </w:rPr>
              <w:t>.</w:t>
            </w:r>
          </w:p>
          <w:p w:rsidR="00894D1A" w:rsidRPr="002A0681" w:rsidRDefault="00894D1A" w:rsidP="00457399">
            <w:pPr>
              <w:suppressAutoHyphens/>
              <w:spacing w:line="360" w:lineRule="auto"/>
              <w:jc w:val="both"/>
              <w:rPr>
                <w:kern w:val="1"/>
                <w:sz w:val="20"/>
                <w:szCs w:val="20"/>
                <w:lang w:eastAsia="ar-SA"/>
              </w:rPr>
            </w:pPr>
            <w:r w:rsidRPr="002A0681">
              <w:rPr>
                <w:kern w:val="1"/>
                <w:sz w:val="20"/>
                <w:szCs w:val="20"/>
                <w:lang w:eastAsia="ar-SA"/>
              </w:rPr>
              <w:t>«____» _____________202</w:t>
            </w:r>
            <w:r w:rsidR="00457399">
              <w:rPr>
                <w:kern w:val="1"/>
                <w:sz w:val="20"/>
                <w:szCs w:val="20"/>
                <w:lang w:eastAsia="ar-SA"/>
              </w:rPr>
              <w:t xml:space="preserve">2 </w:t>
            </w:r>
            <w:r w:rsidRPr="002A0681">
              <w:rPr>
                <w:kern w:val="1"/>
                <w:sz w:val="20"/>
                <w:szCs w:val="20"/>
                <w:lang w:eastAsia="ar-SA"/>
              </w:rPr>
              <w:t>г.</w:t>
            </w:r>
          </w:p>
        </w:tc>
      </w:tr>
    </w:tbl>
    <w:p w:rsidR="00894D1A" w:rsidRPr="002A0681" w:rsidRDefault="00894D1A" w:rsidP="00894D1A">
      <w:pPr>
        <w:spacing w:before="60" w:after="160"/>
      </w:pPr>
    </w:p>
    <w:p w:rsidR="00894D1A" w:rsidRPr="002A0681" w:rsidRDefault="00894D1A" w:rsidP="00894D1A">
      <w:pPr>
        <w:pStyle w:val="ConsNormal"/>
        <w:widowControl/>
        <w:ind w:firstLine="709"/>
        <w:rPr>
          <w:rFonts w:ascii="Times New Roman" w:hAnsi="Times New Roman" w:cs="Times New Roman"/>
        </w:rPr>
      </w:pPr>
      <w:bookmarkStart w:id="0" w:name="_GoBack"/>
      <w:bookmarkEnd w:id="0"/>
    </w:p>
    <w:sectPr w:rsidR="00894D1A" w:rsidRPr="002A0681" w:rsidSect="000D0600">
      <w:headerReference w:type="default" r:id="rId12"/>
      <w:pgSz w:w="11906" w:h="16838"/>
      <w:pgMar w:top="709" w:right="850" w:bottom="851" w:left="1701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2C8" w:rsidRDefault="00DA12C8" w:rsidP="000D0600">
      <w:r>
        <w:separator/>
      </w:r>
    </w:p>
  </w:endnote>
  <w:endnote w:type="continuationSeparator" w:id="0">
    <w:p w:rsidR="00DA12C8" w:rsidRDefault="00DA12C8" w:rsidP="000D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ISOCPEUR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2C8" w:rsidRDefault="00DA12C8" w:rsidP="00894D1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A12C8" w:rsidRDefault="00DA12C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2C8" w:rsidRPr="00A20E67" w:rsidRDefault="00DA12C8" w:rsidP="00894D1A">
    <w:pPr>
      <w:pStyle w:val="ad"/>
      <w:jc w:val="center"/>
      <w:rPr>
        <w:sz w:val="20"/>
        <w:szCs w:val="20"/>
      </w:rPr>
    </w:pPr>
    <w:r w:rsidRPr="00A20E67">
      <w:rPr>
        <w:rStyle w:val="af"/>
        <w:sz w:val="20"/>
        <w:szCs w:val="20"/>
      </w:rPr>
      <w:fldChar w:fldCharType="begin"/>
    </w:r>
    <w:r w:rsidRPr="00A20E67">
      <w:rPr>
        <w:rStyle w:val="af"/>
        <w:sz w:val="20"/>
        <w:szCs w:val="20"/>
      </w:rPr>
      <w:instrText xml:space="preserve"> PAGE </w:instrText>
    </w:r>
    <w:r w:rsidRPr="00A20E67">
      <w:rPr>
        <w:rStyle w:val="af"/>
        <w:sz w:val="20"/>
        <w:szCs w:val="20"/>
      </w:rPr>
      <w:fldChar w:fldCharType="separate"/>
    </w:r>
    <w:r w:rsidR="007A011F">
      <w:rPr>
        <w:rStyle w:val="af"/>
        <w:noProof/>
        <w:sz w:val="20"/>
        <w:szCs w:val="20"/>
      </w:rPr>
      <w:t>26</w:t>
    </w:r>
    <w:r w:rsidRPr="00A20E67">
      <w:rPr>
        <w:rStyle w:val="a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2C8" w:rsidRDefault="00DA12C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2C8" w:rsidRDefault="00DA12C8" w:rsidP="000D0600">
      <w:r>
        <w:separator/>
      </w:r>
    </w:p>
  </w:footnote>
  <w:footnote w:type="continuationSeparator" w:id="0">
    <w:p w:rsidR="00DA12C8" w:rsidRDefault="00DA12C8" w:rsidP="000D0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Heading1TableStyle"/>
      <w:tblW w:w="0" w:type="auto"/>
      <w:tblInd w:w="-149" w:type="dxa"/>
      <w:tblLook w:val="04A0" w:firstRow="1" w:lastRow="0" w:firstColumn="1" w:lastColumn="0" w:noHBand="0" w:noVBand="1"/>
    </w:tblPr>
    <w:tblGrid>
      <w:gridCol w:w="1442"/>
      <w:gridCol w:w="1789"/>
      <w:gridCol w:w="1448"/>
      <w:gridCol w:w="2537"/>
      <w:gridCol w:w="1457"/>
      <w:gridCol w:w="1530"/>
    </w:tblGrid>
    <w:tr w:rsidR="003C769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0" w:type="auto"/>
        </w:tcPr>
        <w:p w:rsidR="003C7690" w:rsidRDefault="007A011F">
          <w:pPr>
            <w:pStyle w:val="TableParagraphStyle"/>
          </w:pPr>
          <w:r>
            <w:t>Дата подписания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Владелец сертификата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Организация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Серийный номер сертификата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Издатель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Срок</w:t>
          </w:r>
          <w:r>
            <w:t xml:space="preserve"> действия сертификата</w:t>
          </w:r>
        </w:p>
      </w:tc>
    </w:tr>
    <w:tr w:rsidR="003C7690">
      <w:tc>
        <w:tcPr>
          <w:tcW w:w="0" w:type="auto"/>
        </w:tcPr>
        <w:p w:rsidR="003C7690" w:rsidRDefault="007A011F">
          <w:pPr>
            <w:pStyle w:val="TableParagraphStyle"/>
          </w:pPr>
          <w:r>
            <w:t>2022-09-15 08:54:14.531733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ПОЗДЕЕВ СЕРГЕЙ АЛЕКСАНДРОВИЧ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ООО "ТЕХНОЛОГИЯ"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0157a87200e8aec5be4664c1b7c6719e11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Федеральная налоговая служба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05.08.2022 09:47 - 05.11.2023 09:57</w:t>
          </w:r>
        </w:p>
      </w:tc>
    </w:tr>
    <w:tr w:rsidR="003C7690">
      <w:tc>
        <w:tcPr>
          <w:tcW w:w="0" w:type="auto"/>
        </w:tcPr>
        <w:p w:rsidR="003C7690" w:rsidRDefault="007A011F">
          <w:pPr>
            <w:pStyle w:val="TableParagraphStyle"/>
          </w:pPr>
          <w:r>
            <w:t>2022-09-15 11:00:46.476751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Пономарев Виталий Леонидович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 xml:space="preserve">АО </w:t>
          </w:r>
          <w:r>
            <w:t>"ВОТКИНСКИЙ ЗАВОД"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310a9592000000027a61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ООО "</w:t>
          </w:r>
          <w:proofErr w:type="spellStart"/>
          <w:r>
            <w:t>АйтиКом</w:t>
          </w:r>
          <w:proofErr w:type="spellEnd"/>
          <w:r>
            <w:t>"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01.04.2022 17:28 - 01.04.2023 17:38</w:t>
          </w:r>
        </w:p>
      </w:tc>
    </w:tr>
  </w:tbl>
  <w:p w:rsidR="003C7690" w:rsidRDefault="003C769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Heading1TableStyle"/>
      <w:tblW w:w="0" w:type="auto"/>
      <w:tblInd w:w="-149" w:type="dxa"/>
      <w:tblLook w:val="04A0" w:firstRow="1" w:lastRow="0" w:firstColumn="1" w:lastColumn="0" w:noHBand="0" w:noVBand="1"/>
    </w:tblPr>
    <w:tblGrid>
      <w:gridCol w:w="1837"/>
      <w:gridCol w:w="2470"/>
      <w:gridCol w:w="1839"/>
      <w:gridCol w:w="2537"/>
      <w:gridCol w:w="2095"/>
      <w:gridCol w:w="2264"/>
    </w:tblGrid>
    <w:tr w:rsidR="003C769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0" w:type="auto"/>
        </w:tcPr>
        <w:p w:rsidR="003C7690" w:rsidRDefault="007A011F">
          <w:pPr>
            <w:pStyle w:val="TableParagraphStyle"/>
          </w:pPr>
          <w:r>
            <w:t>Дата подписания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Владелец сертификата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Организация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Серийный номер сертификата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Издатель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 xml:space="preserve">Срок действия </w:t>
          </w:r>
          <w:r>
            <w:t>сертификата</w:t>
          </w:r>
        </w:p>
      </w:tc>
    </w:tr>
    <w:tr w:rsidR="003C7690">
      <w:tc>
        <w:tcPr>
          <w:tcW w:w="0" w:type="auto"/>
        </w:tcPr>
        <w:p w:rsidR="003C7690" w:rsidRDefault="007A011F">
          <w:pPr>
            <w:pStyle w:val="TableParagraphStyle"/>
          </w:pPr>
          <w:r>
            <w:t>2022-09-15 08:54:14.531733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ПОЗДЕЕВ СЕРГЕЙ АЛЕКСАНДРОВИЧ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ООО "ТЕХНОЛОГИЯ"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0157a87200e8aec5be4664c1b7c6719e11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Федеральная налоговая служба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05.08.2022 09:47 - 05.11.2023 09:57</w:t>
          </w:r>
        </w:p>
      </w:tc>
    </w:tr>
    <w:tr w:rsidR="003C7690">
      <w:tc>
        <w:tcPr>
          <w:tcW w:w="0" w:type="auto"/>
        </w:tcPr>
        <w:p w:rsidR="003C7690" w:rsidRDefault="007A011F">
          <w:pPr>
            <w:pStyle w:val="TableParagraphStyle"/>
          </w:pPr>
          <w:r>
            <w:t>2022-09-15 11:00:46.476751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Пономарев Виталий Леонидович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АО "ВОТКИНСКИ</w:t>
          </w:r>
          <w:r>
            <w:t>Й ЗАВОД"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310a9592000000027a61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ООО "</w:t>
          </w:r>
          <w:proofErr w:type="spellStart"/>
          <w:r>
            <w:t>АйтиКом</w:t>
          </w:r>
          <w:proofErr w:type="spellEnd"/>
          <w:r>
            <w:t>"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01.04.2022 17:28 - 01.04.2023 17:38</w:t>
          </w:r>
        </w:p>
      </w:tc>
    </w:tr>
  </w:tbl>
  <w:p w:rsidR="003C7690" w:rsidRDefault="003C769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Heading1TableStyle"/>
      <w:tblW w:w="0" w:type="auto"/>
      <w:tblInd w:w="-149" w:type="dxa"/>
      <w:tblLook w:val="04A0" w:firstRow="1" w:lastRow="0" w:firstColumn="1" w:lastColumn="0" w:noHBand="0" w:noVBand="1"/>
    </w:tblPr>
    <w:tblGrid>
      <w:gridCol w:w="1344"/>
      <w:gridCol w:w="1619"/>
      <w:gridCol w:w="1350"/>
      <w:gridCol w:w="2537"/>
      <w:gridCol w:w="1297"/>
      <w:gridCol w:w="1347"/>
    </w:tblGrid>
    <w:tr w:rsidR="003C769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0" w:type="auto"/>
        </w:tcPr>
        <w:p w:rsidR="003C7690" w:rsidRDefault="007A011F">
          <w:pPr>
            <w:pStyle w:val="TableParagraphStyle"/>
          </w:pPr>
          <w:r>
            <w:t>Дата подписания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Владелец сертификата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Организация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Серийный номер сертификата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Издатель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Срок действия сертификата</w:t>
          </w:r>
        </w:p>
      </w:tc>
    </w:tr>
    <w:tr w:rsidR="003C7690">
      <w:tc>
        <w:tcPr>
          <w:tcW w:w="0" w:type="auto"/>
        </w:tcPr>
        <w:p w:rsidR="003C7690" w:rsidRDefault="007A011F">
          <w:pPr>
            <w:pStyle w:val="TableParagraphStyle"/>
          </w:pPr>
          <w:r>
            <w:t>2022-09-15 08:54:14.531733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ПОЗДЕЕВ СЕРГЕЙ АЛЕКСАНДРОВИЧ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ООО "ТЕХНОЛОГИЯ"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0157a87200e8aec5be4664c1b7c6719e11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 xml:space="preserve">Федеральная </w:t>
          </w:r>
          <w:r>
            <w:t>налоговая служба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05.08.2022 09:47 - 05.11.2023 09:57</w:t>
          </w:r>
        </w:p>
      </w:tc>
    </w:tr>
    <w:tr w:rsidR="003C7690">
      <w:tc>
        <w:tcPr>
          <w:tcW w:w="0" w:type="auto"/>
        </w:tcPr>
        <w:p w:rsidR="003C7690" w:rsidRDefault="007A011F">
          <w:pPr>
            <w:pStyle w:val="TableParagraphStyle"/>
          </w:pPr>
          <w:r>
            <w:t>2022-09-15 11:00:46.476751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Пономарев Виталий Леонидович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АО "ВОТКИНСКИЙ ЗАВОД"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310a9592000000027a61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ООО "</w:t>
          </w:r>
          <w:proofErr w:type="spellStart"/>
          <w:r>
            <w:t>АйтиКом</w:t>
          </w:r>
          <w:proofErr w:type="spellEnd"/>
          <w:r>
            <w:t>"</w:t>
          </w:r>
        </w:p>
      </w:tc>
      <w:tc>
        <w:tcPr>
          <w:tcW w:w="0" w:type="auto"/>
        </w:tcPr>
        <w:p w:rsidR="003C7690" w:rsidRDefault="007A011F">
          <w:pPr>
            <w:pStyle w:val="TableParagraphStyle"/>
          </w:pPr>
          <w:r>
            <w:t>01.04.2022 17:28 - 01.04.2023 17:38</w:t>
          </w:r>
        </w:p>
      </w:tc>
    </w:tr>
  </w:tbl>
  <w:p w:rsidR="003C7690" w:rsidRDefault="003C76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F3562"/>
    <w:multiLevelType w:val="multilevel"/>
    <w:tmpl w:val="A8DA63C0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cs="Times New Roman"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cs="Times New Roman" w:hint="default"/>
      </w:rPr>
    </w:lvl>
    <w:lvl w:ilvl="2">
      <w:start w:val="1"/>
      <w:numFmt w:val="decimal"/>
      <w:pStyle w:val="4"/>
      <w:lvlText w:val="%1.%2.%3"/>
      <w:lvlJc w:val="left"/>
      <w:pPr>
        <w:ind w:left="7087" w:hanging="1134"/>
      </w:pPr>
      <w:rPr>
        <w:rFonts w:cs="Times New Roman"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3403" w:hanging="851"/>
      </w:pPr>
      <w:rPr>
        <w:rFonts w:cs="Times New Roman"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cs="Times New Roman"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">
    <w:nsid w:val="0CD32EA9"/>
    <w:multiLevelType w:val="hybridMultilevel"/>
    <w:tmpl w:val="D62859C6"/>
    <w:lvl w:ilvl="0" w:tplc="8C3089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210807"/>
    <w:multiLevelType w:val="hybridMultilevel"/>
    <w:tmpl w:val="E3223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F15"/>
    <w:multiLevelType w:val="multilevel"/>
    <w:tmpl w:val="4F8E78D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cs="Times New Roman" w:hint="default"/>
        <w:b/>
        <w:i/>
      </w:rPr>
    </w:lvl>
  </w:abstractNum>
  <w:abstractNum w:abstractNumId="4">
    <w:nsid w:val="2DA124EC"/>
    <w:multiLevelType w:val="hybridMultilevel"/>
    <w:tmpl w:val="574C53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4C5376"/>
    <w:multiLevelType w:val="hybridMultilevel"/>
    <w:tmpl w:val="EB72F406"/>
    <w:lvl w:ilvl="0" w:tplc="33D26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CE0B45"/>
    <w:multiLevelType w:val="hybridMultilevel"/>
    <w:tmpl w:val="A0D8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96CF1"/>
    <w:multiLevelType w:val="hybridMultilevel"/>
    <w:tmpl w:val="42AC19B2"/>
    <w:lvl w:ilvl="0" w:tplc="FFFFFFFF">
      <w:start w:val="1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A028C"/>
    <w:multiLevelType w:val="hybridMultilevel"/>
    <w:tmpl w:val="18446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33F5C"/>
    <w:multiLevelType w:val="hybridMultilevel"/>
    <w:tmpl w:val="FBBE6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1C4CCA"/>
    <w:multiLevelType w:val="hybridMultilevel"/>
    <w:tmpl w:val="44724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0"/>
  </w:num>
  <w:num w:numId="7">
    <w:abstractNumId w:val="9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7EB"/>
    <w:rsid w:val="000A539C"/>
    <w:rsid w:val="000D0600"/>
    <w:rsid w:val="00165254"/>
    <w:rsid w:val="00183F80"/>
    <w:rsid w:val="003C7690"/>
    <w:rsid w:val="00457399"/>
    <w:rsid w:val="005E1277"/>
    <w:rsid w:val="007658D9"/>
    <w:rsid w:val="007A011F"/>
    <w:rsid w:val="007B01F3"/>
    <w:rsid w:val="007E27EB"/>
    <w:rsid w:val="00894D1A"/>
    <w:rsid w:val="00995E6B"/>
    <w:rsid w:val="00BB4DAC"/>
    <w:rsid w:val="00C51BDB"/>
    <w:rsid w:val="00C5746F"/>
    <w:rsid w:val="00C60D29"/>
    <w:rsid w:val="00DA12C8"/>
    <w:rsid w:val="00E27AEA"/>
    <w:rsid w:val="00E36E3F"/>
    <w:rsid w:val="00E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4683AE6E-98B4-4227-A6FF-98BA0528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894D1A"/>
    <w:pPr>
      <w:jc w:val="center"/>
      <w:outlineLvl w:val="0"/>
    </w:pPr>
    <w:rPr>
      <w:b/>
      <w:bCs/>
      <w:sz w:val="20"/>
      <w:szCs w:val="20"/>
    </w:rPr>
  </w:style>
  <w:style w:type="paragraph" w:styleId="20">
    <w:name w:val="heading 2"/>
    <w:basedOn w:val="a0"/>
    <w:next w:val="a0"/>
    <w:link w:val="21"/>
    <w:autoRedefine/>
    <w:qFormat/>
    <w:rsid w:val="00894D1A"/>
    <w:pPr>
      <w:keepNext/>
      <w:jc w:val="center"/>
      <w:outlineLvl w:val="1"/>
    </w:pPr>
    <w:rPr>
      <w:b/>
      <w:sz w:val="20"/>
      <w:szCs w:val="20"/>
    </w:rPr>
  </w:style>
  <w:style w:type="paragraph" w:styleId="30">
    <w:name w:val="heading 3"/>
    <w:basedOn w:val="a0"/>
    <w:next w:val="a0"/>
    <w:link w:val="31"/>
    <w:qFormat/>
    <w:rsid w:val="00894D1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894D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0">
    <w:name w:val="heading 5"/>
    <w:basedOn w:val="a0"/>
    <w:next w:val="a0"/>
    <w:link w:val="51"/>
    <w:qFormat/>
    <w:rsid w:val="00894D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0"/>
    <w:link w:val="70"/>
    <w:qFormat/>
    <w:rsid w:val="00894D1A"/>
    <w:pPr>
      <w:spacing w:before="240" w:after="60"/>
      <w:outlineLvl w:val="6"/>
    </w:pPr>
  </w:style>
  <w:style w:type="paragraph" w:styleId="9">
    <w:name w:val="heading 9"/>
    <w:basedOn w:val="a0"/>
    <w:next w:val="a0"/>
    <w:link w:val="90"/>
    <w:qFormat/>
    <w:rsid w:val="00894D1A"/>
    <w:pPr>
      <w:widowControl w:val="0"/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94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894D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894D1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rsid w:val="00894D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basedOn w:val="a1"/>
    <w:link w:val="50"/>
    <w:rsid w:val="00894D1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rsid w:val="00894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94D1A"/>
    <w:rPr>
      <w:rFonts w:ascii="Arial" w:eastAsia="Times New Roman" w:hAnsi="Arial" w:cs="Arial"/>
      <w:lang w:eastAsia="ru-RU"/>
    </w:rPr>
  </w:style>
  <w:style w:type="character" w:customStyle="1" w:styleId="Heading2Char">
    <w:name w:val="Heading 2 Char"/>
    <w:basedOn w:val="a1"/>
    <w:uiPriority w:val="99"/>
    <w:semiHidden/>
    <w:locked/>
    <w:rsid w:val="00894D1A"/>
    <w:rPr>
      <w:b/>
      <w:sz w:val="28"/>
      <w:lang w:val="ru-RU" w:eastAsia="ru-RU"/>
    </w:rPr>
  </w:style>
  <w:style w:type="table" w:styleId="a4">
    <w:name w:val="Table Grid"/>
    <w:basedOn w:val="a2"/>
    <w:uiPriority w:val="39"/>
    <w:rsid w:val="0089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894D1A"/>
    <w:pPr>
      <w:jc w:val="both"/>
    </w:pPr>
  </w:style>
  <w:style w:type="character" w:customStyle="1" w:styleId="a6">
    <w:name w:val="Основной текст Знак"/>
    <w:basedOn w:val="a1"/>
    <w:link w:val="a5"/>
    <w:rsid w:val="00894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0"/>
    <w:link w:val="a8"/>
    <w:rsid w:val="00894D1A"/>
    <w:pPr>
      <w:spacing w:before="240"/>
      <w:ind w:firstLine="708"/>
      <w:jc w:val="both"/>
    </w:pPr>
  </w:style>
  <w:style w:type="character" w:customStyle="1" w:styleId="a8">
    <w:name w:val="Основной текст с отступом Знак"/>
    <w:basedOn w:val="a1"/>
    <w:link w:val="a7"/>
    <w:rsid w:val="00894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rsid w:val="00894D1A"/>
    <w:rPr>
      <w:rFonts w:cs="Times New Roman"/>
      <w:color w:val="0000FF"/>
      <w:u w:val="single"/>
    </w:rPr>
  </w:style>
  <w:style w:type="paragraph" w:styleId="aa">
    <w:name w:val="footnote text"/>
    <w:basedOn w:val="a0"/>
    <w:link w:val="ab"/>
    <w:semiHidden/>
    <w:rsid w:val="00894D1A"/>
    <w:rPr>
      <w:sz w:val="20"/>
      <w:szCs w:val="20"/>
    </w:rPr>
  </w:style>
  <w:style w:type="character" w:customStyle="1" w:styleId="ab">
    <w:name w:val="Текст сноски Знак"/>
    <w:basedOn w:val="a1"/>
    <w:link w:val="aa"/>
    <w:semiHidden/>
    <w:rsid w:val="00894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1"/>
    <w:semiHidden/>
    <w:rsid w:val="00894D1A"/>
    <w:rPr>
      <w:rFonts w:cs="Times New Roman"/>
      <w:vertAlign w:val="superscript"/>
    </w:rPr>
  </w:style>
  <w:style w:type="paragraph" w:styleId="ad">
    <w:name w:val="footer"/>
    <w:basedOn w:val="a0"/>
    <w:link w:val="ae"/>
    <w:uiPriority w:val="99"/>
    <w:rsid w:val="00894D1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94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1"/>
    <w:rsid w:val="00894D1A"/>
    <w:rPr>
      <w:rFonts w:cs="Times New Roman"/>
    </w:rPr>
  </w:style>
  <w:style w:type="paragraph" w:styleId="af0">
    <w:name w:val="header"/>
    <w:aliases w:val=" Знак7,??????? ??????????,??????? ??????????1,??????? ??????????11,??????? ??????????2,??????? ??????????21,??????? ??????????3,??????? ??????????4,??????? ??????????5,Even,HeaderPort,I.L.T.,header-first,ÂåðõÊîëîíòèòóë,ВерхКолонтитул"/>
    <w:basedOn w:val="a0"/>
    <w:link w:val="af1"/>
    <w:rsid w:val="00894D1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 Знак7 Знак,??????? ?????????? Знак,??????? ??????????1 Знак,??????? ??????????11 Знак,??????? ??????????2 Знак,??????? ??????????21 Знак,??????? ??????????3 Знак,??????? ??????????4 Знак,??????? ??????????5 Знак,Even Знак"/>
    <w:basedOn w:val="a1"/>
    <w:link w:val="af0"/>
    <w:rsid w:val="00894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894D1A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894D1A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basedOn w:val="a1"/>
    <w:uiPriority w:val="99"/>
    <w:semiHidden/>
    <w:locked/>
    <w:rsid w:val="00894D1A"/>
    <w:rPr>
      <w:rFonts w:ascii="Tahoma" w:hAnsi="Tahoma"/>
      <w:sz w:val="16"/>
      <w:lang w:val="ru-RU" w:eastAsia="ru-RU"/>
    </w:rPr>
  </w:style>
  <w:style w:type="paragraph" w:customStyle="1" w:styleId="ConsNormal">
    <w:name w:val="ConsNormal"/>
    <w:rsid w:val="00894D1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llowedHyperlink"/>
    <w:basedOn w:val="a1"/>
    <w:uiPriority w:val="99"/>
    <w:rsid w:val="00894D1A"/>
    <w:rPr>
      <w:rFonts w:cs="Times New Roman"/>
      <w:color w:val="800080"/>
      <w:u w:val="single"/>
    </w:rPr>
  </w:style>
  <w:style w:type="paragraph" w:customStyle="1" w:styleId="32">
    <w:name w:val="Стиль3"/>
    <w:basedOn w:val="a0"/>
    <w:link w:val="33"/>
    <w:uiPriority w:val="99"/>
    <w:rsid w:val="00894D1A"/>
    <w:pPr>
      <w:jc w:val="both"/>
    </w:pPr>
    <w:rPr>
      <w:sz w:val="20"/>
      <w:szCs w:val="20"/>
    </w:rPr>
  </w:style>
  <w:style w:type="character" w:customStyle="1" w:styleId="33">
    <w:name w:val="Стиль3 Знак"/>
    <w:link w:val="32"/>
    <w:uiPriority w:val="99"/>
    <w:locked/>
    <w:rsid w:val="00894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4D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0"/>
      <w:szCs w:val="20"/>
      <w:lang w:eastAsia="ru-RU"/>
    </w:rPr>
  </w:style>
  <w:style w:type="paragraph" w:styleId="34">
    <w:name w:val="Body Text 3"/>
    <w:basedOn w:val="a0"/>
    <w:link w:val="35"/>
    <w:rsid w:val="00894D1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894D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0"/>
    <w:link w:val="23"/>
    <w:rsid w:val="00894D1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894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0"/>
    <w:link w:val="af6"/>
    <w:qFormat/>
    <w:rsid w:val="00894D1A"/>
    <w:pPr>
      <w:jc w:val="center"/>
    </w:pPr>
    <w:rPr>
      <w:rFonts w:ascii="Arial" w:hAnsi="Arial"/>
      <w:sz w:val="32"/>
      <w:szCs w:val="32"/>
    </w:rPr>
  </w:style>
  <w:style w:type="character" w:customStyle="1" w:styleId="af6">
    <w:name w:val="Название Знак"/>
    <w:basedOn w:val="a1"/>
    <w:link w:val="af5"/>
    <w:rsid w:val="00894D1A"/>
    <w:rPr>
      <w:rFonts w:ascii="Arial" w:eastAsia="Times New Roman" w:hAnsi="Arial" w:cs="Times New Roman"/>
      <w:sz w:val="32"/>
      <w:szCs w:val="32"/>
      <w:lang w:eastAsia="ru-RU"/>
    </w:rPr>
  </w:style>
  <w:style w:type="paragraph" w:customStyle="1" w:styleId="11">
    <w:name w:val="1"/>
    <w:basedOn w:val="a0"/>
    <w:uiPriority w:val="99"/>
    <w:rsid w:val="00894D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 Знак Знак Знак Знак Знак Знак Знак Знак1 Знак Знак Знак Знак Знак Знак Знак Знак1 Знак1"/>
    <w:basedOn w:val="a0"/>
    <w:uiPriority w:val="99"/>
    <w:rsid w:val="00894D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 Знак1 Знак Знак Знак Знак Знак Знак Знак Знак1 Знак2"/>
    <w:basedOn w:val="a0"/>
    <w:uiPriority w:val="99"/>
    <w:rsid w:val="00894D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rsid w:val="00894D1A"/>
    <w:pPr>
      <w:tabs>
        <w:tab w:val="left" w:pos="9072"/>
        <w:tab w:val="right" w:leader="dot" w:pos="9498"/>
      </w:tabs>
      <w:spacing w:before="120"/>
      <w:ind w:left="142"/>
    </w:pPr>
    <w:rPr>
      <w:bCs/>
      <w:noProof/>
      <w:sz w:val="21"/>
      <w:szCs w:val="21"/>
    </w:rPr>
  </w:style>
  <w:style w:type="paragraph" w:customStyle="1" w:styleId="210">
    <w:name w:val="Основной текст 21"/>
    <w:basedOn w:val="a0"/>
    <w:rsid w:val="00894D1A"/>
    <w:pPr>
      <w:widowControl w:val="0"/>
      <w:ind w:firstLine="720"/>
      <w:jc w:val="both"/>
    </w:pPr>
    <w:rPr>
      <w:rFonts w:ascii="Arial" w:hAnsi="Arial"/>
      <w:szCs w:val="20"/>
    </w:rPr>
  </w:style>
  <w:style w:type="paragraph" w:customStyle="1" w:styleId="Normal1">
    <w:name w:val="Normal1"/>
    <w:uiPriority w:val="99"/>
    <w:rsid w:val="00894D1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312002">
    <w:name w:val="Стиль Основной текст с отступом 3 + 12 пт Слева:  002 см Первая ..."/>
    <w:basedOn w:val="36"/>
    <w:uiPriority w:val="99"/>
    <w:rsid w:val="00894D1A"/>
    <w:pPr>
      <w:tabs>
        <w:tab w:val="left" w:pos="1440"/>
      </w:tabs>
      <w:spacing w:after="0" w:line="360" w:lineRule="auto"/>
      <w:ind w:left="11" w:firstLine="704"/>
      <w:jc w:val="both"/>
    </w:pPr>
    <w:rPr>
      <w:sz w:val="24"/>
      <w:szCs w:val="20"/>
    </w:rPr>
  </w:style>
  <w:style w:type="paragraph" w:styleId="36">
    <w:name w:val="Body Text Indent 3"/>
    <w:basedOn w:val="a0"/>
    <w:link w:val="37"/>
    <w:rsid w:val="00894D1A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sid w:val="00894D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a-01">
    <w:name w:val="ca-01"/>
    <w:uiPriority w:val="99"/>
    <w:rsid w:val="00894D1A"/>
    <w:rPr>
      <w:rFonts w:ascii="Times New Roman" w:hAnsi="Times New Roman"/>
      <w:sz w:val="22"/>
    </w:rPr>
  </w:style>
  <w:style w:type="paragraph" w:customStyle="1" w:styleId="pa-5">
    <w:name w:val="pa-5"/>
    <w:basedOn w:val="a0"/>
    <w:uiPriority w:val="99"/>
    <w:rsid w:val="00894D1A"/>
    <w:pPr>
      <w:spacing w:line="240" w:lineRule="atLeast"/>
      <w:ind w:firstLine="540"/>
      <w:jc w:val="both"/>
    </w:pPr>
    <w:rPr>
      <w:rFonts w:ascii="Arial Unicode MS" w:hAnsi="Arial Unicode MS" w:cs="Arial Unicode MS"/>
    </w:rPr>
  </w:style>
  <w:style w:type="paragraph" w:customStyle="1" w:styleId="pa-7">
    <w:name w:val="pa-7"/>
    <w:basedOn w:val="a0"/>
    <w:uiPriority w:val="99"/>
    <w:rsid w:val="00894D1A"/>
    <w:pPr>
      <w:spacing w:line="240" w:lineRule="atLeast"/>
      <w:ind w:firstLine="560"/>
      <w:jc w:val="both"/>
    </w:pPr>
    <w:rPr>
      <w:rFonts w:ascii="Arial Unicode MS" w:hAnsi="Arial Unicode MS" w:cs="Arial Unicode MS"/>
    </w:rPr>
  </w:style>
  <w:style w:type="character" w:customStyle="1" w:styleId="91">
    <w:name w:val="Знак Знак9"/>
    <w:uiPriority w:val="99"/>
    <w:locked/>
    <w:rsid w:val="00894D1A"/>
    <w:rPr>
      <w:rFonts w:ascii="Cambria" w:hAnsi="Cambria"/>
      <w:b/>
      <w:kern w:val="32"/>
      <w:sz w:val="32"/>
      <w:lang w:val="ru-RU" w:eastAsia="ru-RU"/>
    </w:rPr>
  </w:style>
  <w:style w:type="character" w:customStyle="1" w:styleId="60">
    <w:name w:val="Знак Знак6"/>
    <w:uiPriority w:val="99"/>
    <w:locked/>
    <w:rsid w:val="00894D1A"/>
    <w:rPr>
      <w:sz w:val="28"/>
      <w:lang w:val="ru-RU" w:eastAsia="ru-RU"/>
    </w:rPr>
  </w:style>
  <w:style w:type="paragraph" w:customStyle="1" w:styleId="8">
    <w:name w:val="Знак Знак8 Знак Знак"/>
    <w:basedOn w:val="a0"/>
    <w:uiPriority w:val="99"/>
    <w:rsid w:val="00894D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Normal Indent"/>
    <w:basedOn w:val="a0"/>
    <w:uiPriority w:val="99"/>
    <w:rsid w:val="00894D1A"/>
    <w:pPr>
      <w:ind w:left="708"/>
    </w:pPr>
    <w:rPr>
      <w:szCs w:val="20"/>
    </w:rPr>
  </w:style>
  <w:style w:type="paragraph" w:customStyle="1" w:styleId="110">
    <w:name w:val="Знак Знак Знак Знак Знак Знак Знак Знак Знак Знак1 Знак Знак Знак Знак Знак Знак Знак Знак1 Знак"/>
    <w:basedOn w:val="a0"/>
    <w:uiPriority w:val="99"/>
    <w:rsid w:val="00894D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2">
    <w:name w:val="Знак Знак5"/>
    <w:uiPriority w:val="99"/>
    <w:semiHidden/>
    <w:locked/>
    <w:rsid w:val="00894D1A"/>
    <w:rPr>
      <w:rFonts w:ascii="Arial" w:hAnsi="Arial"/>
      <w:b/>
      <w:sz w:val="26"/>
      <w:lang w:val="ru-RU" w:eastAsia="ru-RU"/>
    </w:rPr>
  </w:style>
  <w:style w:type="character" w:customStyle="1" w:styleId="42">
    <w:name w:val="Знак Знак4"/>
    <w:uiPriority w:val="99"/>
    <w:semiHidden/>
    <w:locked/>
    <w:rsid w:val="00894D1A"/>
    <w:rPr>
      <w:sz w:val="28"/>
      <w:lang w:val="ru-RU" w:eastAsia="ru-RU"/>
    </w:rPr>
  </w:style>
  <w:style w:type="character" w:customStyle="1" w:styleId="38">
    <w:name w:val="Знак Знак3"/>
    <w:uiPriority w:val="99"/>
    <w:locked/>
    <w:rsid w:val="00894D1A"/>
    <w:rPr>
      <w:sz w:val="24"/>
      <w:lang w:val="ru-RU" w:eastAsia="ru-RU"/>
    </w:rPr>
  </w:style>
  <w:style w:type="character" w:customStyle="1" w:styleId="24">
    <w:name w:val="Знак Знак2"/>
    <w:uiPriority w:val="99"/>
    <w:locked/>
    <w:rsid w:val="00894D1A"/>
    <w:rPr>
      <w:sz w:val="24"/>
      <w:lang w:val="ru-RU" w:eastAsia="ru-RU"/>
    </w:rPr>
  </w:style>
  <w:style w:type="character" w:customStyle="1" w:styleId="13">
    <w:name w:val="Знак Знак1"/>
    <w:uiPriority w:val="99"/>
    <w:locked/>
    <w:rsid w:val="00894D1A"/>
    <w:rPr>
      <w:rFonts w:ascii="Arial" w:hAnsi="Arial"/>
      <w:sz w:val="32"/>
      <w:lang w:val="ru-RU" w:eastAsia="ru-RU"/>
    </w:rPr>
  </w:style>
  <w:style w:type="character" w:customStyle="1" w:styleId="af8">
    <w:name w:val="Знак Знак"/>
    <w:uiPriority w:val="99"/>
    <w:semiHidden/>
    <w:locked/>
    <w:rsid w:val="00894D1A"/>
    <w:rPr>
      <w:rFonts w:ascii="Tahoma" w:hAnsi="Tahoma"/>
      <w:sz w:val="16"/>
      <w:lang w:val="ru-RU" w:eastAsia="ru-RU"/>
    </w:rPr>
  </w:style>
  <w:style w:type="paragraph" w:customStyle="1" w:styleId="af9">
    <w:name w:val="Содержимое таблицы"/>
    <w:basedOn w:val="a0"/>
    <w:rsid w:val="00894D1A"/>
    <w:pPr>
      <w:suppressLineNumbers/>
      <w:suppressAutoHyphens/>
    </w:pPr>
    <w:rPr>
      <w:lang w:eastAsia="zh-CN"/>
    </w:rPr>
  </w:style>
  <w:style w:type="character" w:styleId="afa">
    <w:name w:val="Strong"/>
    <w:basedOn w:val="a1"/>
    <w:qFormat/>
    <w:rsid w:val="00894D1A"/>
    <w:rPr>
      <w:rFonts w:cs="Times New Roman"/>
      <w:b/>
    </w:rPr>
  </w:style>
  <w:style w:type="paragraph" w:styleId="afb">
    <w:name w:val="Plain Text"/>
    <w:basedOn w:val="a0"/>
    <w:link w:val="afc"/>
    <w:uiPriority w:val="99"/>
    <w:rsid w:val="00894D1A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1"/>
    <w:link w:val="afb"/>
    <w:uiPriority w:val="99"/>
    <w:rsid w:val="00894D1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0">
    <w:name w:val="Знак Знак8 Знак Знак Знак Знак"/>
    <w:basedOn w:val="a0"/>
    <w:uiPriority w:val="99"/>
    <w:rsid w:val="00894D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1">
    <w:name w:val="Основной текст 211"/>
    <w:basedOn w:val="a0"/>
    <w:rsid w:val="00894D1A"/>
    <w:pPr>
      <w:widowControl w:val="0"/>
      <w:ind w:firstLine="720"/>
      <w:jc w:val="both"/>
    </w:pPr>
    <w:rPr>
      <w:rFonts w:ascii="Arial" w:hAnsi="Arial"/>
      <w:szCs w:val="20"/>
    </w:rPr>
  </w:style>
  <w:style w:type="paragraph" w:styleId="afd">
    <w:name w:val="endnote text"/>
    <w:basedOn w:val="a0"/>
    <w:link w:val="afe"/>
    <w:uiPriority w:val="99"/>
    <w:rsid w:val="00894D1A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rsid w:val="00894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1"/>
    <w:uiPriority w:val="99"/>
    <w:rsid w:val="00894D1A"/>
    <w:rPr>
      <w:rFonts w:cs="Times New Roman"/>
      <w:vertAlign w:val="superscript"/>
    </w:rPr>
  </w:style>
  <w:style w:type="paragraph" w:customStyle="1" w:styleId="81">
    <w:name w:val="Знак Знак8 Знак Знак1"/>
    <w:basedOn w:val="a0"/>
    <w:uiPriority w:val="99"/>
    <w:rsid w:val="00894D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List Paragraph"/>
    <w:aliases w:val="Use Case List Paragraph,Маркер,List Paragraph1,название,Bullet List,FooterText,numbered,SL_Абзац списка,Bullet Number,Нумерованый список,lp1,Абзац списка4,f_Абзац 1,ПАРАГРАФ,Текстовая"/>
    <w:basedOn w:val="a0"/>
    <w:link w:val="aff1"/>
    <w:uiPriority w:val="34"/>
    <w:qFormat/>
    <w:rsid w:val="00894D1A"/>
    <w:pPr>
      <w:ind w:left="720"/>
      <w:contextualSpacing/>
    </w:pPr>
  </w:style>
  <w:style w:type="table" w:customStyle="1" w:styleId="25">
    <w:name w:val="Сетка таблицы2"/>
    <w:uiPriority w:val="99"/>
    <w:rsid w:val="0089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toc 2"/>
    <w:basedOn w:val="a0"/>
    <w:next w:val="a0"/>
    <w:autoRedefine/>
    <w:rsid w:val="00894D1A"/>
    <w:pPr>
      <w:tabs>
        <w:tab w:val="right" w:leader="dot" w:pos="10065"/>
      </w:tabs>
      <w:spacing w:before="120"/>
      <w:ind w:left="142"/>
    </w:pPr>
    <w:rPr>
      <w:rFonts w:cs="Calibri"/>
      <w:iCs/>
      <w:noProof/>
      <w:sz w:val="20"/>
      <w:szCs w:val="20"/>
    </w:rPr>
  </w:style>
  <w:style w:type="paragraph" w:styleId="aff2">
    <w:name w:val="TOC Heading"/>
    <w:basedOn w:val="1"/>
    <w:next w:val="a0"/>
    <w:uiPriority w:val="99"/>
    <w:qFormat/>
    <w:rsid w:val="00894D1A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table" w:customStyle="1" w:styleId="14">
    <w:name w:val="Сетка таблицы1"/>
    <w:uiPriority w:val="99"/>
    <w:rsid w:val="0089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uiPriority w:val="99"/>
    <w:rsid w:val="00894D1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uiPriority w:val="99"/>
    <w:rsid w:val="0089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[Ростех] Наименование Подраздела (Уровень 3)"/>
    <w:link w:val="3a"/>
    <w:uiPriority w:val="99"/>
    <w:qFormat/>
    <w:rsid w:val="00894D1A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894D1A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894D1A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3"/>
    <w:uiPriority w:val="99"/>
    <w:qFormat/>
    <w:rsid w:val="00894D1A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894D1A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3"/>
    <w:uiPriority w:val="99"/>
    <w:qFormat/>
    <w:rsid w:val="00894D1A"/>
    <w:pPr>
      <w:numPr>
        <w:ilvl w:val="2"/>
        <w:numId w:val="1"/>
      </w:numPr>
      <w:suppressAutoHyphens/>
      <w:spacing w:before="120" w:after="0" w:line="240" w:lineRule="auto"/>
      <w:ind w:left="1418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3">
    <w:name w:val="[Ростех] Текст Пункта (Уровень 4) Знак"/>
    <w:link w:val="4"/>
    <w:uiPriority w:val="99"/>
    <w:locked/>
    <w:rsid w:val="00894D1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3a">
    <w:name w:val="[Ростех] Наименование Подраздела (Уровень 3) Знак"/>
    <w:link w:val="3"/>
    <w:uiPriority w:val="99"/>
    <w:locked/>
    <w:rsid w:val="00894D1A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styleId="aff3">
    <w:name w:val="Emphasis"/>
    <w:basedOn w:val="a1"/>
    <w:uiPriority w:val="99"/>
    <w:qFormat/>
    <w:rsid w:val="00894D1A"/>
    <w:rPr>
      <w:rFonts w:cs="Times New Roman"/>
      <w:i/>
      <w:iCs/>
    </w:rPr>
  </w:style>
  <w:style w:type="character" w:customStyle="1" w:styleId="53">
    <w:name w:val="[Ростех] Текст Подпункта (Уровень 5) Знак"/>
    <w:link w:val="5"/>
    <w:uiPriority w:val="99"/>
    <w:locked/>
    <w:rsid w:val="00894D1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Default">
    <w:name w:val="Default"/>
    <w:rsid w:val="00894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30">
    <w:name w:val="Основной текст 23"/>
    <w:basedOn w:val="a0"/>
    <w:rsid w:val="00894D1A"/>
    <w:pPr>
      <w:widowControl w:val="0"/>
      <w:ind w:firstLine="720"/>
      <w:jc w:val="both"/>
    </w:pPr>
    <w:rPr>
      <w:rFonts w:ascii="Arial" w:hAnsi="Arial"/>
      <w:szCs w:val="20"/>
    </w:rPr>
  </w:style>
  <w:style w:type="paragraph" w:customStyle="1" w:styleId="aff4">
    <w:name w:val="Пункт"/>
    <w:basedOn w:val="a0"/>
    <w:link w:val="15"/>
    <w:rsid w:val="00894D1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  <w:lang w:val="x-none" w:eastAsia="x-none"/>
    </w:rPr>
  </w:style>
  <w:style w:type="character" w:customStyle="1" w:styleId="15">
    <w:name w:val="Пункт Знак1"/>
    <w:link w:val="aff4"/>
    <w:rsid w:val="00894D1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ff5">
    <w:name w:val="Book Title"/>
    <w:basedOn w:val="a1"/>
    <w:uiPriority w:val="33"/>
    <w:qFormat/>
    <w:rsid w:val="00894D1A"/>
    <w:rPr>
      <w:b/>
      <w:bCs/>
      <w:smallCaps/>
      <w:spacing w:val="5"/>
    </w:rPr>
  </w:style>
  <w:style w:type="paragraph" w:styleId="3b">
    <w:name w:val="toc 3"/>
    <w:basedOn w:val="a0"/>
    <w:next w:val="a0"/>
    <w:autoRedefine/>
    <w:uiPriority w:val="39"/>
    <w:rsid w:val="00894D1A"/>
    <w:pPr>
      <w:spacing w:after="100"/>
      <w:ind w:left="480"/>
    </w:pPr>
  </w:style>
  <w:style w:type="character" w:customStyle="1" w:styleId="aff1">
    <w:name w:val="Абзац списка Знак"/>
    <w:aliases w:val="Use Case List Paragraph Знак,Маркер Знак,List Paragraph1 Знак,название Знак,Bullet List Знак,FooterText Знак,numbered Знак,SL_Абзац списка Знак,Bullet Number Знак,Нумерованый список Знак,lp1 Знак,Абзац списка4 Знак,f_Абзац 1 Знак"/>
    <w:link w:val="aff0"/>
    <w:uiPriority w:val="34"/>
    <w:locked/>
    <w:rsid w:val="00894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0"/>
    <w:link w:val="28"/>
    <w:unhideWhenUsed/>
    <w:rsid w:val="00894D1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894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894D1A"/>
    <w:pPr>
      <w:widowControl w:val="0"/>
      <w:autoSpaceDE w:val="0"/>
      <w:autoSpaceDN w:val="0"/>
      <w:adjustRightInd w:val="0"/>
      <w:spacing w:line="274" w:lineRule="exact"/>
      <w:jc w:val="both"/>
    </w:pPr>
    <w:rPr>
      <w:bCs/>
    </w:rPr>
  </w:style>
  <w:style w:type="paragraph" w:customStyle="1" w:styleId="44">
    <w:name w:val="Основной текст4"/>
    <w:basedOn w:val="a0"/>
    <w:rsid w:val="00894D1A"/>
    <w:pPr>
      <w:shd w:val="clear" w:color="auto" w:fill="FFFFFF"/>
      <w:spacing w:line="276" w:lineRule="exact"/>
      <w:ind w:hanging="700"/>
      <w:jc w:val="center"/>
    </w:pPr>
    <w:rPr>
      <w:b/>
      <w:bCs/>
      <w:sz w:val="26"/>
      <w:szCs w:val="26"/>
    </w:rPr>
  </w:style>
  <w:style w:type="table" w:customStyle="1" w:styleId="45">
    <w:name w:val="Сетка таблицы4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3"/>
    <w:uiPriority w:val="99"/>
    <w:semiHidden/>
    <w:unhideWhenUsed/>
    <w:rsid w:val="00894D1A"/>
  </w:style>
  <w:style w:type="table" w:customStyle="1" w:styleId="54">
    <w:name w:val="Сетка таблицы5"/>
    <w:basedOn w:val="a2"/>
    <w:next w:val="a4"/>
    <w:uiPriority w:val="39"/>
    <w:rsid w:val="0089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Normal (Web)"/>
    <w:basedOn w:val="a0"/>
    <w:unhideWhenUsed/>
    <w:rsid w:val="00894D1A"/>
    <w:pPr>
      <w:spacing w:before="100" w:beforeAutospacing="1" w:after="100" w:afterAutospacing="1"/>
    </w:pPr>
  </w:style>
  <w:style w:type="paragraph" w:styleId="aff7">
    <w:name w:val="No Spacing"/>
    <w:qFormat/>
    <w:rsid w:val="00894D1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aff8">
    <w:name w:val="Заголовок таблицы"/>
    <w:basedOn w:val="a0"/>
    <w:rsid w:val="00894D1A"/>
    <w:pPr>
      <w:widowControl w:val="0"/>
      <w:suppressLineNumbers/>
      <w:suppressAutoHyphens/>
      <w:jc w:val="center"/>
    </w:pPr>
    <w:rPr>
      <w:rFonts w:eastAsia="Lucida Sans Unicode"/>
    </w:rPr>
  </w:style>
  <w:style w:type="paragraph" w:customStyle="1" w:styleId="xl79">
    <w:name w:val="xl79"/>
    <w:basedOn w:val="a0"/>
    <w:rsid w:val="00894D1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0">
    <w:name w:val="xl80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1">
    <w:name w:val="xl81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3">
    <w:name w:val="xl83"/>
    <w:basedOn w:val="a0"/>
    <w:rsid w:val="00894D1A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4">
    <w:name w:val="xl84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7">
    <w:name w:val="xl87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9">
    <w:name w:val="xl89"/>
    <w:basedOn w:val="a0"/>
    <w:rsid w:val="00894D1A"/>
    <w:pPr>
      <w:spacing w:before="100" w:beforeAutospacing="1" w:after="100" w:afterAutospacing="1"/>
    </w:pPr>
  </w:style>
  <w:style w:type="paragraph" w:customStyle="1" w:styleId="xl90">
    <w:name w:val="xl90"/>
    <w:basedOn w:val="a0"/>
    <w:rsid w:val="00894D1A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3">
    <w:name w:val="xl93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94">
    <w:name w:val="xl94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5">
    <w:name w:val="xl95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customStyle="1" w:styleId="120">
    <w:name w:val="Сетка таблицы12"/>
    <w:basedOn w:val="a2"/>
    <w:next w:val="a4"/>
    <w:uiPriority w:val="59"/>
    <w:rsid w:val="0089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Базовый"/>
    <w:uiPriority w:val="99"/>
    <w:rsid w:val="00894D1A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  <w:color w:val="00000A"/>
    </w:rPr>
  </w:style>
  <w:style w:type="paragraph" w:customStyle="1" w:styleId="affa">
    <w:name w:val="Îáû÷íûé"/>
    <w:rsid w:val="00894D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шрифт абзаца1"/>
    <w:rsid w:val="00894D1A"/>
  </w:style>
  <w:style w:type="paragraph" w:customStyle="1" w:styleId="140">
    <w:name w:val="14"/>
    <w:basedOn w:val="a0"/>
    <w:rsid w:val="00894D1A"/>
    <w:pPr>
      <w:tabs>
        <w:tab w:val="left" w:pos="6096"/>
      </w:tabs>
    </w:pPr>
    <w:rPr>
      <w:sz w:val="16"/>
      <w:szCs w:val="16"/>
    </w:rPr>
  </w:style>
  <w:style w:type="paragraph" w:customStyle="1" w:styleId="18">
    <w:name w:val="Обычный1"/>
    <w:rsid w:val="00894D1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72">
    <w:name w:val="заголовок 7"/>
    <w:basedOn w:val="a0"/>
    <w:next w:val="a0"/>
    <w:rsid w:val="00894D1A"/>
    <w:pPr>
      <w:keepNext/>
      <w:jc w:val="both"/>
      <w:outlineLvl w:val="6"/>
    </w:pPr>
    <w:rPr>
      <w:sz w:val="28"/>
      <w:szCs w:val="28"/>
    </w:rPr>
  </w:style>
  <w:style w:type="paragraph" w:customStyle="1" w:styleId="55">
    <w:name w:val="заголовок 5"/>
    <w:basedOn w:val="a0"/>
    <w:next w:val="a0"/>
    <w:rsid w:val="00894D1A"/>
    <w:pPr>
      <w:keepNext/>
      <w:autoSpaceDE w:val="0"/>
      <w:autoSpaceDN w:val="0"/>
      <w:ind w:right="84"/>
      <w:jc w:val="both"/>
      <w:outlineLvl w:val="4"/>
    </w:pPr>
    <w:rPr>
      <w:sz w:val="28"/>
      <w:szCs w:val="28"/>
      <w:lang w:val="en-US"/>
    </w:rPr>
  </w:style>
  <w:style w:type="paragraph" w:customStyle="1" w:styleId="19">
    <w:name w:val="заголовок 1"/>
    <w:basedOn w:val="a0"/>
    <w:next w:val="a0"/>
    <w:rsid w:val="00894D1A"/>
    <w:pPr>
      <w:keepNext/>
      <w:outlineLvl w:val="0"/>
    </w:pPr>
    <w:rPr>
      <w:sz w:val="28"/>
      <w:szCs w:val="20"/>
    </w:rPr>
  </w:style>
  <w:style w:type="paragraph" w:customStyle="1" w:styleId="82">
    <w:name w:val="заголовок 8"/>
    <w:basedOn w:val="a0"/>
    <w:next w:val="a0"/>
    <w:rsid w:val="00894D1A"/>
    <w:pPr>
      <w:keepNext/>
      <w:ind w:firstLine="709"/>
      <w:jc w:val="both"/>
      <w:outlineLvl w:val="7"/>
    </w:pPr>
    <w:rPr>
      <w:sz w:val="28"/>
      <w:szCs w:val="20"/>
    </w:rPr>
  </w:style>
  <w:style w:type="paragraph" w:customStyle="1" w:styleId="29">
    <w:name w:val="заголовок 2"/>
    <w:basedOn w:val="a0"/>
    <w:next w:val="a0"/>
    <w:rsid w:val="00894D1A"/>
    <w:pPr>
      <w:keepNext/>
      <w:autoSpaceDE w:val="0"/>
      <w:autoSpaceDN w:val="0"/>
      <w:jc w:val="both"/>
      <w:outlineLvl w:val="1"/>
    </w:pPr>
  </w:style>
  <w:style w:type="paragraph" w:customStyle="1" w:styleId="3c">
    <w:name w:val="заголовок 3"/>
    <w:basedOn w:val="a0"/>
    <w:next w:val="a0"/>
    <w:rsid w:val="00894D1A"/>
    <w:pPr>
      <w:keepNext/>
      <w:autoSpaceDE w:val="0"/>
      <w:autoSpaceDN w:val="0"/>
      <w:jc w:val="center"/>
      <w:outlineLvl w:val="2"/>
    </w:pPr>
  </w:style>
  <w:style w:type="paragraph" w:customStyle="1" w:styleId="affb">
    <w:name w:val="Чертежный"/>
    <w:rsid w:val="00894D1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FontStyle59">
    <w:name w:val="Font Style59"/>
    <w:rsid w:val="00894D1A"/>
    <w:rPr>
      <w:rFonts w:ascii="Courier New" w:hAnsi="Courier New" w:cs="Courier New" w:hint="default"/>
      <w:sz w:val="20"/>
      <w:szCs w:val="20"/>
    </w:rPr>
  </w:style>
  <w:style w:type="numbering" w:customStyle="1" w:styleId="114">
    <w:name w:val="Нет списка11"/>
    <w:next w:val="a3"/>
    <w:uiPriority w:val="99"/>
    <w:semiHidden/>
    <w:unhideWhenUsed/>
    <w:rsid w:val="00894D1A"/>
  </w:style>
  <w:style w:type="table" w:customStyle="1" w:styleId="83">
    <w:name w:val="Сетка таблицы8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Обычный2"/>
    <w:rsid w:val="00894D1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20">
    <w:name w:val="Основной текст 22"/>
    <w:basedOn w:val="a0"/>
    <w:rsid w:val="00894D1A"/>
    <w:pPr>
      <w:widowControl w:val="0"/>
      <w:jc w:val="both"/>
    </w:pPr>
    <w:rPr>
      <w:sz w:val="28"/>
      <w:szCs w:val="20"/>
    </w:rPr>
  </w:style>
  <w:style w:type="paragraph" w:customStyle="1" w:styleId="font5">
    <w:name w:val="font5"/>
    <w:basedOn w:val="a0"/>
    <w:rsid w:val="00894D1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0"/>
    <w:rsid w:val="00894D1A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a0"/>
    <w:rsid w:val="00894D1A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font8">
    <w:name w:val="font8"/>
    <w:basedOn w:val="a0"/>
    <w:rsid w:val="00894D1A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9">
    <w:name w:val="font9"/>
    <w:basedOn w:val="a0"/>
    <w:rsid w:val="00894D1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0">
    <w:name w:val="font10"/>
    <w:basedOn w:val="a0"/>
    <w:rsid w:val="00894D1A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font11">
    <w:name w:val="font11"/>
    <w:basedOn w:val="a0"/>
    <w:rsid w:val="00894D1A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2">
    <w:name w:val="font12"/>
    <w:basedOn w:val="a0"/>
    <w:rsid w:val="00894D1A"/>
    <w:pPr>
      <w:spacing w:before="100" w:beforeAutospacing="1" w:after="100" w:afterAutospacing="1"/>
    </w:pPr>
    <w:rPr>
      <w:b/>
      <w:bCs/>
      <w:color w:val="000000"/>
      <w:sz w:val="14"/>
      <w:szCs w:val="14"/>
    </w:rPr>
  </w:style>
  <w:style w:type="paragraph" w:customStyle="1" w:styleId="xl63">
    <w:name w:val="xl63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u w:val="single"/>
    </w:rPr>
  </w:style>
  <w:style w:type="paragraph" w:customStyle="1" w:styleId="xl66">
    <w:name w:val="xl66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0"/>
    <w:rsid w:val="00894D1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0"/>
      <w:szCs w:val="20"/>
      <w:u w:val="single"/>
    </w:rPr>
  </w:style>
  <w:style w:type="paragraph" w:customStyle="1" w:styleId="xl68">
    <w:name w:val="xl68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0">
    <w:name w:val="xl70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u w:val="single"/>
    </w:rPr>
  </w:style>
  <w:style w:type="paragraph" w:customStyle="1" w:styleId="xl71">
    <w:name w:val="xl71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5">
    <w:name w:val="xl75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6">
    <w:name w:val="xl76"/>
    <w:basedOn w:val="a0"/>
    <w:rsid w:val="00894D1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sz w:val="20"/>
      <w:szCs w:val="20"/>
      <w:u w:val="single"/>
    </w:rPr>
  </w:style>
  <w:style w:type="paragraph" w:customStyle="1" w:styleId="xl77">
    <w:name w:val="xl77"/>
    <w:basedOn w:val="a0"/>
    <w:rsid w:val="00894D1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78">
    <w:name w:val="xl78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  <w:u w:val="single"/>
    </w:rPr>
  </w:style>
  <w:style w:type="paragraph" w:customStyle="1" w:styleId="xl96">
    <w:name w:val="xl96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FF0000"/>
      <w:sz w:val="20"/>
      <w:szCs w:val="20"/>
    </w:rPr>
  </w:style>
  <w:style w:type="paragraph" w:customStyle="1" w:styleId="3d">
    <w:name w:val="Обычный3"/>
    <w:rsid w:val="00894D1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numbering" w:customStyle="1" w:styleId="2b">
    <w:name w:val="Нет списка2"/>
    <w:next w:val="a3"/>
    <w:uiPriority w:val="99"/>
    <w:semiHidden/>
    <w:unhideWhenUsed/>
    <w:rsid w:val="00894D1A"/>
  </w:style>
  <w:style w:type="table" w:customStyle="1" w:styleId="92">
    <w:name w:val="Сетка таблицы9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7">
    <w:name w:val="xl97"/>
    <w:basedOn w:val="a0"/>
    <w:rsid w:val="00894D1A"/>
    <w:pP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01">
    <w:name w:val="xl101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</w:style>
  <w:style w:type="paragraph" w:customStyle="1" w:styleId="xl102">
    <w:name w:val="xl102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0"/>
    <w:rsid w:val="00894D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0"/>
    <w:rsid w:val="00894D1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0"/>
    <w:rsid w:val="00894D1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0"/>
    <w:rsid w:val="00894D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0"/>
    <w:rsid w:val="00894D1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0">
    <w:name w:val="xl110"/>
    <w:basedOn w:val="a0"/>
    <w:rsid w:val="00894D1A"/>
    <w:pPr>
      <w:pBdr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0"/>
    <w:rsid w:val="00894D1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0"/>
    <w:rsid w:val="00894D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0"/>
    <w:rsid w:val="00894D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0"/>
    <w:rsid w:val="00894D1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0"/>
    <w:rsid w:val="00894D1A"/>
    <w:pPr>
      <w:pBdr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0"/>
    <w:rsid w:val="00894D1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0"/>
    <w:rsid w:val="00894D1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20">
    <w:name w:val="xl120"/>
    <w:basedOn w:val="a0"/>
    <w:rsid w:val="00894D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21">
    <w:name w:val="xl121"/>
    <w:basedOn w:val="a0"/>
    <w:rsid w:val="00894D1A"/>
    <w:pPr>
      <w:pBdr>
        <w:top w:val="single" w:sz="4" w:space="0" w:color="000000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22">
    <w:name w:val="xl122"/>
    <w:basedOn w:val="a0"/>
    <w:rsid w:val="00894D1A"/>
    <w:pPr>
      <w:pBdr>
        <w:top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23">
    <w:name w:val="xl123"/>
    <w:basedOn w:val="a0"/>
    <w:rsid w:val="00894D1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24">
    <w:name w:val="xl124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25">
    <w:name w:val="xl125"/>
    <w:basedOn w:val="a0"/>
    <w:rsid w:val="00894D1A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26">
    <w:name w:val="xl126"/>
    <w:basedOn w:val="a0"/>
    <w:rsid w:val="00894D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27">
    <w:name w:val="xl127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0">
    <w:name w:val="xl130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3e">
    <w:name w:val="Нет списка3"/>
    <w:next w:val="a3"/>
    <w:uiPriority w:val="99"/>
    <w:semiHidden/>
    <w:unhideWhenUsed/>
    <w:rsid w:val="00894D1A"/>
  </w:style>
  <w:style w:type="numbering" w:customStyle="1" w:styleId="1110">
    <w:name w:val="Нет списка111"/>
    <w:next w:val="a3"/>
    <w:uiPriority w:val="99"/>
    <w:semiHidden/>
    <w:unhideWhenUsed/>
    <w:rsid w:val="00894D1A"/>
  </w:style>
  <w:style w:type="table" w:customStyle="1" w:styleId="100">
    <w:name w:val="Сетка таблицы10"/>
    <w:basedOn w:val="a2"/>
    <w:next w:val="a4"/>
    <w:rsid w:val="0089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4"/>
    <w:uiPriority w:val="59"/>
    <w:rsid w:val="00894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3"/>
    <w:uiPriority w:val="99"/>
    <w:semiHidden/>
    <w:unhideWhenUsed/>
    <w:rsid w:val="00894D1A"/>
  </w:style>
  <w:style w:type="table" w:customStyle="1" w:styleId="810">
    <w:name w:val="Сетка таблицы81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3"/>
    <w:uiPriority w:val="99"/>
    <w:semiHidden/>
    <w:unhideWhenUsed/>
    <w:rsid w:val="00894D1A"/>
  </w:style>
  <w:style w:type="table" w:customStyle="1" w:styleId="910">
    <w:name w:val="Сетка таблицы91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3">
    <w:name w:val="font13"/>
    <w:basedOn w:val="a0"/>
    <w:rsid w:val="00894D1A"/>
    <w:pPr>
      <w:spacing w:before="100" w:beforeAutospacing="1" w:after="100" w:afterAutospacing="1"/>
    </w:pPr>
    <w:rPr>
      <w:sz w:val="14"/>
      <w:szCs w:val="14"/>
      <w:u w:val="single"/>
    </w:rPr>
  </w:style>
  <w:style w:type="paragraph" w:customStyle="1" w:styleId="font14">
    <w:name w:val="font14"/>
    <w:basedOn w:val="a0"/>
    <w:rsid w:val="00894D1A"/>
    <w:pP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132">
    <w:name w:val="xl132"/>
    <w:basedOn w:val="a0"/>
    <w:rsid w:val="00894D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u w:val="single"/>
    </w:rPr>
  </w:style>
  <w:style w:type="paragraph" w:customStyle="1" w:styleId="xl134">
    <w:name w:val="xl134"/>
    <w:basedOn w:val="a0"/>
    <w:rsid w:val="00894D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0"/>
    <w:rsid w:val="00894D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0"/>
    <w:rsid w:val="00894D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western">
    <w:name w:val="western"/>
    <w:basedOn w:val="a0"/>
    <w:rsid w:val="00894D1A"/>
    <w:pPr>
      <w:spacing w:before="100" w:beforeAutospacing="1"/>
      <w:jc w:val="center"/>
    </w:pPr>
    <w:rPr>
      <w:b/>
      <w:bCs/>
      <w:color w:val="00000A"/>
      <w:sz w:val="32"/>
      <w:szCs w:val="32"/>
    </w:rPr>
  </w:style>
  <w:style w:type="numbering" w:customStyle="1" w:styleId="46">
    <w:name w:val="Нет списка4"/>
    <w:next w:val="a3"/>
    <w:semiHidden/>
    <w:rsid w:val="00894D1A"/>
  </w:style>
  <w:style w:type="table" w:customStyle="1" w:styleId="121">
    <w:name w:val="Сетка таблицы121"/>
    <w:basedOn w:val="a2"/>
    <w:next w:val="a4"/>
    <w:rsid w:val="00894D1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"/>
    <w:next w:val="a3"/>
    <w:uiPriority w:val="99"/>
    <w:semiHidden/>
    <w:unhideWhenUsed/>
    <w:rsid w:val="00894D1A"/>
  </w:style>
  <w:style w:type="numbering" w:customStyle="1" w:styleId="62">
    <w:name w:val="Нет списка6"/>
    <w:next w:val="a3"/>
    <w:uiPriority w:val="99"/>
    <w:semiHidden/>
    <w:unhideWhenUsed/>
    <w:rsid w:val="00894D1A"/>
  </w:style>
  <w:style w:type="numbering" w:customStyle="1" w:styleId="73">
    <w:name w:val="Нет списка7"/>
    <w:next w:val="a3"/>
    <w:semiHidden/>
    <w:rsid w:val="00894D1A"/>
  </w:style>
  <w:style w:type="table" w:customStyle="1" w:styleId="130">
    <w:name w:val="Сетка таблицы13"/>
    <w:basedOn w:val="a2"/>
    <w:next w:val="a4"/>
    <w:rsid w:val="00894D1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37">
    <w:name w:val="xl137"/>
    <w:basedOn w:val="a0"/>
    <w:rsid w:val="00894D1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table" w:customStyle="1" w:styleId="141">
    <w:name w:val="Сетка таблицы14"/>
    <w:basedOn w:val="a2"/>
    <w:next w:val="a4"/>
    <w:uiPriority w:val="59"/>
    <w:rsid w:val="00894D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ureau">
    <w:name w:val="bureau"/>
    <w:rsid w:val="00894D1A"/>
  </w:style>
  <w:style w:type="character" w:styleId="affc">
    <w:name w:val="annotation reference"/>
    <w:basedOn w:val="a1"/>
    <w:uiPriority w:val="99"/>
    <w:semiHidden/>
    <w:unhideWhenUsed/>
    <w:rsid w:val="00894D1A"/>
    <w:rPr>
      <w:sz w:val="16"/>
      <w:szCs w:val="16"/>
    </w:rPr>
  </w:style>
  <w:style w:type="paragraph" w:styleId="affd">
    <w:name w:val="annotation text"/>
    <w:basedOn w:val="a0"/>
    <w:link w:val="affe"/>
    <w:uiPriority w:val="99"/>
    <w:semiHidden/>
    <w:unhideWhenUsed/>
    <w:rsid w:val="00894D1A"/>
    <w:rPr>
      <w:sz w:val="20"/>
      <w:szCs w:val="20"/>
    </w:rPr>
  </w:style>
  <w:style w:type="character" w:customStyle="1" w:styleId="affe">
    <w:name w:val="Текст примечания Знак"/>
    <w:basedOn w:val="a1"/>
    <w:link w:val="affd"/>
    <w:uiPriority w:val="99"/>
    <w:semiHidden/>
    <w:rsid w:val="00894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894D1A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894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a">
    <w:name w:val="Название объекта1"/>
    <w:basedOn w:val="a0"/>
    <w:next w:val="a0"/>
    <w:uiPriority w:val="35"/>
    <w:semiHidden/>
    <w:unhideWhenUsed/>
    <w:qFormat/>
    <w:rsid w:val="00894D1A"/>
    <w:pPr>
      <w:spacing w:after="200"/>
    </w:pPr>
    <w:rPr>
      <w:b/>
      <w:bCs/>
      <w:color w:val="5B9BD5"/>
      <w:sz w:val="18"/>
      <w:szCs w:val="18"/>
    </w:rPr>
  </w:style>
  <w:style w:type="paragraph" w:customStyle="1" w:styleId="TableParagraphStyle">
    <w:name w:val="Table Paragraph Style"/>
    <w:pPr>
      <w:spacing w:after="0" w:line="240" w:lineRule="auto"/>
    </w:pPr>
    <w:rPr>
      <w:rFonts w:ascii="Arial" w:hAnsi="Arial"/>
      <w:sz w:val="12"/>
    </w:rPr>
  </w:style>
  <w:style w:type="table" w:customStyle="1" w:styleId="Heading1TableStyle">
    <w:name w:val="Heading1 Table Sty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44" w:type="dxa"/>
        <w:left w:w="144" w:type="dxa"/>
        <w:bottom w:w="144" w:type="dxa"/>
        <w:right w:w="144" w:type="dxa"/>
      </w:tblCellMar>
    </w:tblPr>
    <w:tblStylePr w:type="firstRow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28</Pages>
  <Words>9232</Words>
  <Characters>52629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Ольга Сергеевна</dc:creator>
  <cp:keywords/>
  <dc:description/>
  <cp:lastModifiedBy>Мухаметгалеев Тимур Рамилевич</cp:lastModifiedBy>
  <cp:revision>12</cp:revision>
  <cp:lastPrinted>2022-09-01T05:43:00Z</cp:lastPrinted>
  <dcterms:created xsi:type="dcterms:W3CDTF">2022-08-29T12:08:00Z</dcterms:created>
  <dcterms:modified xsi:type="dcterms:W3CDTF">2022-09-22T09:28:00Z</dcterms:modified>
</cp:coreProperties>
</file>