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D8F" w:rsidRDefault="003B0D8F" w:rsidP="005F7F03">
      <w:pPr>
        <w:spacing w:after="0" w:line="276" w:lineRule="auto"/>
        <w:rPr>
          <w:b/>
          <w:sz w:val="36"/>
        </w:rPr>
      </w:pPr>
      <w:r>
        <w:rPr>
          <w:b/>
          <w:sz w:val="36"/>
        </w:rPr>
        <w:t>Техническое задание на</w:t>
      </w:r>
      <w:r w:rsidR="00710C73" w:rsidRPr="002F2BE7">
        <w:rPr>
          <w:b/>
          <w:sz w:val="36"/>
        </w:rPr>
        <w:t xml:space="preserve"> разработ</w:t>
      </w:r>
      <w:r>
        <w:rPr>
          <w:b/>
          <w:sz w:val="36"/>
        </w:rPr>
        <w:t>ку</w:t>
      </w:r>
      <w:r w:rsidR="002F2BE7" w:rsidRPr="002F2BE7">
        <w:rPr>
          <w:b/>
          <w:sz w:val="36"/>
        </w:rPr>
        <w:t xml:space="preserve"> </w:t>
      </w:r>
      <w:r w:rsidR="00150021">
        <w:rPr>
          <w:b/>
          <w:sz w:val="36"/>
        </w:rPr>
        <w:t>раздел</w:t>
      </w:r>
      <w:r>
        <w:rPr>
          <w:b/>
          <w:sz w:val="36"/>
        </w:rPr>
        <w:t xml:space="preserve">ов ИОС </w:t>
      </w:r>
    </w:p>
    <w:p w:rsidR="003B0D8F" w:rsidRDefault="003B0D8F" w:rsidP="005F7F03">
      <w:pPr>
        <w:spacing w:after="0" w:line="276" w:lineRule="auto"/>
        <w:rPr>
          <w:b/>
          <w:sz w:val="36"/>
        </w:rPr>
      </w:pPr>
      <w:r>
        <w:rPr>
          <w:b/>
          <w:sz w:val="36"/>
        </w:rPr>
        <w:t>(стадии ПД и РД)</w:t>
      </w:r>
    </w:p>
    <w:p w:rsidR="00710C73" w:rsidRPr="003B0D8F" w:rsidRDefault="002F2BE7" w:rsidP="005F7F03">
      <w:pPr>
        <w:spacing w:after="0" w:line="276" w:lineRule="auto"/>
        <w:rPr>
          <w:b/>
          <w:sz w:val="28"/>
        </w:rPr>
      </w:pPr>
      <w:r w:rsidRPr="003B0D8F">
        <w:rPr>
          <w:b/>
          <w:sz w:val="28"/>
        </w:rPr>
        <w:t>(</w:t>
      </w:r>
      <w:r w:rsidR="003B0D8F" w:rsidRPr="003B0D8F">
        <w:rPr>
          <w:b/>
          <w:sz w:val="28"/>
        </w:rPr>
        <w:t>на основании</w:t>
      </w:r>
      <w:r w:rsidRPr="003B0D8F">
        <w:rPr>
          <w:b/>
          <w:sz w:val="28"/>
        </w:rPr>
        <w:t xml:space="preserve"> </w:t>
      </w:r>
      <w:r w:rsidR="003B0D8F" w:rsidRPr="003B0D8F">
        <w:rPr>
          <w:b/>
          <w:sz w:val="28"/>
        </w:rPr>
        <w:t>Задания на проектирование КСПУ ИП-3</w:t>
      </w:r>
      <w:r w:rsidRPr="003B0D8F">
        <w:rPr>
          <w:b/>
          <w:sz w:val="28"/>
        </w:rPr>
        <w:t>)</w:t>
      </w:r>
    </w:p>
    <w:p w:rsidR="003B0D8F" w:rsidRDefault="003B0D8F" w:rsidP="005F7F03">
      <w:pPr>
        <w:spacing w:after="0" w:line="276" w:lineRule="auto"/>
        <w:rPr>
          <w:b/>
          <w:u w:val="single"/>
        </w:rPr>
      </w:pPr>
    </w:p>
    <w:p w:rsidR="0024524D" w:rsidRPr="00512816" w:rsidRDefault="00710C73" w:rsidP="005F7F03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Э</w:t>
      </w:r>
      <w:r w:rsidR="009A0B80" w:rsidRPr="00512816">
        <w:rPr>
          <w:b/>
          <w:u w:val="single"/>
        </w:rPr>
        <w:t>М</w:t>
      </w:r>
    </w:p>
    <w:p w:rsidR="00710C73" w:rsidRDefault="00710C73" w:rsidP="005F7F03">
      <w:pPr>
        <w:spacing w:after="0" w:line="276" w:lineRule="auto"/>
      </w:pPr>
      <w:r>
        <w:t>Стр</w:t>
      </w:r>
      <w:r w:rsidR="004C4B37">
        <w:t xml:space="preserve">оение </w:t>
      </w:r>
      <w:r>
        <w:t xml:space="preserve">1 </w:t>
      </w:r>
      <w:r w:rsidR="00150021">
        <w:t xml:space="preserve">встройка   - демонтаж/монтаж </w:t>
      </w:r>
      <w:r>
        <w:t>с-мы ЭС с заменой каб</w:t>
      </w:r>
      <w:r w:rsidR="003B0D8F">
        <w:t>ельных</w:t>
      </w:r>
      <w:r>
        <w:t xml:space="preserve"> линий, </w:t>
      </w:r>
      <w:r w:rsidR="00150021">
        <w:t>РП и ВРУ</w:t>
      </w:r>
      <w:r w:rsidR="002F2BE7">
        <w:t xml:space="preserve">. </w:t>
      </w:r>
    </w:p>
    <w:p w:rsidR="000813C2" w:rsidRDefault="007D5143" w:rsidP="005F7F03">
      <w:pPr>
        <w:spacing w:after="0" w:line="276" w:lineRule="auto"/>
      </w:pPr>
      <w:r>
        <w:t>Подключение нового оборудования согласно перечня из ЗП в стр1 встройка, стр1 низкая часть</w:t>
      </w:r>
      <w:r w:rsidR="00F90755">
        <w:t xml:space="preserve"> по заданию ТХ.</w:t>
      </w:r>
      <w:r>
        <w:t xml:space="preserve"> </w:t>
      </w:r>
    </w:p>
    <w:p w:rsidR="000813C2" w:rsidRDefault="000813C2" w:rsidP="005F7F03">
      <w:pPr>
        <w:spacing w:after="0" w:line="276" w:lineRule="auto"/>
      </w:pPr>
    </w:p>
    <w:p w:rsidR="007D5143" w:rsidRDefault="000813C2" w:rsidP="005F7F03">
      <w:pPr>
        <w:spacing w:after="0" w:line="276" w:lineRule="auto"/>
      </w:pPr>
      <w:r>
        <w:t>Строение 3</w:t>
      </w:r>
      <w:r w:rsidR="007D5143">
        <w:t xml:space="preserve"> гальванический участок</w:t>
      </w:r>
      <w:r>
        <w:t xml:space="preserve">. </w:t>
      </w:r>
      <w:r w:rsidR="000E202F">
        <w:t>Демонтаж/монтаж с-мы ЭС с заменой кабельных линий, РП и ВРУ</w:t>
      </w:r>
      <w:r>
        <w:t>. Требуется замена источников питания</w:t>
      </w:r>
      <w:r w:rsidR="00547A1C">
        <w:t xml:space="preserve"> и их подключение к существующим РП-0,4кВ</w:t>
      </w:r>
      <w:r>
        <w:t>. Подключение источников питания</w:t>
      </w:r>
      <w:r w:rsidR="00547A1C">
        <w:t xml:space="preserve"> к подогревателям гальванических ванн</w:t>
      </w:r>
      <w:r>
        <w:t xml:space="preserve"> выполняется в процессе монтажа гальванического оборудования</w:t>
      </w:r>
      <w:r w:rsidR="000E202F">
        <w:t>.</w:t>
      </w:r>
      <w:r>
        <w:t xml:space="preserve"> Требуется уточнение.</w:t>
      </w:r>
    </w:p>
    <w:p w:rsidR="00150021" w:rsidRDefault="00150021" w:rsidP="005F7F03">
      <w:pPr>
        <w:spacing w:after="0" w:line="276" w:lineRule="auto"/>
      </w:pPr>
    </w:p>
    <w:p w:rsidR="00710C73" w:rsidRPr="00512816" w:rsidRDefault="00150021" w:rsidP="005F7F03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ЭО</w:t>
      </w:r>
    </w:p>
    <w:p w:rsidR="00150021" w:rsidRDefault="00150021" w:rsidP="00150021">
      <w:pPr>
        <w:spacing w:after="0" w:line="276" w:lineRule="auto"/>
      </w:pPr>
      <w:r>
        <w:t>Строение 1 встройка -  демонтаж/монтаж с-мы внутреннего освещения с заменой на светодиодн</w:t>
      </w:r>
      <w:r w:rsidR="003B0D8F">
        <w:t>ые</w:t>
      </w:r>
      <w:r>
        <w:t xml:space="preserve"> светильники. </w:t>
      </w:r>
    </w:p>
    <w:p w:rsidR="00150021" w:rsidRDefault="00150021" w:rsidP="005F7F03">
      <w:pPr>
        <w:spacing w:after="0" w:line="276" w:lineRule="auto"/>
      </w:pPr>
    </w:p>
    <w:p w:rsidR="00150021" w:rsidRPr="00512816" w:rsidRDefault="00150021" w:rsidP="00150021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Отопление</w:t>
      </w:r>
    </w:p>
    <w:p w:rsidR="00150021" w:rsidRDefault="00150021" w:rsidP="00150021">
      <w:pPr>
        <w:spacing w:after="0" w:line="276" w:lineRule="auto"/>
      </w:pPr>
      <w:r>
        <w:t>Строение 1 встройка – демонтаж/монтаж новой с-мы отопления</w:t>
      </w:r>
      <w:r w:rsidR="001341AA">
        <w:t>. Теплоснабжение приточных установок и тепловых завес от существующего теплового узла.</w:t>
      </w:r>
    </w:p>
    <w:p w:rsidR="00150021" w:rsidRDefault="00150021" w:rsidP="00150021">
      <w:pPr>
        <w:spacing w:after="0" w:line="276" w:lineRule="auto"/>
      </w:pPr>
    </w:p>
    <w:p w:rsidR="00150021" w:rsidRPr="00512816" w:rsidRDefault="00150021" w:rsidP="00150021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Вентиляция</w:t>
      </w:r>
    </w:p>
    <w:p w:rsidR="00150021" w:rsidRDefault="00150021" w:rsidP="00150021">
      <w:pPr>
        <w:spacing w:after="0" w:line="276" w:lineRule="auto"/>
      </w:pPr>
      <w:r>
        <w:t xml:space="preserve">Строение 1 встройка   - демонтаж/монтаж новой с-мы </w:t>
      </w:r>
      <w:proofErr w:type="spellStart"/>
      <w:r w:rsidR="00A15D46">
        <w:t>общеобменной</w:t>
      </w:r>
      <w:proofErr w:type="spellEnd"/>
      <w:r w:rsidR="00A15D46">
        <w:t xml:space="preserve"> </w:t>
      </w:r>
      <w:r>
        <w:t>приточно-</w:t>
      </w:r>
      <w:proofErr w:type="spellStart"/>
      <w:r>
        <w:t>вытяжн</w:t>
      </w:r>
      <w:proofErr w:type="spellEnd"/>
      <w:r>
        <w:t xml:space="preserve"> вентиляции с системой рекуперации воздуха. Размещение </w:t>
      </w:r>
      <w:proofErr w:type="spellStart"/>
      <w:r>
        <w:t>венткамеры</w:t>
      </w:r>
      <w:proofErr w:type="spellEnd"/>
      <w:r>
        <w:t xml:space="preserve"> согласовать с Малышевым и заказчиком.</w:t>
      </w:r>
    </w:p>
    <w:p w:rsidR="00150021" w:rsidRDefault="00150021" w:rsidP="00150021">
      <w:pPr>
        <w:spacing w:after="0" w:line="276" w:lineRule="auto"/>
      </w:pPr>
      <w:r>
        <w:t xml:space="preserve">Система </w:t>
      </w:r>
      <w:proofErr w:type="spellStart"/>
      <w:r>
        <w:t>дымоудаления</w:t>
      </w:r>
      <w:proofErr w:type="spellEnd"/>
      <w:r>
        <w:t xml:space="preserve"> за счет откидных секций зенитных фонарей (</w:t>
      </w:r>
      <w:r w:rsidR="007B23CA">
        <w:t>зенитные фонари – новые проектирует Малышев</w:t>
      </w:r>
      <w:r>
        <w:t>)</w:t>
      </w:r>
    </w:p>
    <w:p w:rsidR="00150021" w:rsidRDefault="00150021" w:rsidP="00150021">
      <w:pPr>
        <w:spacing w:after="0" w:line="276" w:lineRule="auto"/>
      </w:pPr>
      <w:r>
        <w:t xml:space="preserve">Оборудование: Установка вент-я </w:t>
      </w:r>
      <w:r>
        <w:rPr>
          <w:lang w:val="en-US"/>
        </w:rPr>
        <w:t>VKS</w:t>
      </w:r>
      <w:r w:rsidRPr="00150021">
        <w:t xml:space="preserve"> 12 </w:t>
      </w:r>
      <w:r>
        <w:rPr>
          <w:lang w:val="en-US"/>
        </w:rPr>
        <w:t>RL</w:t>
      </w:r>
      <w:r w:rsidRPr="00150021">
        <w:t>/</w:t>
      </w:r>
      <w:r>
        <w:t>ГВК с компл</w:t>
      </w:r>
      <w:r w:rsidR="003B0D8F">
        <w:t>ектом</w:t>
      </w:r>
      <w:r>
        <w:t xml:space="preserve"> автоматики</w:t>
      </w:r>
      <w:r w:rsidR="007B23CA">
        <w:t xml:space="preserve"> (предварительно)</w:t>
      </w:r>
      <w:r>
        <w:t xml:space="preserve">. </w:t>
      </w:r>
    </w:p>
    <w:p w:rsidR="007D5143" w:rsidRDefault="007D5143" w:rsidP="00150021">
      <w:pPr>
        <w:spacing w:after="0" w:line="276" w:lineRule="auto"/>
      </w:pPr>
      <w:r>
        <w:t xml:space="preserve">Строение 1 встройка   - установка тепловых завес – 2шт (согласно </w:t>
      </w:r>
      <w:proofErr w:type="gramStart"/>
      <w:r>
        <w:t>перечню оборудования</w:t>
      </w:r>
      <w:proofErr w:type="gramEnd"/>
      <w:r>
        <w:t xml:space="preserve"> из ЗП)</w:t>
      </w:r>
    </w:p>
    <w:p w:rsidR="007D5143" w:rsidRDefault="00A15D46" w:rsidP="00150021">
      <w:pPr>
        <w:spacing w:after="0" w:line="276" w:lineRule="auto"/>
      </w:pPr>
      <w:proofErr w:type="spellStart"/>
      <w:proofErr w:type="gramStart"/>
      <w:r>
        <w:t>Устр</w:t>
      </w:r>
      <w:proofErr w:type="spellEnd"/>
      <w:r>
        <w:t>-во местных отсосов</w:t>
      </w:r>
      <w:proofErr w:type="gramEnd"/>
      <w:r w:rsidR="00743CE8">
        <w:t xml:space="preserve"> и фильтров</w:t>
      </w:r>
      <w:r>
        <w:t xml:space="preserve"> от вновь</w:t>
      </w:r>
      <w:r w:rsidR="00743CE8">
        <w:t xml:space="preserve"> устанавливаемого оборудования стр1 встройка и низкая часть</w:t>
      </w:r>
      <w:r w:rsidR="000E202F">
        <w:t xml:space="preserve"> по заданию ТХ</w:t>
      </w:r>
      <w:r w:rsidR="000813C2">
        <w:t>.</w:t>
      </w:r>
    </w:p>
    <w:p w:rsidR="00743CE8" w:rsidRDefault="00743CE8" w:rsidP="00150021">
      <w:pPr>
        <w:spacing w:after="0" w:line="276" w:lineRule="auto"/>
      </w:pPr>
    </w:p>
    <w:p w:rsidR="000813C2" w:rsidRDefault="007D5143" w:rsidP="000813C2">
      <w:pPr>
        <w:spacing w:after="0" w:line="276" w:lineRule="auto"/>
      </w:pPr>
      <w:r>
        <w:t xml:space="preserve">Строение </w:t>
      </w:r>
      <w:r w:rsidR="00A15D46">
        <w:t>3 гальванический участок</w:t>
      </w:r>
      <w:r>
        <w:t xml:space="preserve">   - </w:t>
      </w:r>
      <w:r w:rsidR="007B23CA">
        <w:t>Требуется замена (демонтаж/монтаж новой) системы местных отсосов и фильтров гальванических ванн. Замена выполняется в процессе монтажа гальванического оборудования</w:t>
      </w:r>
      <w:r w:rsidR="003B0D8F">
        <w:t>.</w:t>
      </w:r>
      <w:r w:rsidR="007B23CA">
        <w:t xml:space="preserve"> Требуется уточнение. Требуется п</w:t>
      </w:r>
      <w:r w:rsidR="00A15D46">
        <w:t xml:space="preserve">олучить акт от заказчика что замена </w:t>
      </w:r>
      <w:proofErr w:type="spellStart"/>
      <w:r w:rsidR="00A15D46">
        <w:t>общеобменной</w:t>
      </w:r>
      <w:proofErr w:type="spellEnd"/>
      <w:r w:rsidR="00A15D46">
        <w:t xml:space="preserve"> </w:t>
      </w:r>
      <w:r>
        <w:t>приточно-вытяжн</w:t>
      </w:r>
      <w:r w:rsidR="003B0D8F">
        <w:t>ой</w:t>
      </w:r>
      <w:r>
        <w:t xml:space="preserve"> вентиляции </w:t>
      </w:r>
      <w:r w:rsidR="00743CE8">
        <w:t>не требуется</w:t>
      </w:r>
      <w:r w:rsidR="003B0D8F">
        <w:t>.</w:t>
      </w:r>
    </w:p>
    <w:p w:rsidR="00150021" w:rsidRDefault="00150021" w:rsidP="005F7F03">
      <w:pPr>
        <w:spacing w:after="0" w:line="276" w:lineRule="auto"/>
      </w:pPr>
    </w:p>
    <w:p w:rsidR="00710C73" w:rsidRPr="00512816" w:rsidRDefault="00710C73" w:rsidP="005F7F03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ВК</w:t>
      </w:r>
    </w:p>
    <w:p w:rsidR="00743CE8" w:rsidRDefault="00743CE8" w:rsidP="00743CE8">
      <w:pPr>
        <w:spacing w:after="0" w:line="276" w:lineRule="auto"/>
      </w:pPr>
      <w:r>
        <w:t>Строение 3 гальванический участок   - Получить акт от заказчика что замена ВК обвязки ванн не требуется.</w:t>
      </w:r>
    </w:p>
    <w:p w:rsidR="00CD2967" w:rsidRDefault="00CD2967" w:rsidP="00743CE8">
      <w:pPr>
        <w:spacing w:after="0" w:line="276" w:lineRule="auto"/>
      </w:pPr>
      <w:r w:rsidRPr="00CD2967">
        <w:rPr>
          <w:rFonts w:eastAsia="Calibri"/>
          <w:color w:val="0070C0"/>
          <w:sz w:val="24"/>
        </w:rPr>
        <w:t xml:space="preserve">Установка оборудования предполагается </w:t>
      </w:r>
      <w:r w:rsidRPr="00E04C62">
        <w:rPr>
          <w:rFonts w:eastAsia="Calibri"/>
          <w:color w:val="0070C0"/>
          <w:sz w:val="24"/>
        </w:rPr>
        <w:t>в готовые места, обеспечен</w:t>
      </w:r>
      <w:r>
        <w:rPr>
          <w:rFonts w:eastAsia="Calibri"/>
          <w:color w:val="0070C0"/>
          <w:sz w:val="24"/>
        </w:rPr>
        <w:t>ные существующими</w:t>
      </w:r>
      <w:r w:rsidRPr="00E04C62">
        <w:rPr>
          <w:rFonts w:eastAsia="Calibri"/>
          <w:color w:val="0070C0"/>
          <w:sz w:val="24"/>
        </w:rPr>
        <w:t xml:space="preserve"> коммуникаци</w:t>
      </w:r>
      <w:r>
        <w:rPr>
          <w:rFonts w:eastAsia="Calibri"/>
          <w:color w:val="0070C0"/>
          <w:sz w:val="24"/>
        </w:rPr>
        <w:t>ями</w:t>
      </w:r>
      <w:r w:rsidRPr="00E04C62">
        <w:rPr>
          <w:rFonts w:eastAsia="Calibri"/>
          <w:color w:val="0070C0"/>
          <w:sz w:val="24"/>
        </w:rPr>
        <w:t xml:space="preserve"> с </w:t>
      </w:r>
      <w:r>
        <w:rPr>
          <w:rFonts w:eastAsia="Calibri"/>
          <w:color w:val="0070C0"/>
          <w:sz w:val="24"/>
        </w:rPr>
        <w:t xml:space="preserve">необходимой трубопроводной </w:t>
      </w:r>
      <w:r w:rsidRPr="00E04C62">
        <w:rPr>
          <w:rFonts w:eastAsia="Calibri"/>
          <w:color w:val="0070C0"/>
          <w:sz w:val="24"/>
        </w:rPr>
        <w:t>арматурой</w:t>
      </w:r>
    </w:p>
    <w:p w:rsidR="00710C73" w:rsidRDefault="00710C73" w:rsidP="005F7F03">
      <w:pPr>
        <w:spacing w:after="0" w:line="276" w:lineRule="auto"/>
      </w:pPr>
    </w:p>
    <w:p w:rsidR="00710C73" w:rsidRPr="00512816" w:rsidRDefault="00710C73" w:rsidP="005F7F03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Автоматизация</w:t>
      </w:r>
    </w:p>
    <w:p w:rsidR="00501DE2" w:rsidRDefault="00743CE8" w:rsidP="005F7F03">
      <w:pPr>
        <w:spacing w:after="0" w:line="276" w:lineRule="auto"/>
      </w:pPr>
      <w:r>
        <w:t>Строение 1 встройка – Монтаж ПС.СОУЭ</w:t>
      </w:r>
    </w:p>
    <w:p w:rsidR="005F7F03" w:rsidRDefault="005F7F03" w:rsidP="005F7F03">
      <w:pPr>
        <w:spacing w:after="0" w:line="276" w:lineRule="auto"/>
      </w:pPr>
      <w:r>
        <w:t>Автоматика</w:t>
      </w:r>
      <w:r w:rsidR="003B0D8F">
        <w:t xml:space="preserve"> </w:t>
      </w:r>
      <w:proofErr w:type="spellStart"/>
      <w:r w:rsidR="003B0D8F">
        <w:t>общеобменной</w:t>
      </w:r>
      <w:proofErr w:type="spellEnd"/>
      <w:r w:rsidR="003B0D8F">
        <w:t xml:space="preserve"> и местной вентиляции и</w:t>
      </w:r>
      <w:r>
        <w:t xml:space="preserve"> </w:t>
      </w:r>
      <w:proofErr w:type="spellStart"/>
      <w:r>
        <w:t>дымоудаления</w:t>
      </w:r>
      <w:proofErr w:type="spellEnd"/>
      <w:r w:rsidR="00743CE8">
        <w:t xml:space="preserve">. </w:t>
      </w:r>
      <w:r>
        <w:t>Откл</w:t>
      </w:r>
      <w:r w:rsidR="003B0D8F">
        <w:t xml:space="preserve">ючение </w:t>
      </w:r>
      <w:r>
        <w:t>вентил</w:t>
      </w:r>
      <w:r w:rsidR="003B0D8F">
        <w:t>яции</w:t>
      </w:r>
      <w:r>
        <w:t xml:space="preserve"> при пожаре</w:t>
      </w:r>
    </w:p>
    <w:p w:rsidR="00512816" w:rsidRDefault="00512816" w:rsidP="005F7F03">
      <w:pPr>
        <w:spacing w:after="0" w:line="276" w:lineRule="auto"/>
      </w:pPr>
      <w:r>
        <w:t>Газовый контроль – по заданию ТХ для нового оборудования</w:t>
      </w:r>
    </w:p>
    <w:p w:rsidR="00501DE2" w:rsidRDefault="00501DE2" w:rsidP="005F7F03">
      <w:pPr>
        <w:spacing w:after="0" w:line="276" w:lineRule="auto"/>
      </w:pPr>
      <w:r>
        <w:lastRenderedPageBreak/>
        <w:t>Строение 1 низкая часть</w:t>
      </w:r>
    </w:p>
    <w:p w:rsidR="00501DE2" w:rsidRDefault="00501DE2" w:rsidP="00501DE2">
      <w:pPr>
        <w:spacing w:after="0" w:line="276" w:lineRule="auto"/>
      </w:pPr>
      <w:r>
        <w:t>Автоматика местной вентиляции</w:t>
      </w:r>
      <w:r>
        <w:t>.</w:t>
      </w:r>
      <w:bookmarkStart w:id="0" w:name="_GoBack"/>
      <w:bookmarkEnd w:id="0"/>
      <w:r>
        <w:t xml:space="preserve"> Газовый контроль – по заданию ТХ для нового оборудования</w:t>
      </w:r>
    </w:p>
    <w:p w:rsidR="00710C73" w:rsidRDefault="00710C73" w:rsidP="005F7F03">
      <w:pPr>
        <w:spacing w:after="0" w:line="276" w:lineRule="auto"/>
      </w:pPr>
    </w:p>
    <w:p w:rsidR="00710C73" w:rsidRPr="00512816" w:rsidRDefault="00710C73" w:rsidP="005F7F03">
      <w:pPr>
        <w:spacing w:after="0" w:line="276" w:lineRule="auto"/>
        <w:rPr>
          <w:b/>
          <w:u w:val="single"/>
        </w:rPr>
      </w:pPr>
      <w:proofErr w:type="spellStart"/>
      <w:r w:rsidRPr="00512816">
        <w:rPr>
          <w:b/>
          <w:u w:val="single"/>
        </w:rPr>
        <w:t>Воздухо</w:t>
      </w:r>
      <w:proofErr w:type="spellEnd"/>
      <w:r w:rsidR="00743CE8" w:rsidRPr="00512816">
        <w:rPr>
          <w:b/>
          <w:u w:val="single"/>
        </w:rPr>
        <w:t xml:space="preserve"> газо</w:t>
      </w:r>
      <w:r w:rsidRPr="00512816">
        <w:rPr>
          <w:b/>
          <w:u w:val="single"/>
        </w:rPr>
        <w:t>снабж</w:t>
      </w:r>
      <w:r w:rsidR="003B0D8F">
        <w:rPr>
          <w:b/>
          <w:u w:val="single"/>
        </w:rPr>
        <w:t>ение</w:t>
      </w:r>
    </w:p>
    <w:p w:rsidR="00710C73" w:rsidRDefault="00436ACF" w:rsidP="005F7F03">
      <w:pPr>
        <w:spacing w:after="0" w:line="276" w:lineRule="auto"/>
      </w:pPr>
      <w:r>
        <w:t xml:space="preserve">Строение 1 встройка   -  </w:t>
      </w:r>
      <w:r w:rsidR="00743CE8">
        <w:t>По заданию ТХ подключение нового оборудования</w:t>
      </w:r>
    </w:p>
    <w:p w:rsidR="0081394C" w:rsidRDefault="0081394C" w:rsidP="0081394C">
      <w:pPr>
        <w:spacing w:after="0" w:line="276" w:lineRule="auto"/>
      </w:pPr>
      <w:r>
        <w:t>Строение 3 гальванический участок   - Получить акт от заказчика что замена ВС обвязки ванн не требуется.</w:t>
      </w:r>
    </w:p>
    <w:p w:rsidR="006E2481" w:rsidRDefault="006E2481" w:rsidP="006E2481">
      <w:pPr>
        <w:spacing w:after="0" w:line="276" w:lineRule="auto"/>
      </w:pPr>
      <w:r w:rsidRPr="00CD2967">
        <w:rPr>
          <w:rFonts w:eastAsia="Calibri"/>
          <w:color w:val="0070C0"/>
          <w:sz w:val="24"/>
        </w:rPr>
        <w:t xml:space="preserve">Установка оборудования предполагается </w:t>
      </w:r>
      <w:r w:rsidRPr="00E04C62">
        <w:rPr>
          <w:rFonts w:eastAsia="Calibri"/>
          <w:color w:val="0070C0"/>
          <w:sz w:val="24"/>
        </w:rPr>
        <w:t>в готовые места, обеспечен</w:t>
      </w:r>
      <w:r>
        <w:rPr>
          <w:rFonts w:eastAsia="Calibri"/>
          <w:color w:val="0070C0"/>
          <w:sz w:val="24"/>
        </w:rPr>
        <w:t>ные существующими</w:t>
      </w:r>
      <w:r w:rsidRPr="00E04C62">
        <w:rPr>
          <w:rFonts w:eastAsia="Calibri"/>
          <w:color w:val="0070C0"/>
          <w:sz w:val="24"/>
        </w:rPr>
        <w:t xml:space="preserve"> коммуникаци</w:t>
      </w:r>
      <w:r>
        <w:rPr>
          <w:rFonts w:eastAsia="Calibri"/>
          <w:color w:val="0070C0"/>
          <w:sz w:val="24"/>
        </w:rPr>
        <w:t>ями</w:t>
      </w:r>
      <w:r w:rsidRPr="00E04C62">
        <w:rPr>
          <w:rFonts w:eastAsia="Calibri"/>
          <w:color w:val="0070C0"/>
          <w:sz w:val="24"/>
        </w:rPr>
        <w:t xml:space="preserve"> с </w:t>
      </w:r>
      <w:r>
        <w:rPr>
          <w:rFonts w:eastAsia="Calibri"/>
          <w:color w:val="0070C0"/>
          <w:sz w:val="24"/>
        </w:rPr>
        <w:t xml:space="preserve">необходимой запорной </w:t>
      </w:r>
      <w:r w:rsidRPr="00E04C62">
        <w:rPr>
          <w:rFonts w:eastAsia="Calibri"/>
          <w:color w:val="0070C0"/>
          <w:sz w:val="24"/>
        </w:rPr>
        <w:t>арматурой</w:t>
      </w:r>
    </w:p>
    <w:p w:rsidR="006E2481" w:rsidRDefault="006E2481" w:rsidP="005F7F03">
      <w:pPr>
        <w:spacing w:after="0" w:line="276" w:lineRule="auto"/>
      </w:pPr>
    </w:p>
    <w:sectPr w:rsidR="006E2481" w:rsidSect="000813C2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03"/>
    <w:rsid w:val="000813C2"/>
    <w:rsid w:val="000E202F"/>
    <w:rsid w:val="001341AA"/>
    <w:rsid w:val="00150021"/>
    <w:rsid w:val="001C7303"/>
    <w:rsid w:val="0024524D"/>
    <w:rsid w:val="002F2BE7"/>
    <w:rsid w:val="003B0D8F"/>
    <w:rsid w:val="00436ACF"/>
    <w:rsid w:val="004C4B37"/>
    <w:rsid w:val="00501DE2"/>
    <w:rsid w:val="00512816"/>
    <w:rsid w:val="00547A1C"/>
    <w:rsid w:val="005F7F03"/>
    <w:rsid w:val="006E2481"/>
    <w:rsid w:val="00710C73"/>
    <w:rsid w:val="00743CE8"/>
    <w:rsid w:val="007B23CA"/>
    <w:rsid w:val="007D5143"/>
    <w:rsid w:val="0081394C"/>
    <w:rsid w:val="009A0B80"/>
    <w:rsid w:val="009E4C44"/>
    <w:rsid w:val="00A15D46"/>
    <w:rsid w:val="00A85439"/>
    <w:rsid w:val="00CD2967"/>
    <w:rsid w:val="00E31D3B"/>
    <w:rsid w:val="00F35C2D"/>
    <w:rsid w:val="00F9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AF7880-BC4E-4BCA-A098-D131511B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A85439"/>
    <w:pPr>
      <w:tabs>
        <w:tab w:val="left" w:leader="dot" w:pos="9360"/>
        <w:tab w:val="right" w:leader="dot" w:pos="9923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sz w:val="26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a338</dc:creator>
  <cp:keywords/>
  <dc:description/>
  <cp:lastModifiedBy>a338</cp:lastModifiedBy>
  <cp:revision>20</cp:revision>
  <dcterms:created xsi:type="dcterms:W3CDTF">2020-12-08T06:53:00Z</dcterms:created>
  <dcterms:modified xsi:type="dcterms:W3CDTF">2021-09-13T12:18:00Z</dcterms:modified>
</cp:coreProperties>
</file>