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Look w:val="04A0" w:firstRow="1" w:lastRow="0" w:firstColumn="1" w:lastColumn="0" w:noHBand="0" w:noVBand="1"/>
      </w:tblPr>
      <w:tblGrid>
        <w:gridCol w:w="15988"/>
      </w:tblGrid>
      <w:tr w:rsidR="002C053E" w:rsidRPr="00D84F06" w14:paraId="0C98C0FB" w14:textId="77777777" w:rsidTr="002C053E">
        <w:trPr>
          <w:trHeight w:val="2052"/>
        </w:trPr>
        <w:tc>
          <w:tcPr>
            <w:tcW w:w="10632" w:type="dxa"/>
            <w:tcBorders>
              <w:bottom w:val="nil"/>
            </w:tcBorders>
          </w:tcPr>
          <w:tbl>
            <w:tblPr>
              <w:tblW w:w="15772" w:type="dxa"/>
              <w:tblLook w:val="04A0" w:firstRow="1" w:lastRow="0" w:firstColumn="1" w:lastColumn="0" w:noHBand="0" w:noVBand="1"/>
            </w:tblPr>
            <w:tblGrid>
              <w:gridCol w:w="4678"/>
              <w:gridCol w:w="5423"/>
              <w:gridCol w:w="5671"/>
            </w:tblGrid>
            <w:tr w:rsidR="00AF6BB6" w:rsidRPr="00D84F06" w14:paraId="44676BA2" w14:textId="77777777" w:rsidTr="00823722">
              <w:tc>
                <w:tcPr>
                  <w:tcW w:w="4678" w:type="dxa"/>
                </w:tcPr>
                <w:p w14:paraId="1FAA9A46" w14:textId="60947C0B" w:rsidR="00AF6BB6" w:rsidRPr="00D84F06" w:rsidRDefault="00AF6BB6" w:rsidP="00AF6BB6">
                  <w:pPr>
                    <w:rPr>
                      <w:bCs/>
                      <w:sz w:val="24"/>
                      <w:szCs w:val="24"/>
                    </w:rPr>
                  </w:pPr>
                </w:p>
              </w:tc>
              <w:tc>
                <w:tcPr>
                  <w:tcW w:w="5423" w:type="dxa"/>
                  <w:hideMark/>
                </w:tcPr>
                <w:p w14:paraId="6EED3F60" w14:textId="77777777" w:rsidR="00AF6BB6" w:rsidRPr="00D84F06" w:rsidRDefault="00AF6BB6" w:rsidP="00AF6BB6">
                  <w:pPr>
                    <w:jc w:val="right"/>
                    <w:rPr>
                      <w:bCs/>
                      <w:sz w:val="24"/>
                      <w:szCs w:val="24"/>
                    </w:rPr>
                  </w:pPr>
                  <w:r w:rsidRPr="00D84F06">
                    <w:rPr>
                      <w:bCs/>
                      <w:sz w:val="24"/>
                      <w:szCs w:val="24"/>
                    </w:rPr>
                    <w:t>УТВЕРЖДАЮ:</w:t>
                  </w:r>
                </w:p>
              </w:tc>
              <w:tc>
                <w:tcPr>
                  <w:tcW w:w="5671" w:type="dxa"/>
                  <w:hideMark/>
                </w:tcPr>
                <w:p w14:paraId="1EA53ED0" w14:textId="77777777" w:rsidR="00AF6BB6" w:rsidRPr="00D84F06" w:rsidRDefault="00AF6BB6" w:rsidP="00AF6BB6">
                  <w:pPr>
                    <w:jc w:val="right"/>
                    <w:rPr>
                      <w:bCs/>
                      <w:sz w:val="24"/>
                      <w:szCs w:val="24"/>
                    </w:rPr>
                  </w:pPr>
                  <w:r w:rsidRPr="00D84F06">
                    <w:rPr>
                      <w:bCs/>
                      <w:sz w:val="24"/>
                      <w:szCs w:val="24"/>
                    </w:rPr>
                    <w:t>СОГЛАСОВАНО:</w:t>
                  </w:r>
                </w:p>
              </w:tc>
            </w:tr>
            <w:tr w:rsidR="00AF6BB6" w:rsidRPr="00D84F06" w14:paraId="6321B27C" w14:textId="77777777" w:rsidTr="00AF6BB6">
              <w:tc>
                <w:tcPr>
                  <w:tcW w:w="4678" w:type="dxa"/>
                </w:tcPr>
                <w:p w14:paraId="215813F7" w14:textId="77777777" w:rsidR="00AF6BB6" w:rsidRPr="00D84F06" w:rsidRDefault="00AF6BB6" w:rsidP="00AF6BB6">
                  <w:pPr>
                    <w:spacing w:line="240" w:lineRule="auto"/>
                    <w:ind w:left="-108"/>
                    <w:rPr>
                      <w:bCs/>
                      <w:sz w:val="24"/>
                      <w:szCs w:val="24"/>
                    </w:rPr>
                  </w:pPr>
                </w:p>
              </w:tc>
              <w:tc>
                <w:tcPr>
                  <w:tcW w:w="5423" w:type="dxa"/>
                </w:tcPr>
                <w:p w14:paraId="4B02BE33" w14:textId="13BFF359" w:rsidR="00AF6BB6" w:rsidRPr="00D84F06" w:rsidRDefault="005B3216" w:rsidP="00AF6BB6">
                  <w:pPr>
                    <w:spacing w:line="240" w:lineRule="auto"/>
                    <w:ind w:left="-108"/>
                    <w:jc w:val="right"/>
                    <w:rPr>
                      <w:bCs/>
                      <w:sz w:val="24"/>
                      <w:szCs w:val="24"/>
                    </w:rPr>
                  </w:pPr>
                  <w:proofErr w:type="spellStart"/>
                  <w:r w:rsidRPr="00D84F06">
                    <w:rPr>
                      <w:bCs/>
                      <w:sz w:val="24"/>
                      <w:szCs w:val="24"/>
                    </w:rPr>
                    <w:t>И.</w:t>
                  </w:r>
                  <w:proofErr w:type="gramStart"/>
                  <w:r w:rsidRPr="00D84F06">
                    <w:rPr>
                      <w:bCs/>
                      <w:sz w:val="24"/>
                      <w:szCs w:val="24"/>
                    </w:rPr>
                    <w:t>о.д</w:t>
                  </w:r>
                  <w:r w:rsidR="00AF6BB6" w:rsidRPr="00D84F06">
                    <w:rPr>
                      <w:bCs/>
                      <w:sz w:val="24"/>
                      <w:szCs w:val="24"/>
                    </w:rPr>
                    <w:t>иректор</w:t>
                  </w:r>
                  <w:r w:rsidRPr="00D84F06">
                    <w:rPr>
                      <w:bCs/>
                      <w:sz w:val="24"/>
                      <w:szCs w:val="24"/>
                    </w:rPr>
                    <w:t>а</w:t>
                  </w:r>
                  <w:proofErr w:type="spellEnd"/>
                  <w:proofErr w:type="gramEnd"/>
                </w:p>
                <w:p w14:paraId="434791B4" w14:textId="77777777" w:rsidR="00AF6BB6" w:rsidRPr="00D84F06" w:rsidRDefault="00AF6BB6" w:rsidP="00AF6BB6">
                  <w:pPr>
                    <w:spacing w:line="240" w:lineRule="auto"/>
                    <w:ind w:left="-250"/>
                    <w:jc w:val="right"/>
                    <w:rPr>
                      <w:bCs/>
                      <w:sz w:val="24"/>
                      <w:szCs w:val="24"/>
                    </w:rPr>
                  </w:pPr>
                  <w:r w:rsidRPr="00D84F06">
                    <w:rPr>
                      <w:bCs/>
                      <w:sz w:val="24"/>
                      <w:szCs w:val="24"/>
                    </w:rPr>
                    <w:t>КУ «Управление автомобильных дорог»</w:t>
                  </w:r>
                </w:p>
                <w:p w14:paraId="2BAD84CD" w14:textId="77777777" w:rsidR="00AF6BB6" w:rsidRPr="00D84F06" w:rsidRDefault="00AF6BB6" w:rsidP="00AF6BB6">
                  <w:pPr>
                    <w:spacing w:line="240" w:lineRule="auto"/>
                    <w:jc w:val="right"/>
                    <w:rPr>
                      <w:bCs/>
                      <w:sz w:val="24"/>
                      <w:szCs w:val="24"/>
                    </w:rPr>
                  </w:pPr>
                  <w:r w:rsidRPr="00D84F06">
                    <w:rPr>
                      <w:bCs/>
                      <w:sz w:val="24"/>
                      <w:szCs w:val="24"/>
                    </w:rPr>
                    <w:t>Ханты-Мансийского</w:t>
                  </w:r>
                </w:p>
                <w:p w14:paraId="3ACC8138" w14:textId="77777777" w:rsidR="00AF6BB6" w:rsidRPr="00D84F06" w:rsidRDefault="00AF6BB6" w:rsidP="00AF6BB6">
                  <w:pPr>
                    <w:spacing w:line="240" w:lineRule="auto"/>
                    <w:ind w:left="-108"/>
                    <w:jc w:val="right"/>
                    <w:rPr>
                      <w:bCs/>
                      <w:sz w:val="24"/>
                      <w:szCs w:val="24"/>
                    </w:rPr>
                  </w:pPr>
                  <w:r w:rsidRPr="00D84F06">
                    <w:rPr>
                      <w:bCs/>
                      <w:sz w:val="24"/>
                      <w:szCs w:val="24"/>
                    </w:rPr>
                    <w:t>автономного округа – Югры</w:t>
                  </w:r>
                </w:p>
                <w:p w14:paraId="52860587" w14:textId="77777777" w:rsidR="00AF6BB6" w:rsidRPr="00D84F06" w:rsidRDefault="00AF6BB6" w:rsidP="00AF6BB6">
                  <w:pPr>
                    <w:spacing w:line="240" w:lineRule="auto"/>
                    <w:ind w:left="-108"/>
                    <w:jc w:val="right"/>
                    <w:rPr>
                      <w:bCs/>
                      <w:sz w:val="24"/>
                      <w:szCs w:val="24"/>
                    </w:rPr>
                  </w:pPr>
                </w:p>
              </w:tc>
              <w:tc>
                <w:tcPr>
                  <w:tcW w:w="5671" w:type="dxa"/>
                </w:tcPr>
                <w:p w14:paraId="7A8EF11E" w14:textId="77777777" w:rsidR="00AF6BB6" w:rsidRPr="00D84F06" w:rsidRDefault="00AF6BB6" w:rsidP="00AF6BB6">
                  <w:pPr>
                    <w:spacing w:line="240" w:lineRule="auto"/>
                    <w:ind w:left="-108"/>
                    <w:jc w:val="right"/>
                    <w:rPr>
                      <w:bCs/>
                      <w:sz w:val="24"/>
                      <w:szCs w:val="24"/>
                    </w:rPr>
                  </w:pPr>
                  <w:r w:rsidRPr="00D84F06">
                    <w:rPr>
                      <w:bCs/>
                      <w:sz w:val="24"/>
                      <w:szCs w:val="24"/>
                    </w:rPr>
                    <w:t>Директор</w:t>
                  </w:r>
                </w:p>
                <w:p w14:paraId="58C50D60" w14:textId="77777777" w:rsidR="00AF6BB6" w:rsidRPr="00D84F06" w:rsidRDefault="00AF6BB6" w:rsidP="00AF6BB6">
                  <w:pPr>
                    <w:spacing w:line="240" w:lineRule="auto"/>
                    <w:ind w:left="-250"/>
                    <w:jc w:val="right"/>
                    <w:rPr>
                      <w:bCs/>
                      <w:sz w:val="24"/>
                      <w:szCs w:val="24"/>
                    </w:rPr>
                  </w:pPr>
                  <w:r w:rsidRPr="00D84F06">
                    <w:rPr>
                      <w:bCs/>
                      <w:sz w:val="24"/>
                      <w:szCs w:val="24"/>
                    </w:rPr>
                    <w:t>Департамента дорожного</w:t>
                  </w:r>
                </w:p>
                <w:p w14:paraId="1A9EF0EC" w14:textId="77777777" w:rsidR="00AF6BB6" w:rsidRPr="00D84F06" w:rsidRDefault="00AF6BB6" w:rsidP="00AF6BB6">
                  <w:pPr>
                    <w:spacing w:line="240" w:lineRule="auto"/>
                    <w:ind w:left="-108"/>
                    <w:jc w:val="right"/>
                    <w:rPr>
                      <w:bCs/>
                      <w:sz w:val="24"/>
                      <w:szCs w:val="24"/>
                    </w:rPr>
                  </w:pPr>
                  <w:r w:rsidRPr="00D84F06">
                    <w:rPr>
                      <w:bCs/>
                      <w:sz w:val="24"/>
                      <w:szCs w:val="24"/>
                    </w:rPr>
                    <w:t xml:space="preserve">хозяйства и транспорта </w:t>
                  </w:r>
                </w:p>
                <w:p w14:paraId="5E8D476D" w14:textId="77777777" w:rsidR="00AF6BB6" w:rsidRPr="00D84F06" w:rsidRDefault="00AF6BB6" w:rsidP="00AF6BB6">
                  <w:pPr>
                    <w:spacing w:line="240" w:lineRule="auto"/>
                    <w:ind w:left="-108"/>
                    <w:jc w:val="right"/>
                    <w:rPr>
                      <w:bCs/>
                      <w:sz w:val="24"/>
                      <w:szCs w:val="24"/>
                    </w:rPr>
                  </w:pPr>
                  <w:r w:rsidRPr="00D84F06">
                    <w:rPr>
                      <w:bCs/>
                      <w:sz w:val="24"/>
                      <w:szCs w:val="24"/>
                    </w:rPr>
                    <w:t>Ханты-Мансийского</w:t>
                  </w:r>
                </w:p>
                <w:p w14:paraId="6CFA1B8D" w14:textId="77777777" w:rsidR="00AF6BB6" w:rsidRPr="00D84F06" w:rsidRDefault="00AF6BB6" w:rsidP="00AF6BB6">
                  <w:pPr>
                    <w:spacing w:line="240" w:lineRule="auto"/>
                    <w:ind w:left="-108"/>
                    <w:jc w:val="right"/>
                    <w:rPr>
                      <w:bCs/>
                      <w:sz w:val="24"/>
                      <w:szCs w:val="24"/>
                    </w:rPr>
                  </w:pPr>
                  <w:r w:rsidRPr="00D84F06">
                    <w:rPr>
                      <w:bCs/>
                      <w:sz w:val="24"/>
                      <w:szCs w:val="24"/>
                    </w:rPr>
                    <w:t>автономного округа – Югры</w:t>
                  </w:r>
                </w:p>
                <w:p w14:paraId="51FFF332" w14:textId="77777777" w:rsidR="00AF6BB6" w:rsidRPr="00D84F06" w:rsidRDefault="00AF6BB6" w:rsidP="00AF6BB6">
                  <w:pPr>
                    <w:spacing w:line="240" w:lineRule="auto"/>
                    <w:ind w:left="-108"/>
                    <w:jc w:val="right"/>
                    <w:rPr>
                      <w:bCs/>
                      <w:sz w:val="24"/>
                      <w:szCs w:val="24"/>
                    </w:rPr>
                  </w:pPr>
                </w:p>
              </w:tc>
            </w:tr>
            <w:tr w:rsidR="00AF6BB6" w:rsidRPr="00D84F06" w14:paraId="49BB4174" w14:textId="77777777" w:rsidTr="00823722">
              <w:tc>
                <w:tcPr>
                  <w:tcW w:w="4678" w:type="dxa"/>
                </w:tcPr>
                <w:p w14:paraId="1EC9196A" w14:textId="3B679755" w:rsidR="00AF6BB6" w:rsidRPr="00D84F06" w:rsidRDefault="00AF6BB6" w:rsidP="00AF6BB6">
                  <w:pPr>
                    <w:spacing w:line="240" w:lineRule="auto"/>
                    <w:rPr>
                      <w:sz w:val="24"/>
                      <w:szCs w:val="24"/>
                    </w:rPr>
                  </w:pPr>
                </w:p>
              </w:tc>
              <w:tc>
                <w:tcPr>
                  <w:tcW w:w="5423" w:type="dxa"/>
                  <w:hideMark/>
                </w:tcPr>
                <w:p w14:paraId="23E0AD3C" w14:textId="2F2FD23F" w:rsidR="00AF6BB6" w:rsidRPr="00D84F06" w:rsidRDefault="00AF6BB6" w:rsidP="00AF6BB6">
                  <w:pPr>
                    <w:spacing w:line="240" w:lineRule="auto"/>
                    <w:jc w:val="right"/>
                    <w:rPr>
                      <w:sz w:val="24"/>
                      <w:szCs w:val="24"/>
                    </w:rPr>
                  </w:pPr>
                  <w:r w:rsidRPr="00D84F06">
                    <w:rPr>
                      <w:sz w:val="24"/>
                      <w:szCs w:val="24"/>
                    </w:rPr>
                    <w:t>__________________</w:t>
                  </w:r>
                  <w:proofErr w:type="gramStart"/>
                  <w:r w:rsidR="005B3216" w:rsidRPr="00D84F06">
                    <w:rPr>
                      <w:sz w:val="24"/>
                      <w:szCs w:val="24"/>
                    </w:rPr>
                    <w:t>Ю.А.</w:t>
                  </w:r>
                  <w:proofErr w:type="gramEnd"/>
                  <w:r w:rsidR="003A5E04">
                    <w:rPr>
                      <w:sz w:val="24"/>
                      <w:szCs w:val="24"/>
                    </w:rPr>
                    <w:t xml:space="preserve"> </w:t>
                  </w:r>
                  <w:r w:rsidR="005B3216" w:rsidRPr="00D84F06">
                    <w:rPr>
                      <w:sz w:val="24"/>
                      <w:szCs w:val="24"/>
                    </w:rPr>
                    <w:t>Агалаков</w:t>
                  </w:r>
                </w:p>
              </w:tc>
              <w:tc>
                <w:tcPr>
                  <w:tcW w:w="5671" w:type="dxa"/>
                  <w:hideMark/>
                </w:tcPr>
                <w:p w14:paraId="7D629356" w14:textId="77777777" w:rsidR="00AF6BB6" w:rsidRPr="00D84F06" w:rsidRDefault="00AF6BB6" w:rsidP="00AF6BB6">
                  <w:pPr>
                    <w:spacing w:line="240" w:lineRule="auto"/>
                    <w:jc w:val="right"/>
                    <w:rPr>
                      <w:sz w:val="24"/>
                      <w:szCs w:val="24"/>
                    </w:rPr>
                  </w:pPr>
                  <w:r w:rsidRPr="00D84F06">
                    <w:rPr>
                      <w:sz w:val="24"/>
                      <w:szCs w:val="24"/>
                    </w:rPr>
                    <w:t>_____________</w:t>
                  </w:r>
                  <w:proofErr w:type="gramStart"/>
                  <w:r w:rsidRPr="00D84F06">
                    <w:rPr>
                      <w:sz w:val="24"/>
                      <w:szCs w:val="24"/>
                    </w:rPr>
                    <w:t>А.М.</w:t>
                  </w:r>
                  <w:proofErr w:type="gramEnd"/>
                  <w:r w:rsidRPr="00D84F06">
                    <w:rPr>
                      <w:sz w:val="24"/>
                      <w:szCs w:val="24"/>
                    </w:rPr>
                    <w:t xml:space="preserve"> Вторушин</w:t>
                  </w:r>
                </w:p>
              </w:tc>
            </w:tr>
            <w:tr w:rsidR="00AF6BB6" w:rsidRPr="00D84F06" w14:paraId="4C574FB1" w14:textId="77777777" w:rsidTr="00823722">
              <w:tc>
                <w:tcPr>
                  <w:tcW w:w="4678" w:type="dxa"/>
                </w:tcPr>
                <w:p w14:paraId="2FCAD8AE" w14:textId="10257099" w:rsidR="00AF6BB6" w:rsidRPr="00D84F06" w:rsidRDefault="00AF6BB6" w:rsidP="00AF6BB6">
                  <w:pPr>
                    <w:spacing w:line="240" w:lineRule="auto"/>
                    <w:rPr>
                      <w:sz w:val="24"/>
                      <w:szCs w:val="24"/>
                    </w:rPr>
                  </w:pPr>
                </w:p>
              </w:tc>
              <w:tc>
                <w:tcPr>
                  <w:tcW w:w="5423" w:type="dxa"/>
                  <w:hideMark/>
                </w:tcPr>
                <w:p w14:paraId="13E76760" w14:textId="5C4C286C" w:rsidR="00AF6BB6" w:rsidRPr="00D84F06" w:rsidRDefault="00AF6BB6" w:rsidP="00AF6BB6">
                  <w:pPr>
                    <w:spacing w:line="240" w:lineRule="auto"/>
                    <w:jc w:val="right"/>
                    <w:rPr>
                      <w:sz w:val="24"/>
                      <w:szCs w:val="24"/>
                    </w:rPr>
                  </w:pPr>
                  <w:r w:rsidRPr="00D84F06">
                    <w:rPr>
                      <w:sz w:val="24"/>
                      <w:szCs w:val="24"/>
                    </w:rPr>
                    <w:t>«____» _______________202</w:t>
                  </w:r>
                  <w:r w:rsidR="00BC1B2D" w:rsidRPr="00D84F06">
                    <w:rPr>
                      <w:sz w:val="24"/>
                      <w:szCs w:val="24"/>
                    </w:rPr>
                    <w:t>1</w:t>
                  </w:r>
                  <w:r w:rsidRPr="00D84F06">
                    <w:rPr>
                      <w:sz w:val="24"/>
                      <w:szCs w:val="24"/>
                    </w:rPr>
                    <w:t xml:space="preserve"> года</w:t>
                  </w:r>
                </w:p>
              </w:tc>
              <w:tc>
                <w:tcPr>
                  <w:tcW w:w="5671" w:type="dxa"/>
                  <w:hideMark/>
                </w:tcPr>
                <w:p w14:paraId="2F759163" w14:textId="77777777" w:rsidR="00AF6BB6" w:rsidRPr="00D84F06" w:rsidRDefault="00AF6BB6" w:rsidP="00AF6BB6">
                  <w:pPr>
                    <w:spacing w:line="240" w:lineRule="auto"/>
                    <w:jc w:val="right"/>
                    <w:rPr>
                      <w:sz w:val="24"/>
                      <w:szCs w:val="24"/>
                    </w:rPr>
                  </w:pPr>
                  <w:r w:rsidRPr="00D84F06">
                    <w:rPr>
                      <w:sz w:val="24"/>
                      <w:szCs w:val="24"/>
                    </w:rPr>
                    <w:t>«____» _____________2016 года</w:t>
                  </w:r>
                </w:p>
              </w:tc>
            </w:tr>
          </w:tbl>
          <w:p w14:paraId="11D0A6B9" w14:textId="6CB966D3" w:rsidR="002C053E" w:rsidRPr="00D84F06" w:rsidRDefault="002C053E" w:rsidP="002C053E">
            <w:pPr>
              <w:spacing w:line="240" w:lineRule="auto"/>
              <w:ind w:left="6237" w:firstLine="0"/>
              <w:jc w:val="left"/>
              <w:rPr>
                <w:bCs/>
                <w:sz w:val="24"/>
                <w:szCs w:val="24"/>
              </w:rPr>
            </w:pPr>
          </w:p>
        </w:tc>
      </w:tr>
    </w:tbl>
    <w:p w14:paraId="5B301262" w14:textId="77777777" w:rsidR="00924D50" w:rsidRPr="00E37AFB" w:rsidRDefault="00924D50" w:rsidP="00DC22D3">
      <w:pPr>
        <w:jc w:val="center"/>
        <w:rPr>
          <w:b/>
          <w:bCs/>
          <w:sz w:val="24"/>
          <w:szCs w:val="24"/>
        </w:rPr>
      </w:pPr>
    </w:p>
    <w:p w14:paraId="5E3E1217" w14:textId="77777777" w:rsidR="003456F9" w:rsidRPr="00E37AFB" w:rsidRDefault="003456F9" w:rsidP="003456F9">
      <w:pPr>
        <w:jc w:val="center"/>
        <w:rPr>
          <w:bCs/>
          <w:sz w:val="24"/>
          <w:szCs w:val="24"/>
        </w:rPr>
      </w:pPr>
      <w:r w:rsidRPr="00E37AFB">
        <w:rPr>
          <w:bCs/>
          <w:sz w:val="24"/>
          <w:szCs w:val="24"/>
        </w:rPr>
        <w:t>З</w:t>
      </w:r>
      <w:r w:rsidR="00CB50C6" w:rsidRPr="00E37AFB">
        <w:rPr>
          <w:bCs/>
          <w:sz w:val="24"/>
          <w:szCs w:val="24"/>
        </w:rPr>
        <w:t>АДАНИЕ</w:t>
      </w:r>
    </w:p>
    <w:p w14:paraId="0E48EA0E" w14:textId="6B007B18" w:rsidR="003456F9" w:rsidRPr="00E37AFB" w:rsidRDefault="00924D50" w:rsidP="003456F9">
      <w:pPr>
        <w:jc w:val="center"/>
        <w:rPr>
          <w:bCs/>
          <w:sz w:val="24"/>
          <w:szCs w:val="24"/>
        </w:rPr>
      </w:pPr>
      <w:bookmarkStart w:id="0" w:name="_Hlk57718955"/>
      <w:r w:rsidRPr="00E37AFB">
        <w:rPr>
          <w:bCs/>
          <w:sz w:val="24"/>
          <w:szCs w:val="24"/>
        </w:rPr>
        <w:t xml:space="preserve">на выполнение </w:t>
      </w:r>
      <w:r w:rsidR="0036779F">
        <w:rPr>
          <w:bCs/>
          <w:sz w:val="24"/>
          <w:szCs w:val="24"/>
        </w:rPr>
        <w:t xml:space="preserve">работ по </w:t>
      </w:r>
      <w:r w:rsidR="003456F9" w:rsidRPr="00E37AFB">
        <w:rPr>
          <w:bCs/>
          <w:sz w:val="24"/>
          <w:szCs w:val="24"/>
        </w:rPr>
        <w:t>инженерн</w:t>
      </w:r>
      <w:r w:rsidR="0036779F">
        <w:rPr>
          <w:bCs/>
          <w:sz w:val="24"/>
          <w:szCs w:val="24"/>
        </w:rPr>
        <w:t>ым</w:t>
      </w:r>
      <w:r w:rsidR="003456F9" w:rsidRPr="00E37AFB">
        <w:rPr>
          <w:bCs/>
          <w:sz w:val="24"/>
          <w:szCs w:val="24"/>
        </w:rPr>
        <w:t xml:space="preserve"> изыскани</w:t>
      </w:r>
      <w:r w:rsidR="0036779F">
        <w:rPr>
          <w:bCs/>
          <w:sz w:val="24"/>
          <w:szCs w:val="24"/>
        </w:rPr>
        <w:t>ям</w:t>
      </w:r>
      <w:r w:rsidR="003456F9" w:rsidRPr="00E37AFB">
        <w:rPr>
          <w:bCs/>
          <w:sz w:val="24"/>
          <w:szCs w:val="24"/>
        </w:rPr>
        <w:t>, разработк</w:t>
      </w:r>
      <w:r w:rsidR="0036779F">
        <w:rPr>
          <w:bCs/>
          <w:sz w:val="24"/>
          <w:szCs w:val="24"/>
        </w:rPr>
        <w:t>е</w:t>
      </w:r>
    </w:p>
    <w:p w14:paraId="1E47CB91" w14:textId="77777777" w:rsidR="003A5C14" w:rsidRPr="00E37AFB" w:rsidRDefault="003456F9" w:rsidP="003456F9">
      <w:pPr>
        <w:jc w:val="center"/>
        <w:rPr>
          <w:bCs/>
          <w:sz w:val="24"/>
          <w:szCs w:val="24"/>
        </w:rPr>
      </w:pPr>
      <w:r w:rsidRPr="00E37AFB">
        <w:rPr>
          <w:bCs/>
          <w:sz w:val="24"/>
          <w:szCs w:val="24"/>
        </w:rPr>
        <w:t xml:space="preserve"> проектной и рабочей документации по объекту</w:t>
      </w:r>
      <w:bookmarkEnd w:id="0"/>
      <w:r w:rsidR="003A5C14" w:rsidRPr="00E37AFB">
        <w:rPr>
          <w:bCs/>
          <w:sz w:val="24"/>
          <w:szCs w:val="24"/>
        </w:rPr>
        <w:t>:</w:t>
      </w:r>
    </w:p>
    <w:p w14:paraId="43594128" w14:textId="06C9D622" w:rsidR="003A5C14" w:rsidRPr="00E37AFB" w:rsidRDefault="003A5C14" w:rsidP="003456F9">
      <w:pPr>
        <w:jc w:val="center"/>
        <w:rPr>
          <w:b/>
          <w:sz w:val="24"/>
          <w:szCs w:val="24"/>
        </w:rPr>
      </w:pPr>
      <w:bookmarkStart w:id="1" w:name="Дорога"/>
      <w:r w:rsidRPr="00E37AFB">
        <w:rPr>
          <w:b/>
          <w:sz w:val="24"/>
          <w:szCs w:val="24"/>
        </w:rPr>
        <w:t xml:space="preserve">Автомобильная дорога </w:t>
      </w:r>
      <w:bookmarkStart w:id="2" w:name="Ад"/>
      <w:r w:rsidR="00873924" w:rsidRPr="00E37AFB">
        <w:rPr>
          <w:b/>
          <w:sz w:val="24"/>
          <w:szCs w:val="24"/>
        </w:rPr>
        <w:t>г.</w:t>
      </w:r>
      <w:r w:rsidR="00CA5CF6">
        <w:rPr>
          <w:b/>
          <w:sz w:val="24"/>
          <w:szCs w:val="24"/>
        </w:rPr>
        <w:t xml:space="preserve"> </w:t>
      </w:r>
      <w:r w:rsidR="00C414DC" w:rsidRPr="00E37AFB">
        <w:rPr>
          <w:b/>
          <w:sz w:val="24"/>
          <w:szCs w:val="24"/>
        </w:rPr>
        <w:t>Нижневартовск</w:t>
      </w:r>
      <w:r w:rsidR="00873924" w:rsidRPr="00E37AFB">
        <w:rPr>
          <w:b/>
          <w:sz w:val="24"/>
          <w:szCs w:val="24"/>
        </w:rPr>
        <w:t xml:space="preserve"> –</w:t>
      </w:r>
      <w:r w:rsidR="00F907C6" w:rsidRPr="00E37AFB">
        <w:rPr>
          <w:b/>
          <w:sz w:val="24"/>
          <w:szCs w:val="24"/>
        </w:rPr>
        <w:t xml:space="preserve"> г.</w:t>
      </w:r>
      <w:r w:rsidR="00CA5CF6">
        <w:rPr>
          <w:b/>
          <w:sz w:val="24"/>
          <w:szCs w:val="24"/>
        </w:rPr>
        <w:t xml:space="preserve"> </w:t>
      </w:r>
      <w:r w:rsidR="00C414DC">
        <w:rPr>
          <w:b/>
          <w:sz w:val="24"/>
          <w:szCs w:val="24"/>
        </w:rPr>
        <w:t>Радужный</w:t>
      </w:r>
      <w:bookmarkEnd w:id="1"/>
      <w:bookmarkEnd w:id="2"/>
      <w:r w:rsidRPr="00E37AFB">
        <w:rPr>
          <w:b/>
          <w:sz w:val="24"/>
          <w:szCs w:val="24"/>
        </w:rPr>
        <w:t>.</w:t>
      </w:r>
    </w:p>
    <w:p w14:paraId="5225804F" w14:textId="47F26288" w:rsidR="00924D50" w:rsidRPr="00E37AFB" w:rsidRDefault="003A5C14" w:rsidP="003456F9">
      <w:pPr>
        <w:jc w:val="center"/>
        <w:rPr>
          <w:bCs/>
          <w:sz w:val="24"/>
          <w:szCs w:val="24"/>
        </w:rPr>
      </w:pPr>
      <w:bookmarkStart w:id="3" w:name="Мост"/>
      <w:r w:rsidRPr="00E37AFB">
        <w:rPr>
          <w:b/>
          <w:sz w:val="24"/>
          <w:szCs w:val="24"/>
        </w:rPr>
        <w:t>М</w:t>
      </w:r>
      <w:r w:rsidR="00924D50" w:rsidRPr="00E37AFB">
        <w:rPr>
          <w:b/>
          <w:sz w:val="24"/>
          <w:szCs w:val="24"/>
        </w:rPr>
        <w:t xml:space="preserve">ост через </w:t>
      </w:r>
      <w:r w:rsidR="00C414DC">
        <w:rPr>
          <w:b/>
          <w:sz w:val="24"/>
          <w:szCs w:val="24"/>
        </w:rPr>
        <w:t>р.</w:t>
      </w:r>
      <w:r w:rsidR="00CA5CF6">
        <w:rPr>
          <w:b/>
          <w:sz w:val="24"/>
          <w:szCs w:val="24"/>
        </w:rPr>
        <w:t xml:space="preserve"> </w:t>
      </w:r>
      <w:proofErr w:type="spellStart"/>
      <w:r w:rsidR="005B3216">
        <w:rPr>
          <w:b/>
          <w:sz w:val="24"/>
          <w:szCs w:val="24"/>
        </w:rPr>
        <w:t>Нёгусъя</w:t>
      </w:r>
      <w:r w:rsidR="00740E1B">
        <w:rPr>
          <w:b/>
          <w:sz w:val="24"/>
          <w:szCs w:val="24"/>
        </w:rPr>
        <w:t>г</w:t>
      </w:r>
      <w:r w:rsidR="005B3216">
        <w:rPr>
          <w:b/>
          <w:sz w:val="24"/>
          <w:szCs w:val="24"/>
        </w:rPr>
        <w:t>ун</w:t>
      </w:r>
      <w:proofErr w:type="spellEnd"/>
      <w:r w:rsidRPr="00E37AFB">
        <w:rPr>
          <w:b/>
          <w:sz w:val="24"/>
          <w:szCs w:val="24"/>
        </w:rPr>
        <w:t xml:space="preserve"> на</w:t>
      </w:r>
      <w:r w:rsidR="00924D50" w:rsidRPr="00E37AFB">
        <w:rPr>
          <w:b/>
          <w:sz w:val="24"/>
          <w:szCs w:val="24"/>
        </w:rPr>
        <w:t xml:space="preserve"> км</w:t>
      </w:r>
      <w:r w:rsidR="00E245CD">
        <w:rPr>
          <w:b/>
          <w:sz w:val="24"/>
          <w:szCs w:val="24"/>
        </w:rPr>
        <w:t xml:space="preserve"> </w:t>
      </w:r>
      <w:r w:rsidR="00873924" w:rsidRPr="00E37AFB">
        <w:rPr>
          <w:b/>
          <w:sz w:val="24"/>
          <w:szCs w:val="24"/>
        </w:rPr>
        <w:t>1</w:t>
      </w:r>
      <w:r w:rsidR="005B3216">
        <w:rPr>
          <w:b/>
          <w:sz w:val="24"/>
          <w:szCs w:val="24"/>
        </w:rPr>
        <w:t>58</w:t>
      </w:r>
      <w:r w:rsidR="000C076F">
        <w:rPr>
          <w:b/>
          <w:sz w:val="24"/>
          <w:szCs w:val="24"/>
        </w:rPr>
        <w:t>+</w:t>
      </w:r>
      <w:bookmarkEnd w:id="3"/>
      <w:r w:rsidR="005B3216">
        <w:rPr>
          <w:b/>
          <w:sz w:val="24"/>
          <w:szCs w:val="24"/>
        </w:rPr>
        <w:t>861</w:t>
      </w:r>
      <w:r w:rsidRPr="00E37AFB">
        <w:rPr>
          <w:b/>
          <w:sz w:val="24"/>
          <w:szCs w:val="24"/>
        </w:rPr>
        <w:t>. Ремонт.</w:t>
      </w:r>
      <w:r w:rsidR="00924D50" w:rsidRPr="00E37AFB">
        <w:rPr>
          <w:bCs/>
          <w:sz w:val="24"/>
          <w:szCs w:val="24"/>
        </w:rPr>
        <w:t xml:space="preserve"> </w:t>
      </w:r>
    </w:p>
    <w:p w14:paraId="03B83C4E" w14:textId="77777777" w:rsidR="00924D50" w:rsidRPr="00E37AFB" w:rsidRDefault="00924D50" w:rsidP="00026018">
      <w:pPr>
        <w:spacing w:line="240" w:lineRule="auto"/>
        <w:jc w:val="center"/>
        <w:rPr>
          <w:bCs/>
          <w:sz w:val="24"/>
          <w:szCs w:val="24"/>
        </w:rPr>
      </w:pPr>
    </w:p>
    <w:tbl>
      <w:tblPr>
        <w:tblW w:w="10348" w:type="dxa"/>
        <w:tblInd w:w="28" w:type="dxa"/>
        <w:tblLook w:val="0000" w:firstRow="0" w:lastRow="0" w:firstColumn="0" w:lastColumn="0" w:noHBand="0" w:noVBand="0"/>
      </w:tblPr>
      <w:tblGrid>
        <w:gridCol w:w="3332"/>
        <w:gridCol w:w="46"/>
        <w:gridCol w:w="3509"/>
        <w:gridCol w:w="3319"/>
        <w:gridCol w:w="142"/>
      </w:tblGrid>
      <w:tr w:rsidR="00FC162B" w:rsidRPr="00E37AFB" w14:paraId="4E3D2E21" w14:textId="77777777" w:rsidTr="006F5178">
        <w:tc>
          <w:tcPr>
            <w:tcW w:w="3332" w:type="dxa"/>
            <w:tcMar>
              <w:left w:w="28" w:type="dxa"/>
              <w:right w:w="28" w:type="dxa"/>
            </w:tcMar>
          </w:tcPr>
          <w:p w14:paraId="4DEE3B80" w14:textId="77777777" w:rsidR="00F907C6" w:rsidRPr="00E37AFB" w:rsidRDefault="00E37AFB" w:rsidP="00E37AFB">
            <w:pPr>
              <w:spacing w:line="240" w:lineRule="auto"/>
              <w:jc w:val="left"/>
              <w:rPr>
                <w:bCs/>
                <w:color w:val="000000"/>
                <w:spacing w:val="1"/>
                <w:sz w:val="24"/>
                <w:szCs w:val="24"/>
              </w:rPr>
            </w:pPr>
            <w:r>
              <w:rPr>
                <w:bCs/>
                <w:color w:val="000000"/>
                <w:spacing w:val="1"/>
                <w:sz w:val="24"/>
                <w:szCs w:val="24"/>
              </w:rPr>
              <w:t xml:space="preserve">1. </w:t>
            </w:r>
            <w:r w:rsidR="00FC162B" w:rsidRPr="00E37AFB">
              <w:rPr>
                <w:bCs/>
                <w:color w:val="000000"/>
                <w:spacing w:val="1"/>
                <w:sz w:val="24"/>
                <w:szCs w:val="24"/>
              </w:rPr>
              <w:t>Основание для проектирования</w:t>
            </w:r>
          </w:p>
        </w:tc>
        <w:tc>
          <w:tcPr>
            <w:tcW w:w="7016" w:type="dxa"/>
            <w:gridSpan w:val="4"/>
            <w:tcMar>
              <w:left w:w="28" w:type="dxa"/>
              <w:right w:w="28" w:type="dxa"/>
            </w:tcMar>
          </w:tcPr>
          <w:p w14:paraId="2CC9067B" w14:textId="248D7BDC" w:rsidR="00FC162B" w:rsidRDefault="00FC162B" w:rsidP="00FC162B">
            <w:pPr>
              <w:autoSpaceDE w:val="0"/>
              <w:autoSpaceDN w:val="0"/>
              <w:adjustRightInd w:val="0"/>
              <w:rPr>
                <w:sz w:val="24"/>
                <w:szCs w:val="24"/>
              </w:rPr>
            </w:pPr>
            <w:r w:rsidRPr="00E37AFB">
              <w:rPr>
                <w:spacing w:val="-2"/>
                <w:sz w:val="24"/>
                <w:szCs w:val="24"/>
              </w:rPr>
              <w:t xml:space="preserve">1.1. </w:t>
            </w:r>
            <w:r w:rsidRPr="00E37AFB">
              <w:rPr>
                <w:sz w:val="24"/>
                <w:szCs w:val="24"/>
              </w:rPr>
              <w:t>Постановление Правительства</w:t>
            </w:r>
            <w:r w:rsidRPr="00E37AFB">
              <w:rPr>
                <w:bCs/>
                <w:sz w:val="24"/>
                <w:szCs w:val="24"/>
              </w:rPr>
              <w:t xml:space="preserve"> Ханты-Мансийского автономного округа – Югры от 05.10.2018г. №354-п «О государственной программе </w:t>
            </w:r>
            <w:r w:rsidRPr="00E37AFB">
              <w:rPr>
                <w:sz w:val="24"/>
                <w:szCs w:val="24"/>
              </w:rPr>
              <w:t>Ханты-Мансийского автономного округа – Югры «Современная транспортная система».</w:t>
            </w:r>
          </w:p>
          <w:p w14:paraId="579886DC" w14:textId="77777777" w:rsidR="00CB4219" w:rsidRDefault="00CB4219" w:rsidP="00CB4219">
            <w:pPr>
              <w:autoSpaceDE w:val="0"/>
              <w:autoSpaceDN w:val="0"/>
              <w:adjustRightInd w:val="0"/>
              <w:rPr>
                <w:sz w:val="24"/>
                <w:szCs w:val="24"/>
              </w:rPr>
            </w:pPr>
            <w:r>
              <w:rPr>
                <w:sz w:val="24"/>
                <w:szCs w:val="24"/>
              </w:rPr>
              <w:t>1.2. Протокол № К (ЖКК) 5/20 от 17.12.2020г. Заседания Комиссии Общественной палаты Ханты-Мансийского автономного округа-Югры по вопросам жилищно-коммунального комплекса и экологической безопасности.</w:t>
            </w:r>
          </w:p>
          <w:p w14:paraId="476D7C0F" w14:textId="4026D513" w:rsidR="00AB6407" w:rsidRPr="00E37AFB" w:rsidRDefault="00AB6407" w:rsidP="00FC162B">
            <w:pPr>
              <w:autoSpaceDE w:val="0"/>
              <w:autoSpaceDN w:val="0"/>
              <w:adjustRightInd w:val="0"/>
              <w:rPr>
                <w:sz w:val="24"/>
                <w:szCs w:val="24"/>
              </w:rPr>
            </w:pPr>
          </w:p>
        </w:tc>
      </w:tr>
      <w:tr w:rsidR="00924D50" w:rsidRPr="00E37AFB" w14:paraId="34C8B4F0" w14:textId="77777777" w:rsidTr="006F5178">
        <w:tc>
          <w:tcPr>
            <w:tcW w:w="3332" w:type="dxa"/>
            <w:tcMar>
              <w:left w:w="28" w:type="dxa"/>
              <w:right w:w="28" w:type="dxa"/>
            </w:tcMar>
          </w:tcPr>
          <w:p w14:paraId="1C1F8A4C" w14:textId="77777777" w:rsidR="00924D50" w:rsidRPr="00E37AFB" w:rsidRDefault="00924D50" w:rsidP="001F337B">
            <w:pPr>
              <w:spacing w:line="240" w:lineRule="auto"/>
              <w:jc w:val="left"/>
              <w:rPr>
                <w:bCs/>
                <w:sz w:val="24"/>
                <w:szCs w:val="24"/>
              </w:rPr>
            </w:pPr>
            <w:r w:rsidRPr="00E37AFB">
              <w:rPr>
                <w:bCs/>
                <w:sz w:val="24"/>
                <w:szCs w:val="24"/>
              </w:rPr>
              <w:t>2. Местоположение объекта</w:t>
            </w:r>
          </w:p>
        </w:tc>
        <w:tc>
          <w:tcPr>
            <w:tcW w:w="7016" w:type="dxa"/>
            <w:gridSpan w:val="4"/>
            <w:tcMar>
              <w:left w:w="28" w:type="dxa"/>
              <w:right w:w="28" w:type="dxa"/>
            </w:tcMar>
          </w:tcPr>
          <w:p w14:paraId="01094514" w14:textId="77777777" w:rsidR="00924D50" w:rsidRPr="00E37AFB" w:rsidRDefault="00924D50" w:rsidP="001F337B">
            <w:pPr>
              <w:rPr>
                <w:sz w:val="24"/>
                <w:szCs w:val="24"/>
              </w:rPr>
            </w:pPr>
            <w:r w:rsidRPr="00E37AFB">
              <w:rPr>
                <w:sz w:val="24"/>
                <w:szCs w:val="24"/>
              </w:rPr>
              <w:t>2.1. Ханты-Мансийский автономный округ – Югра, Нижневартовский район.</w:t>
            </w:r>
          </w:p>
          <w:p w14:paraId="5BABBDF8" w14:textId="38BAD58C" w:rsidR="003A5C14" w:rsidRPr="00C414DC" w:rsidRDefault="003A5C14" w:rsidP="001F337B">
            <w:pPr>
              <w:rPr>
                <w:sz w:val="24"/>
                <w:szCs w:val="24"/>
              </w:rPr>
            </w:pPr>
            <w:r w:rsidRPr="00C414DC">
              <w:rPr>
                <w:sz w:val="24"/>
                <w:szCs w:val="24"/>
              </w:rPr>
              <w:t xml:space="preserve">2.2. Титул объекта: </w:t>
            </w:r>
            <w:r w:rsidRPr="00C414DC">
              <w:rPr>
                <w:sz w:val="24"/>
                <w:szCs w:val="24"/>
              </w:rPr>
              <w:fldChar w:fldCharType="begin"/>
            </w:r>
            <w:r w:rsidRPr="00C414DC">
              <w:rPr>
                <w:sz w:val="24"/>
                <w:szCs w:val="24"/>
              </w:rPr>
              <w:instrText xml:space="preserve"> REF Дорога \h </w:instrText>
            </w:r>
            <w:r w:rsidR="00307DB6" w:rsidRPr="00C414DC">
              <w:rPr>
                <w:sz w:val="24"/>
                <w:szCs w:val="24"/>
              </w:rPr>
              <w:instrText xml:space="preserve"> \* MERGEFORMAT </w:instrText>
            </w:r>
            <w:r w:rsidRPr="00C414DC">
              <w:rPr>
                <w:sz w:val="24"/>
                <w:szCs w:val="24"/>
              </w:rPr>
            </w:r>
            <w:r w:rsidRPr="00C414DC">
              <w:rPr>
                <w:sz w:val="24"/>
                <w:szCs w:val="24"/>
              </w:rPr>
              <w:fldChar w:fldCharType="separate"/>
            </w:r>
            <w:r w:rsidR="00BC1B2D" w:rsidRPr="00BC1B2D">
              <w:rPr>
                <w:sz w:val="24"/>
                <w:szCs w:val="24"/>
              </w:rPr>
              <w:t>Автомобильная дорога г. Нижневартовск – г. Радужный</w:t>
            </w:r>
            <w:r w:rsidRPr="00C414DC">
              <w:rPr>
                <w:sz w:val="24"/>
                <w:szCs w:val="24"/>
              </w:rPr>
              <w:fldChar w:fldCharType="end"/>
            </w:r>
            <w:r w:rsidRPr="00C414DC">
              <w:rPr>
                <w:sz w:val="24"/>
                <w:szCs w:val="24"/>
              </w:rPr>
              <w:t xml:space="preserve">. </w:t>
            </w:r>
            <w:r w:rsidRPr="00C414DC">
              <w:rPr>
                <w:sz w:val="24"/>
                <w:szCs w:val="24"/>
              </w:rPr>
              <w:fldChar w:fldCharType="begin"/>
            </w:r>
            <w:r w:rsidRPr="00C414DC">
              <w:rPr>
                <w:sz w:val="24"/>
                <w:szCs w:val="24"/>
              </w:rPr>
              <w:instrText xml:space="preserve"> REF Мост \h </w:instrText>
            </w:r>
            <w:r w:rsidR="00307DB6" w:rsidRPr="00C414DC">
              <w:rPr>
                <w:sz w:val="24"/>
                <w:szCs w:val="24"/>
              </w:rPr>
              <w:instrText xml:space="preserve"> \* MERGEFORMAT </w:instrText>
            </w:r>
            <w:r w:rsidRPr="00C414DC">
              <w:rPr>
                <w:sz w:val="24"/>
                <w:szCs w:val="24"/>
              </w:rPr>
            </w:r>
            <w:r w:rsidRPr="00C414DC">
              <w:rPr>
                <w:sz w:val="24"/>
                <w:szCs w:val="24"/>
              </w:rPr>
              <w:fldChar w:fldCharType="separate"/>
            </w:r>
            <w:r w:rsidR="00BC1B2D" w:rsidRPr="00BC1B2D">
              <w:rPr>
                <w:sz w:val="24"/>
                <w:szCs w:val="24"/>
              </w:rPr>
              <w:t xml:space="preserve">Мост через р. </w:t>
            </w:r>
            <w:proofErr w:type="spellStart"/>
            <w:r w:rsidR="005B3216">
              <w:rPr>
                <w:sz w:val="24"/>
                <w:szCs w:val="24"/>
              </w:rPr>
              <w:t>Нёгусъя</w:t>
            </w:r>
            <w:r w:rsidR="00740E1B">
              <w:rPr>
                <w:sz w:val="24"/>
                <w:szCs w:val="24"/>
              </w:rPr>
              <w:t>г</w:t>
            </w:r>
            <w:r w:rsidR="005B3216">
              <w:rPr>
                <w:sz w:val="24"/>
                <w:szCs w:val="24"/>
              </w:rPr>
              <w:t>ун</w:t>
            </w:r>
            <w:proofErr w:type="spellEnd"/>
            <w:r w:rsidR="00BC1B2D" w:rsidRPr="00BC1B2D">
              <w:rPr>
                <w:sz w:val="24"/>
                <w:szCs w:val="24"/>
              </w:rPr>
              <w:t xml:space="preserve"> на км 1</w:t>
            </w:r>
            <w:r w:rsidR="005B3216">
              <w:rPr>
                <w:sz w:val="24"/>
                <w:szCs w:val="24"/>
              </w:rPr>
              <w:t>58</w:t>
            </w:r>
            <w:r w:rsidR="00BC1B2D" w:rsidRPr="00BC1B2D">
              <w:rPr>
                <w:sz w:val="24"/>
                <w:szCs w:val="24"/>
              </w:rPr>
              <w:t>+</w:t>
            </w:r>
            <w:r w:rsidRPr="00C414DC">
              <w:rPr>
                <w:sz w:val="24"/>
                <w:szCs w:val="24"/>
              </w:rPr>
              <w:fldChar w:fldCharType="end"/>
            </w:r>
            <w:r w:rsidR="005B3216">
              <w:rPr>
                <w:sz w:val="24"/>
                <w:szCs w:val="24"/>
              </w:rPr>
              <w:t>861</w:t>
            </w:r>
            <w:r w:rsidRPr="00C414DC">
              <w:rPr>
                <w:sz w:val="24"/>
                <w:szCs w:val="24"/>
              </w:rPr>
              <w:t>.</w:t>
            </w:r>
          </w:p>
          <w:p w14:paraId="255B1C68" w14:textId="77777777" w:rsidR="003A5C14" w:rsidRDefault="003A5C14" w:rsidP="001F337B">
            <w:pPr>
              <w:rPr>
                <w:sz w:val="24"/>
                <w:szCs w:val="24"/>
              </w:rPr>
            </w:pPr>
            <w:r w:rsidRPr="00E37AFB">
              <w:rPr>
                <w:sz w:val="24"/>
                <w:szCs w:val="24"/>
              </w:rPr>
              <w:t>2.3. Вид работ – ремонт.</w:t>
            </w:r>
          </w:p>
          <w:p w14:paraId="66A3CBA7" w14:textId="370A6896" w:rsidR="00AB6407" w:rsidRPr="00E37AFB" w:rsidRDefault="00AB6407" w:rsidP="001F337B">
            <w:pPr>
              <w:rPr>
                <w:sz w:val="24"/>
                <w:szCs w:val="24"/>
              </w:rPr>
            </w:pPr>
          </w:p>
        </w:tc>
      </w:tr>
      <w:tr w:rsidR="001F337B" w:rsidRPr="00E37AFB" w14:paraId="393C715D" w14:textId="77777777" w:rsidTr="006F5178">
        <w:tc>
          <w:tcPr>
            <w:tcW w:w="3332" w:type="dxa"/>
            <w:tcMar>
              <w:left w:w="28" w:type="dxa"/>
              <w:right w:w="28" w:type="dxa"/>
            </w:tcMar>
          </w:tcPr>
          <w:p w14:paraId="12D22AEA" w14:textId="77777777" w:rsidR="001F337B" w:rsidRPr="00E37AFB" w:rsidRDefault="001F337B" w:rsidP="001F337B">
            <w:pPr>
              <w:tabs>
                <w:tab w:val="left" w:pos="221"/>
              </w:tabs>
              <w:jc w:val="left"/>
              <w:rPr>
                <w:b/>
                <w:bCs/>
                <w:i/>
                <w:sz w:val="24"/>
                <w:szCs w:val="24"/>
              </w:rPr>
            </w:pPr>
            <w:r w:rsidRPr="00E37AFB">
              <w:rPr>
                <w:sz w:val="24"/>
                <w:szCs w:val="24"/>
              </w:rPr>
              <w:t>3. Начало и конец проектируемого участка</w:t>
            </w:r>
          </w:p>
        </w:tc>
        <w:tc>
          <w:tcPr>
            <w:tcW w:w="7016" w:type="dxa"/>
            <w:gridSpan w:val="4"/>
            <w:tcMar>
              <w:left w:w="28" w:type="dxa"/>
              <w:right w:w="28" w:type="dxa"/>
            </w:tcMar>
          </w:tcPr>
          <w:p w14:paraId="23C510AD" w14:textId="0D7D10B8" w:rsidR="001F337B" w:rsidRPr="00E37AFB" w:rsidRDefault="001F337B" w:rsidP="001F337B">
            <w:pPr>
              <w:rPr>
                <w:sz w:val="24"/>
                <w:szCs w:val="24"/>
              </w:rPr>
            </w:pPr>
            <w:r w:rsidRPr="00E37AFB">
              <w:rPr>
                <w:sz w:val="24"/>
                <w:szCs w:val="24"/>
              </w:rPr>
              <w:t>3.1. Начало проектируемого участка принять на км</w:t>
            </w:r>
            <w:r w:rsidR="00E245CD">
              <w:rPr>
                <w:sz w:val="24"/>
                <w:szCs w:val="24"/>
              </w:rPr>
              <w:t xml:space="preserve"> </w:t>
            </w:r>
            <w:r w:rsidR="005B3216">
              <w:rPr>
                <w:sz w:val="24"/>
                <w:szCs w:val="24"/>
              </w:rPr>
              <w:t>158</w:t>
            </w:r>
            <w:r w:rsidRPr="00E37AFB">
              <w:rPr>
                <w:sz w:val="24"/>
                <w:szCs w:val="24"/>
              </w:rPr>
              <w:t>+</w:t>
            </w:r>
            <w:r w:rsidR="005B3216">
              <w:rPr>
                <w:sz w:val="24"/>
                <w:szCs w:val="24"/>
              </w:rPr>
              <w:t>801</w:t>
            </w:r>
            <w:r w:rsidRPr="00E37AFB">
              <w:rPr>
                <w:sz w:val="24"/>
                <w:szCs w:val="24"/>
              </w:rPr>
              <w:t xml:space="preserve"> автомобильной дороги </w:t>
            </w:r>
            <w:r w:rsidRPr="00E37AFB">
              <w:rPr>
                <w:sz w:val="24"/>
                <w:szCs w:val="24"/>
              </w:rPr>
              <w:fldChar w:fldCharType="begin"/>
            </w:r>
            <w:r w:rsidRPr="00E37AFB">
              <w:rPr>
                <w:sz w:val="24"/>
                <w:szCs w:val="24"/>
              </w:rPr>
              <w:instrText xml:space="preserve"> REF Ад \h </w:instrText>
            </w:r>
            <w:r w:rsidR="00307DB6" w:rsidRPr="00E37AFB">
              <w:rPr>
                <w:sz w:val="24"/>
                <w:szCs w:val="24"/>
              </w:rPr>
              <w:instrText xml:space="preserve"> \* MERGEFORMAT </w:instrText>
            </w:r>
            <w:r w:rsidRPr="00E37AFB">
              <w:rPr>
                <w:sz w:val="24"/>
                <w:szCs w:val="24"/>
              </w:rPr>
            </w:r>
            <w:r w:rsidRPr="00E37AFB">
              <w:rPr>
                <w:sz w:val="24"/>
                <w:szCs w:val="24"/>
              </w:rPr>
              <w:fldChar w:fldCharType="separate"/>
            </w:r>
            <w:r w:rsidR="00BC1B2D" w:rsidRPr="00BC1B2D">
              <w:rPr>
                <w:sz w:val="24"/>
                <w:szCs w:val="24"/>
              </w:rPr>
              <w:t>г. Нижневартовск – г.</w:t>
            </w:r>
            <w:r w:rsidR="00BC1B2D">
              <w:rPr>
                <w:b/>
                <w:sz w:val="24"/>
                <w:szCs w:val="24"/>
              </w:rPr>
              <w:t xml:space="preserve"> </w:t>
            </w:r>
            <w:r w:rsidR="00BC1B2D" w:rsidRPr="005B3216">
              <w:rPr>
                <w:bCs/>
                <w:sz w:val="24"/>
                <w:szCs w:val="24"/>
              </w:rPr>
              <w:t>Радужный</w:t>
            </w:r>
            <w:r w:rsidRPr="00E37AFB">
              <w:rPr>
                <w:sz w:val="24"/>
                <w:szCs w:val="24"/>
              </w:rPr>
              <w:fldChar w:fldCharType="end"/>
            </w:r>
            <w:r w:rsidRPr="00E37AFB">
              <w:rPr>
                <w:sz w:val="24"/>
                <w:szCs w:val="24"/>
              </w:rPr>
              <w:t xml:space="preserve"> (уточнить при проектировании).</w:t>
            </w:r>
          </w:p>
          <w:p w14:paraId="28F9F681" w14:textId="23273DA8" w:rsidR="001F337B" w:rsidRDefault="001F337B" w:rsidP="006F5178">
            <w:pPr>
              <w:rPr>
                <w:sz w:val="24"/>
                <w:szCs w:val="24"/>
              </w:rPr>
            </w:pPr>
            <w:r w:rsidRPr="00E37AFB">
              <w:rPr>
                <w:sz w:val="24"/>
                <w:szCs w:val="24"/>
              </w:rPr>
              <w:t>3.2. Конец проектируемого участка принять на км</w:t>
            </w:r>
            <w:r w:rsidR="00E245CD">
              <w:rPr>
                <w:sz w:val="24"/>
                <w:szCs w:val="24"/>
              </w:rPr>
              <w:t xml:space="preserve"> </w:t>
            </w:r>
            <w:r w:rsidR="005B3216">
              <w:rPr>
                <w:sz w:val="24"/>
                <w:szCs w:val="24"/>
              </w:rPr>
              <w:t>158</w:t>
            </w:r>
            <w:r w:rsidRPr="00E37AFB">
              <w:rPr>
                <w:sz w:val="24"/>
                <w:szCs w:val="24"/>
              </w:rPr>
              <w:t>+</w:t>
            </w:r>
            <w:r w:rsidR="005B3216">
              <w:rPr>
                <w:sz w:val="24"/>
                <w:szCs w:val="24"/>
              </w:rPr>
              <w:t>922</w:t>
            </w:r>
            <w:r w:rsidRPr="00E37AFB">
              <w:rPr>
                <w:sz w:val="24"/>
                <w:szCs w:val="24"/>
              </w:rPr>
              <w:t xml:space="preserve"> автомобильной дороги </w:t>
            </w:r>
            <w:r w:rsidRPr="005B3216">
              <w:rPr>
                <w:sz w:val="24"/>
                <w:szCs w:val="24"/>
              </w:rPr>
              <w:fldChar w:fldCharType="begin"/>
            </w:r>
            <w:r w:rsidRPr="00E37AFB">
              <w:rPr>
                <w:sz w:val="24"/>
                <w:szCs w:val="24"/>
              </w:rPr>
              <w:instrText xml:space="preserve"> REF Ад \h </w:instrText>
            </w:r>
            <w:r w:rsidR="00307DB6" w:rsidRPr="00E37AFB">
              <w:rPr>
                <w:sz w:val="24"/>
                <w:szCs w:val="24"/>
              </w:rPr>
              <w:instrText xml:space="preserve"> \* MERGEFORMAT </w:instrText>
            </w:r>
            <w:r w:rsidRPr="005B3216">
              <w:rPr>
                <w:sz w:val="24"/>
                <w:szCs w:val="24"/>
              </w:rPr>
            </w:r>
            <w:r w:rsidRPr="005B3216">
              <w:rPr>
                <w:sz w:val="24"/>
                <w:szCs w:val="24"/>
              </w:rPr>
              <w:fldChar w:fldCharType="separate"/>
            </w:r>
            <w:r w:rsidR="00BC1B2D" w:rsidRPr="00BC1B2D">
              <w:rPr>
                <w:sz w:val="24"/>
                <w:szCs w:val="24"/>
              </w:rPr>
              <w:t>г. Нижневартовск – г.</w:t>
            </w:r>
            <w:r w:rsidR="00BC1B2D">
              <w:rPr>
                <w:b/>
                <w:sz w:val="24"/>
                <w:szCs w:val="24"/>
              </w:rPr>
              <w:t xml:space="preserve"> </w:t>
            </w:r>
            <w:r w:rsidR="00BC1B2D" w:rsidRPr="005B3216">
              <w:rPr>
                <w:bCs/>
                <w:sz w:val="24"/>
                <w:szCs w:val="24"/>
              </w:rPr>
              <w:t>Радужный</w:t>
            </w:r>
            <w:r w:rsidRPr="005B3216">
              <w:rPr>
                <w:bCs/>
                <w:sz w:val="24"/>
                <w:szCs w:val="24"/>
              </w:rPr>
              <w:fldChar w:fldCharType="end"/>
            </w:r>
            <w:r w:rsidRPr="00E37AFB">
              <w:rPr>
                <w:sz w:val="24"/>
                <w:szCs w:val="24"/>
              </w:rPr>
              <w:t xml:space="preserve"> (уточнить при проектировании).</w:t>
            </w:r>
          </w:p>
          <w:p w14:paraId="5A1D8321" w14:textId="335D9A6C" w:rsidR="00AB6407" w:rsidRPr="00E37AFB" w:rsidRDefault="00AB6407" w:rsidP="006F5178">
            <w:pPr>
              <w:rPr>
                <w:sz w:val="24"/>
                <w:szCs w:val="24"/>
              </w:rPr>
            </w:pPr>
          </w:p>
        </w:tc>
      </w:tr>
      <w:tr w:rsidR="00924D50" w:rsidRPr="00E37AFB" w14:paraId="50C77F5C" w14:textId="77777777" w:rsidTr="006F5178">
        <w:tc>
          <w:tcPr>
            <w:tcW w:w="3332" w:type="dxa"/>
            <w:tcMar>
              <w:left w:w="28" w:type="dxa"/>
              <w:right w:w="28" w:type="dxa"/>
            </w:tcMar>
          </w:tcPr>
          <w:p w14:paraId="5ED5D799" w14:textId="77777777" w:rsidR="00924D50" w:rsidRPr="00E37AFB" w:rsidRDefault="00F44673" w:rsidP="001F337B">
            <w:pPr>
              <w:spacing w:line="240" w:lineRule="auto"/>
              <w:jc w:val="left"/>
              <w:rPr>
                <w:bCs/>
                <w:sz w:val="24"/>
                <w:szCs w:val="24"/>
              </w:rPr>
            </w:pPr>
            <w:r w:rsidRPr="00E37AFB">
              <w:rPr>
                <w:bCs/>
                <w:sz w:val="24"/>
                <w:szCs w:val="24"/>
              </w:rPr>
              <w:t>4</w:t>
            </w:r>
            <w:r w:rsidR="00924D50" w:rsidRPr="00E37AFB">
              <w:rPr>
                <w:bCs/>
                <w:sz w:val="24"/>
                <w:szCs w:val="24"/>
              </w:rPr>
              <w:t>. Исходные данные для проектирования</w:t>
            </w:r>
          </w:p>
        </w:tc>
        <w:tc>
          <w:tcPr>
            <w:tcW w:w="7016" w:type="dxa"/>
            <w:gridSpan w:val="4"/>
            <w:tcMar>
              <w:left w:w="28" w:type="dxa"/>
              <w:right w:w="28" w:type="dxa"/>
            </w:tcMar>
          </w:tcPr>
          <w:p w14:paraId="4CBCE81D" w14:textId="77777777" w:rsidR="00F44673" w:rsidRPr="00E37AFB" w:rsidRDefault="00F44673" w:rsidP="00F44673">
            <w:pPr>
              <w:rPr>
                <w:sz w:val="24"/>
                <w:szCs w:val="24"/>
              </w:rPr>
            </w:pPr>
            <w:r w:rsidRPr="00E37AFB">
              <w:rPr>
                <w:sz w:val="24"/>
                <w:szCs w:val="24"/>
              </w:rPr>
              <w:t>4.</w:t>
            </w:r>
            <w:r w:rsidR="006F5178" w:rsidRPr="00E37AFB">
              <w:rPr>
                <w:sz w:val="24"/>
                <w:szCs w:val="24"/>
              </w:rPr>
              <w:t>1</w:t>
            </w:r>
            <w:r w:rsidRPr="00E37AFB">
              <w:rPr>
                <w:sz w:val="24"/>
                <w:szCs w:val="24"/>
              </w:rPr>
              <w:t>. Технический паспорт мостового сооружения (ООО «</w:t>
            </w:r>
            <w:proofErr w:type="spellStart"/>
            <w:r w:rsidRPr="00E37AFB">
              <w:rPr>
                <w:sz w:val="24"/>
                <w:szCs w:val="24"/>
              </w:rPr>
              <w:t>ДорСиб</w:t>
            </w:r>
            <w:proofErr w:type="spellEnd"/>
            <w:r w:rsidRPr="00E37AFB">
              <w:rPr>
                <w:sz w:val="24"/>
                <w:szCs w:val="24"/>
              </w:rPr>
              <w:t>», 2019 год).</w:t>
            </w:r>
          </w:p>
          <w:p w14:paraId="7BDD7A75" w14:textId="77777777" w:rsidR="00924D50" w:rsidRDefault="00F44673" w:rsidP="00F44673">
            <w:pPr>
              <w:rPr>
                <w:sz w:val="24"/>
                <w:szCs w:val="24"/>
              </w:rPr>
            </w:pPr>
            <w:r w:rsidRPr="00E37AFB">
              <w:rPr>
                <w:sz w:val="24"/>
                <w:szCs w:val="24"/>
              </w:rPr>
              <w:t>4.</w:t>
            </w:r>
            <w:r w:rsidR="006F5178" w:rsidRPr="00E37AFB">
              <w:rPr>
                <w:sz w:val="24"/>
                <w:szCs w:val="24"/>
              </w:rPr>
              <w:t>2</w:t>
            </w:r>
            <w:r w:rsidRPr="00E37AFB">
              <w:rPr>
                <w:sz w:val="24"/>
                <w:szCs w:val="24"/>
              </w:rPr>
              <w:t>. Недостающая информация и технические условия, необходимые для разработки проектной документации, собираются исполнителем.</w:t>
            </w:r>
          </w:p>
          <w:p w14:paraId="06219115" w14:textId="18728177" w:rsidR="00AB6407" w:rsidRPr="00E37AFB" w:rsidRDefault="00AB6407" w:rsidP="00F44673">
            <w:pPr>
              <w:rPr>
                <w:sz w:val="24"/>
                <w:szCs w:val="24"/>
              </w:rPr>
            </w:pPr>
          </w:p>
        </w:tc>
      </w:tr>
      <w:tr w:rsidR="00924D50" w:rsidRPr="00E37AFB" w14:paraId="5CEECC97" w14:textId="77777777" w:rsidTr="006F5178">
        <w:tc>
          <w:tcPr>
            <w:tcW w:w="3332" w:type="dxa"/>
            <w:tcMar>
              <w:left w:w="28" w:type="dxa"/>
              <w:right w:w="28" w:type="dxa"/>
            </w:tcMar>
          </w:tcPr>
          <w:p w14:paraId="106DD71F" w14:textId="77777777" w:rsidR="00924D50" w:rsidRPr="00E37AFB" w:rsidRDefault="00BF44AE" w:rsidP="001F337B">
            <w:pPr>
              <w:spacing w:line="240" w:lineRule="auto"/>
              <w:jc w:val="left"/>
              <w:rPr>
                <w:bCs/>
                <w:sz w:val="24"/>
                <w:szCs w:val="24"/>
              </w:rPr>
            </w:pPr>
            <w:r w:rsidRPr="00E37AFB">
              <w:rPr>
                <w:bCs/>
                <w:sz w:val="24"/>
                <w:szCs w:val="24"/>
              </w:rPr>
              <w:t>5</w:t>
            </w:r>
            <w:r w:rsidR="00924D50" w:rsidRPr="00E37AFB">
              <w:rPr>
                <w:bCs/>
                <w:sz w:val="24"/>
                <w:szCs w:val="24"/>
              </w:rPr>
              <w:t>. Необходимость и требования к выполнению инженерных изысканий</w:t>
            </w:r>
          </w:p>
        </w:tc>
        <w:tc>
          <w:tcPr>
            <w:tcW w:w="7016" w:type="dxa"/>
            <w:gridSpan w:val="4"/>
            <w:tcMar>
              <w:left w:w="28" w:type="dxa"/>
              <w:right w:w="28" w:type="dxa"/>
            </w:tcMar>
          </w:tcPr>
          <w:p w14:paraId="60E28CE9" w14:textId="47E7137F" w:rsidR="00924D50" w:rsidRPr="0036779F" w:rsidRDefault="00CB50C6" w:rsidP="00CB50C6">
            <w:pPr>
              <w:rPr>
                <w:color w:val="FF0000"/>
                <w:sz w:val="24"/>
                <w:szCs w:val="24"/>
              </w:rPr>
            </w:pPr>
            <w:r w:rsidRPr="00E37AFB">
              <w:rPr>
                <w:spacing w:val="-2"/>
                <w:sz w:val="24"/>
                <w:szCs w:val="24"/>
              </w:rPr>
              <w:t xml:space="preserve">5.1. </w:t>
            </w:r>
            <w:r w:rsidR="0036779F" w:rsidRPr="007E1636">
              <w:rPr>
                <w:spacing w:val="1"/>
                <w:sz w:val="24"/>
                <w:szCs w:val="24"/>
              </w:rPr>
              <w:t>Выполнить инженерно-геодезические</w:t>
            </w:r>
            <w:r w:rsidR="00AF6BB6">
              <w:rPr>
                <w:spacing w:val="1"/>
                <w:sz w:val="24"/>
                <w:szCs w:val="24"/>
              </w:rPr>
              <w:t>, инженерно-экологические</w:t>
            </w:r>
            <w:r w:rsidR="0036779F" w:rsidRPr="007E1636">
              <w:rPr>
                <w:sz w:val="24"/>
                <w:szCs w:val="24"/>
              </w:rPr>
              <w:t xml:space="preserve"> изыскания</w:t>
            </w:r>
            <w:r w:rsidR="0036779F" w:rsidRPr="007E1636">
              <w:rPr>
                <w:spacing w:val="1"/>
                <w:sz w:val="24"/>
                <w:szCs w:val="24"/>
              </w:rPr>
              <w:t xml:space="preserve"> в объеме, необходимом для </w:t>
            </w:r>
            <w:r w:rsidR="0036779F" w:rsidRPr="007E1636">
              <w:rPr>
                <w:sz w:val="24"/>
                <w:szCs w:val="24"/>
              </w:rPr>
              <w:t xml:space="preserve">обоснования технических решений, разработки проектной документации, в </w:t>
            </w:r>
            <w:r w:rsidR="0036779F" w:rsidRPr="007E1636">
              <w:rPr>
                <w:sz w:val="24"/>
                <w:szCs w:val="24"/>
              </w:rPr>
              <w:lastRenderedPageBreak/>
              <w:t xml:space="preserve">соответствии </w:t>
            </w:r>
            <w:r w:rsidR="0036779F" w:rsidRPr="00322BFD">
              <w:rPr>
                <w:sz w:val="24"/>
                <w:szCs w:val="24"/>
              </w:rPr>
              <w:t>СП 35.13330.2011, ПМП-91 СП 47.13330.2016, ОДМ 218.2.037-2013, ГОСТ 33179-2014.</w:t>
            </w:r>
          </w:p>
          <w:p w14:paraId="6E44BFE0" w14:textId="2FBD3F0A" w:rsidR="00CB50C6" w:rsidRPr="00E37AFB" w:rsidRDefault="00CB50C6" w:rsidP="00CB50C6">
            <w:pPr>
              <w:rPr>
                <w:sz w:val="24"/>
                <w:szCs w:val="24"/>
              </w:rPr>
            </w:pPr>
            <w:r w:rsidRPr="00E37AFB">
              <w:rPr>
                <w:sz w:val="24"/>
                <w:szCs w:val="24"/>
              </w:rPr>
              <w:t>5.2. К полевым работам приступить после согласования Программы изысканий заказчиком.</w:t>
            </w:r>
          </w:p>
          <w:p w14:paraId="5E81F088" w14:textId="0A283342" w:rsidR="00CB50C6" w:rsidRPr="00E37AFB" w:rsidRDefault="00CB50C6" w:rsidP="00CB50C6">
            <w:pPr>
              <w:rPr>
                <w:spacing w:val="-2"/>
                <w:sz w:val="24"/>
                <w:szCs w:val="24"/>
              </w:rPr>
            </w:pPr>
            <w:r w:rsidRPr="00E37AFB">
              <w:rPr>
                <w:sz w:val="24"/>
                <w:szCs w:val="24"/>
              </w:rPr>
              <w:t>5.3. Программа изысканий должна соответствовать требованиям настоящего задания, содержать обоснование необходимости выполнения отдельных видов</w:t>
            </w:r>
            <w:r w:rsidRPr="00E37AFB">
              <w:rPr>
                <w:spacing w:val="-2"/>
                <w:sz w:val="24"/>
                <w:szCs w:val="24"/>
              </w:rPr>
              <w:t xml:space="preserve"> инженерных изысканий, </w:t>
            </w:r>
            <w:r w:rsidRPr="00E37AFB">
              <w:rPr>
                <w:sz w:val="24"/>
                <w:szCs w:val="24"/>
              </w:rPr>
              <w:t>состав, объем и методы их выполнения, учитывать сложность топографо-геодезических</w:t>
            </w:r>
            <w:r w:rsidR="0036779F">
              <w:rPr>
                <w:sz w:val="24"/>
                <w:szCs w:val="24"/>
              </w:rPr>
              <w:t xml:space="preserve"> </w:t>
            </w:r>
            <w:r w:rsidRPr="00E37AFB">
              <w:rPr>
                <w:sz w:val="24"/>
                <w:szCs w:val="24"/>
              </w:rPr>
              <w:t>условий территории, на которой будет осуществляться ремонт мостового перехода, степень изученности указанных условий. В составе программы разработать календарный график выполнения работ, в котором предусмотреть этапы согласования промежуточных результатов изысканий с заказчиком.</w:t>
            </w:r>
          </w:p>
          <w:p w14:paraId="39F56A7F" w14:textId="77777777" w:rsidR="00CB50C6" w:rsidRPr="00E37AFB" w:rsidRDefault="00CB50C6" w:rsidP="00CB50C6">
            <w:pPr>
              <w:rPr>
                <w:spacing w:val="-2"/>
                <w:sz w:val="24"/>
                <w:szCs w:val="24"/>
              </w:rPr>
            </w:pPr>
            <w:r w:rsidRPr="00E37AFB">
              <w:rPr>
                <w:spacing w:val="-2"/>
                <w:sz w:val="24"/>
                <w:szCs w:val="24"/>
              </w:rPr>
              <w:t xml:space="preserve">При выполнении изыскательских работ средства измерений должны иметь заключения государственного метрологического контроля, применяемое программное обеспечение должно быть сертифицированным (п.4.8 СП 47.13330.2016) </w:t>
            </w:r>
          </w:p>
          <w:p w14:paraId="170362DB" w14:textId="4FFAD5CA" w:rsidR="000E4D04" w:rsidRPr="00E37AFB" w:rsidRDefault="000E4D04" w:rsidP="000E4D04">
            <w:pPr>
              <w:rPr>
                <w:spacing w:val="-2"/>
                <w:sz w:val="24"/>
                <w:szCs w:val="24"/>
              </w:rPr>
            </w:pPr>
            <w:r w:rsidRPr="00E37AFB">
              <w:rPr>
                <w:spacing w:val="-2"/>
                <w:sz w:val="24"/>
                <w:szCs w:val="24"/>
              </w:rPr>
              <w:t xml:space="preserve">5.4. </w:t>
            </w:r>
            <w:r w:rsidR="0036779F" w:rsidRPr="007E1636">
              <w:rPr>
                <w:sz w:val="24"/>
                <w:szCs w:val="24"/>
              </w:rPr>
              <w:t>Требования к точности, составу работ, сдаче Отчёта о выполненных изыскательских работах принять на основе положений СП 47.13330.2016, а также: Пособие к СНиП 2.05.03-84* «Мосты и трубы» по изысканиям и проектированию железнодорожных и автодорожных мостовых переходов через водотоки (ПМП-91), СП 11-104-97, СП 11-105-97, ч.1-4, СП 11-102-97, СП 11-103-97, ГОСТ 33177-2014, ГОСТ 32836-2014, ГОСТ 32869-2014, ГОСТ 32847-2014, ГОСТ 32868-2014.</w:t>
            </w:r>
          </w:p>
          <w:p w14:paraId="77F4216E" w14:textId="49B72FB6" w:rsidR="000E4D04" w:rsidRPr="00E37AFB" w:rsidRDefault="000E4D04" w:rsidP="000E4D04">
            <w:pPr>
              <w:tabs>
                <w:tab w:val="left" w:pos="627"/>
              </w:tabs>
              <w:rPr>
                <w:spacing w:val="-7"/>
                <w:sz w:val="24"/>
                <w:szCs w:val="24"/>
              </w:rPr>
            </w:pPr>
            <w:r w:rsidRPr="00E37AFB">
              <w:rPr>
                <w:sz w:val="24"/>
                <w:szCs w:val="24"/>
              </w:rPr>
              <w:t xml:space="preserve">5.5. </w:t>
            </w:r>
            <w:r w:rsidRPr="00E37AFB">
              <w:rPr>
                <w:spacing w:val="-7"/>
                <w:sz w:val="24"/>
                <w:szCs w:val="24"/>
              </w:rPr>
              <w:t xml:space="preserve">Отчет о выполненных инженерных изысканиях сдать заказчику после окончания изыскательских работ. </w:t>
            </w:r>
          </w:p>
          <w:p w14:paraId="47FB9CC7" w14:textId="77777777" w:rsidR="00CB50C6" w:rsidRDefault="000E4D04" w:rsidP="000E4D04">
            <w:pPr>
              <w:rPr>
                <w:spacing w:val="-7"/>
                <w:sz w:val="24"/>
                <w:szCs w:val="24"/>
              </w:rPr>
            </w:pPr>
            <w:r w:rsidRPr="00E37AFB">
              <w:rPr>
                <w:spacing w:val="-7"/>
                <w:sz w:val="24"/>
                <w:szCs w:val="24"/>
              </w:rPr>
              <w:t>5.6. Знаки и репера высотных отметок сдать заказчику по акту до начала проектирования. Все знаки должны быть установлены вдоль границы участка строительных работ, четко обозначены для исключения умышленного уничтожения, позволять однозначно идентифицировать закрепляемый пункт.</w:t>
            </w:r>
          </w:p>
          <w:p w14:paraId="6BB369CD" w14:textId="7AAFDE99" w:rsidR="00AB6407" w:rsidRPr="00E37AFB" w:rsidRDefault="00AB6407" w:rsidP="000E4D04">
            <w:pPr>
              <w:rPr>
                <w:sz w:val="24"/>
                <w:szCs w:val="24"/>
              </w:rPr>
            </w:pPr>
          </w:p>
        </w:tc>
      </w:tr>
      <w:tr w:rsidR="006F5178" w:rsidRPr="00E37AFB" w14:paraId="49BBCDA5" w14:textId="77777777" w:rsidTr="006F5178">
        <w:tc>
          <w:tcPr>
            <w:tcW w:w="3332" w:type="dxa"/>
            <w:tcMar>
              <w:left w:w="28" w:type="dxa"/>
              <w:right w:w="28" w:type="dxa"/>
            </w:tcMar>
          </w:tcPr>
          <w:p w14:paraId="502BA514" w14:textId="77777777" w:rsidR="006F5178" w:rsidRPr="00E37AFB" w:rsidRDefault="006F5178" w:rsidP="001F337B">
            <w:pPr>
              <w:spacing w:line="240" w:lineRule="auto"/>
              <w:jc w:val="left"/>
              <w:rPr>
                <w:bCs/>
                <w:sz w:val="24"/>
                <w:szCs w:val="24"/>
              </w:rPr>
            </w:pPr>
            <w:r w:rsidRPr="00E37AFB">
              <w:rPr>
                <w:sz w:val="24"/>
                <w:szCs w:val="24"/>
              </w:rPr>
              <w:lastRenderedPageBreak/>
              <w:t>6. При разработке проектной документации</w:t>
            </w:r>
          </w:p>
        </w:tc>
        <w:tc>
          <w:tcPr>
            <w:tcW w:w="7016" w:type="dxa"/>
            <w:gridSpan w:val="4"/>
            <w:tcMar>
              <w:left w:w="28" w:type="dxa"/>
              <w:right w:w="28" w:type="dxa"/>
            </w:tcMar>
          </w:tcPr>
          <w:p w14:paraId="3568E382" w14:textId="22280598" w:rsidR="006F5178" w:rsidRPr="0036779F" w:rsidRDefault="006F5178" w:rsidP="001D26D9">
            <w:pPr>
              <w:shd w:val="clear" w:color="auto" w:fill="FFFFFF"/>
              <w:tabs>
                <w:tab w:val="left" w:pos="826"/>
              </w:tabs>
              <w:spacing w:line="276" w:lineRule="auto"/>
              <w:rPr>
                <w:color w:val="000000"/>
                <w:spacing w:val="1"/>
                <w:sz w:val="24"/>
                <w:szCs w:val="24"/>
              </w:rPr>
            </w:pPr>
            <w:r w:rsidRPr="0036779F">
              <w:rPr>
                <w:color w:val="000000"/>
                <w:spacing w:val="1"/>
                <w:sz w:val="24"/>
                <w:szCs w:val="24"/>
              </w:rPr>
              <w:t xml:space="preserve">6.1. </w:t>
            </w:r>
            <w:r w:rsidR="0036779F" w:rsidRPr="0036779F">
              <w:rPr>
                <w:sz w:val="24"/>
                <w:szCs w:val="24"/>
              </w:rPr>
              <w:t>Перед началом проектирования, совместно с представителем заказчика, выполнить осмотр сооружения для определения развития дефектов и выявления новых дефектов, не учтенных Паспортом сооружения. Сформировать фотоотчет и акт осмотра</w:t>
            </w:r>
            <w:r w:rsidR="0036779F">
              <w:rPr>
                <w:sz w:val="24"/>
                <w:szCs w:val="24"/>
              </w:rPr>
              <w:t>.</w:t>
            </w:r>
            <w:r w:rsidR="0036779F" w:rsidRPr="0036779F">
              <w:rPr>
                <w:sz w:val="24"/>
                <w:szCs w:val="24"/>
              </w:rPr>
              <w:t xml:space="preserve"> </w:t>
            </w:r>
          </w:p>
          <w:p w14:paraId="13ECB3A4" w14:textId="7F745592" w:rsidR="006F5178" w:rsidRPr="00E37AFB" w:rsidRDefault="006F5178" w:rsidP="001D26D9">
            <w:pPr>
              <w:shd w:val="clear" w:color="auto" w:fill="FFFFFF"/>
              <w:tabs>
                <w:tab w:val="left" w:pos="826"/>
              </w:tabs>
              <w:spacing w:line="276" w:lineRule="auto"/>
              <w:rPr>
                <w:color w:val="000000"/>
                <w:sz w:val="24"/>
                <w:szCs w:val="24"/>
              </w:rPr>
            </w:pPr>
            <w:r w:rsidRPr="00E37AFB">
              <w:rPr>
                <w:color w:val="000000"/>
                <w:sz w:val="24"/>
                <w:szCs w:val="24"/>
              </w:rPr>
              <w:t xml:space="preserve">6.2. К проектированию приступить после сдачи заказчику отчета по выполненным инженерным изысканиям. </w:t>
            </w:r>
          </w:p>
          <w:p w14:paraId="181FDFAA" w14:textId="692292E7" w:rsidR="00AF6BB6" w:rsidRPr="00E37AFB" w:rsidRDefault="006F5178" w:rsidP="00322BFD">
            <w:pPr>
              <w:shd w:val="clear" w:color="auto" w:fill="FFFFFF"/>
              <w:tabs>
                <w:tab w:val="left" w:pos="826"/>
              </w:tabs>
              <w:spacing w:line="276" w:lineRule="auto"/>
              <w:rPr>
                <w:color w:val="000000"/>
                <w:spacing w:val="1"/>
                <w:sz w:val="24"/>
                <w:szCs w:val="24"/>
              </w:rPr>
            </w:pPr>
            <w:r w:rsidRPr="00E37AFB">
              <w:rPr>
                <w:color w:val="000000"/>
                <w:spacing w:val="1"/>
                <w:sz w:val="24"/>
                <w:szCs w:val="24"/>
              </w:rPr>
              <w:t>6.3. Предусмотреть комплекс работ по ремонту мостового сооружения с доведением параметров ремонтируемого моста до нормативных показателей III технической категории, в соответствии с приказом Министерства транспорта РФ №402 от 16.11.2012 года «Об утверждении классификации работ по капитальному ремонту, ремонту и содержанию автомобильных дорог»</w:t>
            </w:r>
            <w:r w:rsidR="00322BFD">
              <w:rPr>
                <w:color w:val="000000"/>
                <w:spacing w:val="1"/>
                <w:sz w:val="24"/>
                <w:szCs w:val="24"/>
              </w:rPr>
              <w:t>.</w:t>
            </w:r>
          </w:p>
          <w:p w14:paraId="756D7ADD" w14:textId="77777777" w:rsidR="006F5178" w:rsidRPr="00E37AFB" w:rsidRDefault="006F5178" w:rsidP="001D26D9">
            <w:pPr>
              <w:shd w:val="clear" w:color="auto" w:fill="FFFFFF"/>
              <w:tabs>
                <w:tab w:val="left" w:pos="826"/>
              </w:tabs>
              <w:spacing w:line="276" w:lineRule="auto"/>
              <w:rPr>
                <w:color w:val="000000"/>
                <w:spacing w:val="1"/>
                <w:sz w:val="24"/>
                <w:szCs w:val="24"/>
              </w:rPr>
            </w:pPr>
            <w:r w:rsidRPr="00E37AFB">
              <w:rPr>
                <w:color w:val="000000"/>
                <w:spacing w:val="1"/>
                <w:sz w:val="24"/>
                <w:szCs w:val="24"/>
              </w:rPr>
              <w:lastRenderedPageBreak/>
              <w:t xml:space="preserve">6.4. </w:t>
            </w:r>
            <w:proofErr w:type="gramStart"/>
            <w:r w:rsidRPr="00E37AFB">
              <w:rPr>
                <w:color w:val="000000"/>
                <w:spacing w:val="1"/>
                <w:sz w:val="24"/>
                <w:szCs w:val="24"/>
              </w:rPr>
              <w:t>При необходимости,</w:t>
            </w:r>
            <w:proofErr w:type="gramEnd"/>
            <w:r w:rsidRPr="00E37AFB">
              <w:rPr>
                <w:color w:val="000000"/>
                <w:spacing w:val="1"/>
                <w:sz w:val="24"/>
                <w:szCs w:val="24"/>
              </w:rPr>
              <w:t xml:space="preserve"> получить технические условия от владельцев коммуникаций, попадающих в зону ремонта моста, согласовать проектную документацию с организациями, технические условия которых получены. </w:t>
            </w:r>
          </w:p>
          <w:p w14:paraId="040F5DE9" w14:textId="77777777" w:rsidR="006F5178" w:rsidRPr="00E37AFB" w:rsidRDefault="006F5178" w:rsidP="001D26D9">
            <w:pPr>
              <w:shd w:val="clear" w:color="auto" w:fill="FFFFFF"/>
              <w:tabs>
                <w:tab w:val="left" w:pos="826"/>
              </w:tabs>
              <w:spacing w:line="276" w:lineRule="auto"/>
              <w:rPr>
                <w:color w:val="000000"/>
                <w:spacing w:val="1"/>
                <w:sz w:val="24"/>
                <w:szCs w:val="24"/>
              </w:rPr>
            </w:pPr>
            <w:r w:rsidRPr="00E37AFB">
              <w:rPr>
                <w:color w:val="000000"/>
                <w:spacing w:val="1"/>
                <w:sz w:val="24"/>
                <w:szCs w:val="24"/>
              </w:rPr>
              <w:t>6.5. Разработать проектную документацию в составе, достаточном для принятия технических решений и параметров, предусмотренных настоящим заданием, обоснования объемов и сметной стоимости объекта.</w:t>
            </w:r>
          </w:p>
          <w:p w14:paraId="5C925D3A" w14:textId="77777777" w:rsidR="006F5178" w:rsidRPr="00E37AFB" w:rsidRDefault="006F5178" w:rsidP="001D26D9">
            <w:pPr>
              <w:shd w:val="clear" w:color="auto" w:fill="FFFFFF"/>
              <w:tabs>
                <w:tab w:val="left" w:pos="826"/>
              </w:tabs>
              <w:spacing w:line="276" w:lineRule="auto"/>
              <w:rPr>
                <w:color w:val="000000"/>
                <w:spacing w:val="1"/>
                <w:sz w:val="24"/>
                <w:szCs w:val="24"/>
              </w:rPr>
            </w:pPr>
            <w:r w:rsidRPr="00E37AFB">
              <w:rPr>
                <w:color w:val="000000"/>
                <w:spacing w:val="1"/>
                <w:sz w:val="24"/>
                <w:szCs w:val="24"/>
              </w:rPr>
              <w:t>6.6. Разработать рабочую документацию.</w:t>
            </w:r>
          </w:p>
          <w:p w14:paraId="53213EE3" w14:textId="77777777" w:rsidR="006F5178" w:rsidRDefault="006F5178" w:rsidP="001D26D9">
            <w:pPr>
              <w:shd w:val="clear" w:color="auto" w:fill="FFFFFF"/>
              <w:tabs>
                <w:tab w:val="left" w:pos="826"/>
              </w:tabs>
              <w:spacing w:line="276" w:lineRule="auto"/>
              <w:rPr>
                <w:color w:val="000000"/>
                <w:spacing w:val="1"/>
                <w:sz w:val="24"/>
                <w:szCs w:val="24"/>
              </w:rPr>
            </w:pPr>
            <w:r w:rsidRPr="00E37AFB">
              <w:rPr>
                <w:color w:val="000000"/>
                <w:spacing w:val="1"/>
                <w:sz w:val="24"/>
                <w:szCs w:val="24"/>
              </w:rPr>
              <w:t>6.7. Единый план автомобильной дороги в составе рабочей документации выполнить в масштабе 1:500 в соответствии с ГОСТ 21.701-2013.</w:t>
            </w:r>
          </w:p>
          <w:p w14:paraId="760F7300" w14:textId="76552A78" w:rsidR="0036779F" w:rsidRPr="00E37AFB" w:rsidRDefault="0036779F" w:rsidP="001D26D9">
            <w:pPr>
              <w:shd w:val="clear" w:color="auto" w:fill="FFFFFF"/>
              <w:tabs>
                <w:tab w:val="left" w:pos="826"/>
              </w:tabs>
              <w:spacing w:line="276" w:lineRule="auto"/>
              <w:rPr>
                <w:color w:val="000000"/>
                <w:spacing w:val="1"/>
                <w:sz w:val="24"/>
                <w:szCs w:val="24"/>
              </w:rPr>
            </w:pPr>
          </w:p>
        </w:tc>
      </w:tr>
      <w:tr w:rsidR="006F5178" w:rsidRPr="00E37AFB" w14:paraId="7D9C8615" w14:textId="77777777" w:rsidTr="00111A6A">
        <w:trPr>
          <w:trHeight w:val="567"/>
        </w:trPr>
        <w:tc>
          <w:tcPr>
            <w:tcW w:w="3332" w:type="dxa"/>
            <w:tcMar>
              <w:left w:w="28" w:type="dxa"/>
              <w:right w:w="28" w:type="dxa"/>
            </w:tcMar>
          </w:tcPr>
          <w:p w14:paraId="44CD1C84" w14:textId="77777777" w:rsidR="006F5178" w:rsidRPr="00E37AFB" w:rsidRDefault="006F5178" w:rsidP="00E80848">
            <w:pPr>
              <w:tabs>
                <w:tab w:val="left" w:pos="3874"/>
                <w:tab w:val="left" w:leader="underscore" w:pos="10332"/>
              </w:tabs>
              <w:spacing w:before="120"/>
              <w:jc w:val="left"/>
              <w:rPr>
                <w:sz w:val="24"/>
                <w:szCs w:val="24"/>
              </w:rPr>
            </w:pPr>
            <w:r w:rsidRPr="00E37AFB">
              <w:rPr>
                <w:sz w:val="24"/>
                <w:szCs w:val="24"/>
              </w:rPr>
              <w:lastRenderedPageBreak/>
              <w:t>7. Технические параметры:</w:t>
            </w:r>
          </w:p>
        </w:tc>
        <w:tc>
          <w:tcPr>
            <w:tcW w:w="3555" w:type="dxa"/>
            <w:gridSpan w:val="2"/>
            <w:tcMar>
              <w:left w:w="28" w:type="dxa"/>
              <w:right w:w="28" w:type="dxa"/>
            </w:tcMar>
          </w:tcPr>
          <w:p w14:paraId="0BCBCB2C" w14:textId="77777777" w:rsidR="006F5178" w:rsidRPr="00E37AFB" w:rsidRDefault="006F5178" w:rsidP="00E80848">
            <w:pPr>
              <w:spacing w:before="120"/>
              <w:ind w:firstLine="0"/>
              <w:jc w:val="center"/>
              <w:rPr>
                <w:sz w:val="24"/>
                <w:szCs w:val="24"/>
              </w:rPr>
            </w:pPr>
            <w:r w:rsidRPr="00E37AFB">
              <w:rPr>
                <w:sz w:val="24"/>
                <w:szCs w:val="24"/>
              </w:rPr>
              <w:t>До ремонта</w:t>
            </w:r>
          </w:p>
        </w:tc>
        <w:tc>
          <w:tcPr>
            <w:tcW w:w="3461" w:type="dxa"/>
            <w:gridSpan w:val="2"/>
            <w:tcBorders>
              <w:left w:val="nil"/>
            </w:tcBorders>
          </w:tcPr>
          <w:p w14:paraId="243E1AF2" w14:textId="77777777" w:rsidR="006F5178" w:rsidRPr="00E37AFB" w:rsidRDefault="006F5178" w:rsidP="00E80848">
            <w:pPr>
              <w:spacing w:before="120"/>
              <w:ind w:firstLine="0"/>
              <w:jc w:val="center"/>
              <w:rPr>
                <w:sz w:val="24"/>
                <w:szCs w:val="24"/>
              </w:rPr>
            </w:pPr>
            <w:r w:rsidRPr="00E37AFB">
              <w:rPr>
                <w:sz w:val="24"/>
                <w:szCs w:val="24"/>
              </w:rPr>
              <w:t>После ремонта</w:t>
            </w:r>
          </w:p>
        </w:tc>
      </w:tr>
      <w:tr w:rsidR="006F5178" w:rsidRPr="00E37AFB" w14:paraId="3F255AF6" w14:textId="77777777" w:rsidTr="006F5178">
        <w:trPr>
          <w:trHeight w:val="790"/>
        </w:trPr>
        <w:tc>
          <w:tcPr>
            <w:tcW w:w="3332" w:type="dxa"/>
            <w:tcMar>
              <w:left w:w="28" w:type="dxa"/>
              <w:right w:w="28" w:type="dxa"/>
            </w:tcMar>
          </w:tcPr>
          <w:p w14:paraId="78D0E177" w14:textId="77777777" w:rsidR="006F5178" w:rsidRPr="00E37AFB" w:rsidRDefault="006F5178" w:rsidP="00E80848">
            <w:pPr>
              <w:tabs>
                <w:tab w:val="left" w:pos="3874"/>
                <w:tab w:val="left" w:leader="underscore" w:pos="10332"/>
              </w:tabs>
              <w:spacing w:before="120"/>
              <w:jc w:val="left"/>
              <w:rPr>
                <w:sz w:val="24"/>
                <w:szCs w:val="24"/>
              </w:rPr>
            </w:pPr>
            <w:r w:rsidRPr="00E37AFB">
              <w:rPr>
                <w:sz w:val="24"/>
                <w:szCs w:val="24"/>
              </w:rPr>
              <w:t>7.1. Категория:</w:t>
            </w:r>
          </w:p>
          <w:p w14:paraId="00668C98" w14:textId="77777777" w:rsidR="006F5178" w:rsidRPr="00E37AFB" w:rsidRDefault="006F5178" w:rsidP="00E80848">
            <w:pPr>
              <w:tabs>
                <w:tab w:val="left" w:pos="3874"/>
                <w:tab w:val="left" w:leader="underscore" w:pos="10332"/>
              </w:tabs>
              <w:spacing w:before="120"/>
              <w:jc w:val="left"/>
              <w:rPr>
                <w:sz w:val="24"/>
                <w:szCs w:val="24"/>
              </w:rPr>
            </w:pPr>
            <w:r w:rsidRPr="00E37AFB">
              <w:rPr>
                <w:sz w:val="24"/>
                <w:szCs w:val="24"/>
              </w:rPr>
              <w:t>7.1.1. Мост:</w:t>
            </w:r>
          </w:p>
          <w:p w14:paraId="792C4828" w14:textId="77777777" w:rsidR="006F5178" w:rsidRPr="00E37AFB" w:rsidRDefault="006F5178" w:rsidP="00E80848">
            <w:pPr>
              <w:tabs>
                <w:tab w:val="left" w:pos="3874"/>
                <w:tab w:val="left" w:leader="underscore" w:pos="10332"/>
              </w:tabs>
              <w:spacing w:before="120"/>
              <w:jc w:val="left"/>
              <w:rPr>
                <w:sz w:val="24"/>
                <w:szCs w:val="24"/>
              </w:rPr>
            </w:pPr>
            <w:r w:rsidRPr="00E37AFB">
              <w:rPr>
                <w:sz w:val="24"/>
                <w:szCs w:val="24"/>
              </w:rPr>
              <w:t>7.1.2. Подходы:</w:t>
            </w:r>
          </w:p>
        </w:tc>
        <w:tc>
          <w:tcPr>
            <w:tcW w:w="3555" w:type="dxa"/>
            <w:gridSpan w:val="2"/>
            <w:tcMar>
              <w:left w:w="28" w:type="dxa"/>
              <w:right w:w="28" w:type="dxa"/>
            </w:tcMar>
          </w:tcPr>
          <w:p w14:paraId="32D9156D" w14:textId="77777777" w:rsidR="006F5178" w:rsidRPr="00E37AFB" w:rsidRDefault="006F5178" w:rsidP="00E80848">
            <w:pPr>
              <w:spacing w:before="120"/>
              <w:ind w:firstLine="0"/>
              <w:jc w:val="center"/>
              <w:rPr>
                <w:sz w:val="24"/>
                <w:szCs w:val="24"/>
              </w:rPr>
            </w:pPr>
          </w:p>
          <w:p w14:paraId="4D17D83B" w14:textId="77777777" w:rsidR="006F5178" w:rsidRPr="00E37AFB" w:rsidRDefault="006F5178" w:rsidP="00E80848">
            <w:pPr>
              <w:spacing w:before="120"/>
              <w:ind w:firstLine="0"/>
              <w:jc w:val="center"/>
              <w:rPr>
                <w:sz w:val="24"/>
                <w:szCs w:val="24"/>
              </w:rPr>
            </w:pPr>
            <w:r w:rsidRPr="00E37AFB">
              <w:rPr>
                <w:sz w:val="24"/>
                <w:szCs w:val="24"/>
                <w:lang w:val="en-US"/>
              </w:rPr>
              <w:t>III</w:t>
            </w:r>
          </w:p>
          <w:p w14:paraId="26CF1CE9" w14:textId="77777777" w:rsidR="006F5178" w:rsidRPr="00E37AFB" w:rsidRDefault="006F5178" w:rsidP="00E80848">
            <w:pPr>
              <w:spacing w:before="120"/>
              <w:ind w:firstLine="0"/>
              <w:jc w:val="center"/>
              <w:rPr>
                <w:sz w:val="24"/>
                <w:szCs w:val="24"/>
                <w:lang w:val="en-US"/>
              </w:rPr>
            </w:pPr>
            <w:r w:rsidRPr="00E37AFB">
              <w:rPr>
                <w:sz w:val="24"/>
                <w:szCs w:val="24"/>
                <w:lang w:val="en-US"/>
              </w:rPr>
              <w:t>III</w:t>
            </w:r>
          </w:p>
        </w:tc>
        <w:tc>
          <w:tcPr>
            <w:tcW w:w="3461" w:type="dxa"/>
            <w:gridSpan w:val="2"/>
            <w:tcBorders>
              <w:left w:val="nil"/>
            </w:tcBorders>
          </w:tcPr>
          <w:p w14:paraId="7294E970" w14:textId="77777777" w:rsidR="006F5178" w:rsidRPr="00E37AFB" w:rsidRDefault="006F5178" w:rsidP="00E80848">
            <w:pPr>
              <w:spacing w:before="120"/>
              <w:ind w:firstLine="0"/>
              <w:jc w:val="center"/>
              <w:rPr>
                <w:sz w:val="24"/>
                <w:szCs w:val="24"/>
                <w:lang w:val="en-US"/>
              </w:rPr>
            </w:pPr>
          </w:p>
          <w:p w14:paraId="55CC62E0" w14:textId="77777777" w:rsidR="006F5178" w:rsidRPr="00E37AFB" w:rsidRDefault="006F5178" w:rsidP="00E80848">
            <w:pPr>
              <w:spacing w:before="120"/>
              <w:ind w:firstLine="0"/>
              <w:jc w:val="center"/>
              <w:rPr>
                <w:sz w:val="24"/>
                <w:szCs w:val="24"/>
              </w:rPr>
            </w:pPr>
            <w:r w:rsidRPr="00E37AFB">
              <w:rPr>
                <w:sz w:val="24"/>
                <w:szCs w:val="24"/>
                <w:lang w:val="en-US"/>
              </w:rPr>
              <w:t>III</w:t>
            </w:r>
          </w:p>
          <w:p w14:paraId="1CFA0883" w14:textId="77777777" w:rsidR="006F5178" w:rsidRPr="00E37AFB" w:rsidRDefault="006F5178" w:rsidP="00E80848">
            <w:pPr>
              <w:spacing w:before="120"/>
              <w:ind w:firstLine="0"/>
              <w:jc w:val="center"/>
              <w:rPr>
                <w:sz w:val="24"/>
                <w:szCs w:val="24"/>
              </w:rPr>
            </w:pPr>
            <w:r w:rsidRPr="00E37AFB">
              <w:rPr>
                <w:sz w:val="24"/>
                <w:szCs w:val="24"/>
                <w:lang w:val="en-US"/>
              </w:rPr>
              <w:t>III</w:t>
            </w:r>
          </w:p>
        </w:tc>
      </w:tr>
      <w:tr w:rsidR="006F5178" w:rsidRPr="00E37AFB" w14:paraId="6E90B5D5" w14:textId="77777777" w:rsidTr="000877A4">
        <w:trPr>
          <w:trHeight w:val="344"/>
        </w:trPr>
        <w:tc>
          <w:tcPr>
            <w:tcW w:w="3332" w:type="dxa"/>
            <w:tcMar>
              <w:left w:w="28" w:type="dxa"/>
              <w:right w:w="28" w:type="dxa"/>
            </w:tcMar>
          </w:tcPr>
          <w:p w14:paraId="171F7340" w14:textId="77777777" w:rsidR="006F5178" w:rsidRPr="00E37AFB" w:rsidRDefault="006F5178" w:rsidP="00E80848">
            <w:pPr>
              <w:tabs>
                <w:tab w:val="left" w:pos="3874"/>
                <w:tab w:val="left" w:leader="underscore" w:pos="10332"/>
              </w:tabs>
              <w:spacing w:before="120"/>
              <w:jc w:val="left"/>
              <w:rPr>
                <w:sz w:val="24"/>
                <w:szCs w:val="24"/>
              </w:rPr>
            </w:pPr>
            <w:r w:rsidRPr="00E37AFB">
              <w:rPr>
                <w:sz w:val="24"/>
                <w:szCs w:val="24"/>
              </w:rPr>
              <w:t>7.2. Класс дороги</w:t>
            </w:r>
          </w:p>
        </w:tc>
        <w:tc>
          <w:tcPr>
            <w:tcW w:w="7016" w:type="dxa"/>
            <w:gridSpan w:val="4"/>
            <w:tcMar>
              <w:left w:w="28" w:type="dxa"/>
              <w:right w:w="28" w:type="dxa"/>
            </w:tcMar>
          </w:tcPr>
          <w:p w14:paraId="2C951699" w14:textId="77777777" w:rsidR="006F5178" w:rsidRPr="00E37AFB" w:rsidRDefault="006F5178" w:rsidP="00E80848">
            <w:pPr>
              <w:spacing w:before="120"/>
              <w:ind w:firstLine="0"/>
              <w:jc w:val="center"/>
              <w:rPr>
                <w:sz w:val="24"/>
                <w:szCs w:val="24"/>
              </w:rPr>
            </w:pPr>
            <w:r w:rsidRPr="00E37AFB">
              <w:rPr>
                <w:sz w:val="24"/>
                <w:szCs w:val="24"/>
              </w:rPr>
              <w:t>Дорога обычного типа (не скоростная дорога).</w:t>
            </w:r>
          </w:p>
        </w:tc>
      </w:tr>
      <w:tr w:rsidR="006F5178" w:rsidRPr="00E37AFB" w14:paraId="2151C6E7" w14:textId="77777777" w:rsidTr="00111A6A">
        <w:trPr>
          <w:trHeight w:val="447"/>
        </w:trPr>
        <w:tc>
          <w:tcPr>
            <w:tcW w:w="3332" w:type="dxa"/>
            <w:tcMar>
              <w:left w:w="28" w:type="dxa"/>
              <w:right w:w="28" w:type="dxa"/>
            </w:tcMar>
          </w:tcPr>
          <w:p w14:paraId="409CACCE" w14:textId="77777777" w:rsidR="006F5178" w:rsidRPr="00E37AFB" w:rsidRDefault="006F5178" w:rsidP="00E80848">
            <w:pPr>
              <w:tabs>
                <w:tab w:val="left" w:pos="3874"/>
                <w:tab w:val="left" w:leader="underscore" w:pos="10332"/>
              </w:tabs>
              <w:spacing w:before="120"/>
              <w:jc w:val="left"/>
              <w:rPr>
                <w:sz w:val="24"/>
                <w:szCs w:val="24"/>
              </w:rPr>
            </w:pPr>
            <w:r w:rsidRPr="00E37AFB">
              <w:rPr>
                <w:sz w:val="24"/>
                <w:szCs w:val="24"/>
              </w:rPr>
              <w:t>7.3. Строительная длина:</w:t>
            </w:r>
          </w:p>
        </w:tc>
        <w:tc>
          <w:tcPr>
            <w:tcW w:w="3555" w:type="dxa"/>
            <w:gridSpan w:val="2"/>
            <w:tcMar>
              <w:left w:w="28" w:type="dxa"/>
              <w:right w:w="28" w:type="dxa"/>
            </w:tcMar>
          </w:tcPr>
          <w:p w14:paraId="559E4190" w14:textId="77777777" w:rsidR="006F5178" w:rsidRPr="00E37AFB" w:rsidRDefault="006F5178" w:rsidP="00E80848">
            <w:pPr>
              <w:spacing w:before="120"/>
              <w:ind w:firstLine="0"/>
              <w:jc w:val="center"/>
              <w:rPr>
                <w:sz w:val="24"/>
                <w:szCs w:val="24"/>
              </w:rPr>
            </w:pPr>
          </w:p>
        </w:tc>
        <w:tc>
          <w:tcPr>
            <w:tcW w:w="3461" w:type="dxa"/>
            <w:gridSpan w:val="2"/>
            <w:tcBorders>
              <w:left w:val="nil"/>
            </w:tcBorders>
          </w:tcPr>
          <w:p w14:paraId="33460C47" w14:textId="77777777" w:rsidR="006F5178" w:rsidRPr="00E37AFB" w:rsidRDefault="006F5178" w:rsidP="00E80848">
            <w:pPr>
              <w:spacing w:before="120"/>
              <w:ind w:firstLine="0"/>
              <w:jc w:val="center"/>
              <w:rPr>
                <w:sz w:val="24"/>
                <w:szCs w:val="24"/>
              </w:rPr>
            </w:pPr>
          </w:p>
        </w:tc>
      </w:tr>
      <w:tr w:rsidR="006F5178" w:rsidRPr="00E37AFB" w14:paraId="2C34115F" w14:textId="77777777" w:rsidTr="006F5178">
        <w:trPr>
          <w:trHeight w:val="790"/>
        </w:trPr>
        <w:tc>
          <w:tcPr>
            <w:tcW w:w="3332" w:type="dxa"/>
            <w:tcMar>
              <w:left w:w="28" w:type="dxa"/>
              <w:right w:w="28" w:type="dxa"/>
            </w:tcMar>
          </w:tcPr>
          <w:p w14:paraId="59484DDB" w14:textId="77777777" w:rsidR="006F5178" w:rsidRPr="00E37AFB" w:rsidRDefault="006F5178" w:rsidP="00E80848">
            <w:pPr>
              <w:tabs>
                <w:tab w:val="left" w:pos="3874"/>
                <w:tab w:val="left" w:leader="underscore" w:pos="10332"/>
              </w:tabs>
              <w:spacing w:before="120"/>
              <w:jc w:val="left"/>
              <w:rPr>
                <w:sz w:val="24"/>
                <w:szCs w:val="24"/>
              </w:rPr>
            </w:pPr>
            <w:r w:rsidRPr="00E37AFB">
              <w:rPr>
                <w:sz w:val="24"/>
                <w:szCs w:val="24"/>
              </w:rPr>
              <w:t>7.3.1. Мост (м):</w:t>
            </w:r>
          </w:p>
        </w:tc>
        <w:tc>
          <w:tcPr>
            <w:tcW w:w="3555" w:type="dxa"/>
            <w:gridSpan w:val="2"/>
            <w:tcMar>
              <w:left w:w="28" w:type="dxa"/>
              <w:right w:w="28" w:type="dxa"/>
            </w:tcMar>
          </w:tcPr>
          <w:p w14:paraId="45DF9E67" w14:textId="756D3491" w:rsidR="006F5178" w:rsidRPr="00E37AFB" w:rsidRDefault="005B3216" w:rsidP="00E80848">
            <w:pPr>
              <w:spacing w:before="120"/>
              <w:ind w:firstLine="0"/>
              <w:jc w:val="center"/>
              <w:rPr>
                <w:sz w:val="24"/>
                <w:szCs w:val="24"/>
              </w:rPr>
            </w:pPr>
            <w:r>
              <w:rPr>
                <w:sz w:val="24"/>
                <w:szCs w:val="24"/>
              </w:rPr>
              <w:t>70,96</w:t>
            </w:r>
            <w:r w:rsidR="006F5178" w:rsidRPr="00E37AFB">
              <w:rPr>
                <w:sz w:val="24"/>
                <w:szCs w:val="24"/>
              </w:rPr>
              <w:t xml:space="preserve"> м</w:t>
            </w:r>
          </w:p>
        </w:tc>
        <w:tc>
          <w:tcPr>
            <w:tcW w:w="3461" w:type="dxa"/>
            <w:gridSpan w:val="2"/>
            <w:tcBorders>
              <w:left w:val="nil"/>
            </w:tcBorders>
          </w:tcPr>
          <w:p w14:paraId="2ECCB913" w14:textId="5D2C99FA" w:rsidR="006F5178" w:rsidRPr="00E37AFB" w:rsidRDefault="005B3216" w:rsidP="00E80848">
            <w:pPr>
              <w:spacing w:before="120"/>
              <w:ind w:firstLine="0"/>
              <w:jc w:val="center"/>
              <w:rPr>
                <w:sz w:val="24"/>
                <w:szCs w:val="24"/>
              </w:rPr>
            </w:pPr>
            <w:r>
              <w:rPr>
                <w:sz w:val="24"/>
                <w:szCs w:val="24"/>
              </w:rPr>
              <w:t>70,96</w:t>
            </w:r>
            <w:r w:rsidR="006F5178" w:rsidRPr="00E37AFB">
              <w:rPr>
                <w:sz w:val="24"/>
                <w:szCs w:val="24"/>
              </w:rPr>
              <w:t xml:space="preserve"> м</w:t>
            </w:r>
          </w:p>
          <w:p w14:paraId="7EE4D7B4" w14:textId="77777777" w:rsidR="006F5178" w:rsidRPr="00E37AFB" w:rsidRDefault="006F5178" w:rsidP="00E80848">
            <w:pPr>
              <w:ind w:firstLine="0"/>
              <w:jc w:val="center"/>
              <w:rPr>
                <w:sz w:val="24"/>
                <w:szCs w:val="24"/>
              </w:rPr>
            </w:pPr>
            <w:r w:rsidRPr="00E37AFB">
              <w:rPr>
                <w:sz w:val="24"/>
                <w:szCs w:val="24"/>
              </w:rPr>
              <w:t>(уточнить при проектировании)</w:t>
            </w:r>
          </w:p>
        </w:tc>
      </w:tr>
      <w:tr w:rsidR="006F5178" w:rsidRPr="00E37AFB" w14:paraId="74204472" w14:textId="77777777" w:rsidTr="006F5178">
        <w:trPr>
          <w:trHeight w:val="790"/>
        </w:trPr>
        <w:tc>
          <w:tcPr>
            <w:tcW w:w="3332" w:type="dxa"/>
            <w:tcMar>
              <w:left w:w="28" w:type="dxa"/>
              <w:right w:w="28" w:type="dxa"/>
            </w:tcMar>
          </w:tcPr>
          <w:p w14:paraId="648B4273" w14:textId="77777777" w:rsidR="006F5178" w:rsidRPr="00E37AFB" w:rsidRDefault="006F5178" w:rsidP="00E80848">
            <w:pPr>
              <w:tabs>
                <w:tab w:val="left" w:pos="3874"/>
                <w:tab w:val="left" w:leader="underscore" w:pos="10332"/>
              </w:tabs>
              <w:spacing w:before="120"/>
              <w:jc w:val="left"/>
              <w:rPr>
                <w:sz w:val="24"/>
                <w:szCs w:val="24"/>
              </w:rPr>
            </w:pPr>
            <w:r w:rsidRPr="00E37AFB">
              <w:rPr>
                <w:sz w:val="24"/>
                <w:szCs w:val="24"/>
              </w:rPr>
              <w:t>7.3.2. Подходы (м):</w:t>
            </w:r>
          </w:p>
        </w:tc>
        <w:tc>
          <w:tcPr>
            <w:tcW w:w="3555" w:type="dxa"/>
            <w:gridSpan w:val="2"/>
            <w:tcMar>
              <w:left w:w="28" w:type="dxa"/>
              <w:right w:w="28" w:type="dxa"/>
            </w:tcMar>
          </w:tcPr>
          <w:p w14:paraId="4D8126EB" w14:textId="77777777" w:rsidR="006F5178" w:rsidRPr="00E37AFB" w:rsidRDefault="006F5178" w:rsidP="00E80848">
            <w:pPr>
              <w:spacing w:before="120" w:line="264" w:lineRule="auto"/>
              <w:ind w:firstLine="0"/>
              <w:jc w:val="center"/>
              <w:rPr>
                <w:sz w:val="24"/>
                <w:szCs w:val="24"/>
              </w:rPr>
            </w:pPr>
            <w:r w:rsidRPr="00E37AFB">
              <w:rPr>
                <w:sz w:val="24"/>
                <w:szCs w:val="24"/>
              </w:rPr>
              <w:t xml:space="preserve">Левобережный – </w:t>
            </w:r>
            <w:r w:rsidR="00CC6579" w:rsidRPr="00E37AFB">
              <w:rPr>
                <w:sz w:val="24"/>
                <w:szCs w:val="24"/>
                <w:lang w:val="en-US"/>
              </w:rPr>
              <w:t>25</w:t>
            </w:r>
            <w:r w:rsidRPr="00E37AFB">
              <w:rPr>
                <w:sz w:val="24"/>
                <w:szCs w:val="24"/>
              </w:rPr>
              <w:t xml:space="preserve"> м;</w:t>
            </w:r>
          </w:p>
          <w:p w14:paraId="6EBEE9D9" w14:textId="77777777" w:rsidR="006F5178" w:rsidRPr="00E37AFB" w:rsidRDefault="006F5178" w:rsidP="006F5178">
            <w:pPr>
              <w:spacing w:line="264" w:lineRule="auto"/>
              <w:ind w:firstLine="0"/>
              <w:jc w:val="center"/>
              <w:rPr>
                <w:sz w:val="24"/>
                <w:szCs w:val="24"/>
              </w:rPr>
            </w:pPr>
            <w:r w:rsidRPr="00E37AFB">
              <w:rPr>
                <w:sz w:val="24"/>
                <w:szCs w:val="24"/>
              </w:rPr>
              <w:t xml:space="preserve">Правобережный – </w:t>
            </w:r>
            <w:r w:rsidR="00CC6579" w:rsidRPr="00E37AFB">
              <w:rPr>
                <w:sz w:val="24"/>
                <w:szCs w:val="24"/>
                <w:lang w:val="en-US"/>
              </w:rPr>
              <w:t>25</w:t>
            </w:r>
            <w:r w:rsidRPr="00E37AFB">
              <w:rPr>
                <w:sz w:val="24"/>
                <w:szCs w:val="24"/>
              </w:rPr>
              <w:t xml:space="preserve"> м</w:t>
            </w:r>
          </w:p>
        </w:tc>
        <w:tc>
          <w:tcPr>
            <w:tcW w:w="3461" w:type="dxa"/>
            <w:gridSpan w:val="2"/>
            <w:tcBorders>
              <w:left w:val="nil"/>
            </w:tcBorders>
          </w:tcPr>
          <w:p w14:paraId="2D1E19ED" w14:textId="77777777" w:rsidR="006F5178" w:rsidRPr="00E37AFB" w:rsidRDefault="006F5178" w:rsidP="00E80848">
            <w:pPr>
              <w:spacing w:before="120" w:line="264" w:lineRule="auto"/>
              <w:ind w:firstLine="0"/>
              <w:jc w:val="center"/>
              <w:rPr>
                <w:sz w:val="24"/>
                <w:szCs w:val="24"/>
              </w:rPr>
            </w:pPr>
            <w:r w:rsidRPr="00E37AFB">
              <w:rPr>
                <w:sz w:val="24"/>
                <w:szCs w:val="24"/>
              </w:rPr>
              <w:t xml:space="preserve">Левобережный – </w:t>
            </w:r>
            <w:r w:rsidR="00CC6579" w:rsidRPr="00E37AFB">
              <w:rPr>
                <w:sz w:val="24"/>
                <w:szCs w:val="24"/>
              </w:rPr>
              <w:t>25</w:t>
            </w:r>
            <w:r w:rsidRPr="00E37AFB">
              <w:rPr>
                <w:sz w:val="24"/>
                <w:szCs w:val="24"/>
              </w:rPr>
              <w:t xml:space="preserve"> м; Правобережный – </w:t>
            </w:r>
            <w:r w:rsidR="00CC6579" w:rsidRPr="00E37AFB">
              <w:rPr>
                <w:sz w:val="24"/>
                <w:szCs w:val="24"/>
              </w:rPr>
              <w:t>25</w:t>
            </w:r>
            <w:r w:rsidRPr="00E37AFB">
              <w:rPr>
                <w:sz w:val="24"/>
                <w:szCs w:val="24"/>
              </w:rPr>
              <w:t xml:space="preserve"> м</w:t>
            </w:r>
          </w:p>
          <w:p w14:paraId="76D568BE" w14:textId="77777777" w:rsidR="006F5178" w:rsidRPr="00E37AFB" w:rsidRDefault="006F5178" w:rsidP="006F5178">
            <w:pPr>
              <w:spacing w:line="264" w:lineRule="auto"/>
              <w:ind w:firstLine="0"/>
              <w:jc w:val="center"/>
              <w:rPr>
                <w:sz w:val="24"/>
                <w:szCs w:val="24"/>
              </w:rPr>
            </w:pPr>
            <w:r w:rsidRPr="00E37AFB">
              <w:rPr>
                <w:sz w:val="24"/>
                <w:szCs w:val="24"/>
              </w:rPr>
              <w:t>(уточнить при проектировании)</w:t>
            </w:r>
          </w:p>
        </w:tc>
      </w:tr>
      <w:tr w:rsidR="006F5178" w:rsidRPr="00E37AFB" w14:paraId="2F0B1C37" w14:textId="77777777" w:rsidTr="000877A4">
        <w:trPr>
          <w:trHeight w:val="250"/>
        </w:trPr>
        <w:tc>
          <w:tcPr>
            <w:tcW w:w="3332" w:type="dxa"/>
            <w:tcMar>
              <w:left w:w="28" w:type="dxa"/>
              <w:right w:w="28" w:type="dxa"/>
            </w:tcMar>
          </w:tcPr>
          <w:p w14:paraId="14EEBA55" w14:textId="77777777" w:rsidR="006F5178" w:rsidRPr="00E37AFB" w:rsidRDefault="006F5178" w:rsidP="00111A6A">
            <w:pPr>
              <w:tabs>
                <w:tab w:val="left" w:pos="3874"/>
                <w:tab w:val="left" w:leader="underscore" w:pos="10332"/>
              </w:tabs>
              <w:spacing w:before="120"/>
              <w:jc w:val="left"/>
              <w:rPr>
                <w:sz w:val="24"/>
                <w:szCs w:val="24"/>
              </w:rPr>
            </w:pPr>
            <w:r w:rsidRPr="00E37AFB">
              <w:rPr>
                <w:sz w:val="24"/>
                <w:szCs w:val="24"/>
              </w:rPr>
              <w:t>7.4. Схема моста</w:t>
            </w:r>
          </w:p>
        </w:tc>
        <w:tc>
          <w:tcPr>
            <w:tcW w:w="3555" w:type="dxa"/>
            <w:gridSpan w:val="2"/>
            <w:tcMar>
              <w:left w:w="28" w:type="dxa"/>
              <w:right w:w="28" w:type="dxa"/>
            </w:tcMar>
          </w:tcPr>
          <w:p w14:paraId="256F1E88" w14:textId="46EAE3D6" w:rsidR="006F5178" w:rsidRPr="00E37AFB" w:rsidRDefault="00466E25" w:rsidP="00111A6A">
            <w:pPr>
              <w:spacing w:before="120"/>
              <w:ind w:firstLine="0"/>
              <w:jc w:val="center"/>
              <w:rPr>
                <w:sz w:val="24"/>
                <w:szCs w:val="24"/>
              </w:rPr>
            </w:pPr>
            <w:r>
              <w:rPr>
                <w:sz w:val="24"/>
                <w:szCs w:val="24"/>
              </w:rPr>
              <w:t>12</w:t>
            </w:r>
            <w:r w:rsidR="005B3216">
              <w:rPr>
                <w:sz w:val="24"/>
                <w:szCs w:val="24"/>
              </w:rPr>
              <w:t>+2х</w:t>
            </w:r>
            <w:r>
              <w:rPr>
                <w:sz w:val="24"/>
                <w:szCs w:val="24"/>
              </w:rPr>
              <w:t>15</w:t>
            </w:r>
            <w:r w:rsidR="005B3216">
              <w:rPr>
                <w:sz w:val="24"/>
                <w:szCs w:val="24"/>
              </w:rPr>
              <w:t>+</w:t>
            </w:r>
            <w:r>
              <w:rPr>
                <w:sz w:val="24"/>
                <w:szCs w:val="24"/>
              </w:rPr>
              <w:t>14,06</w:t>
            </w:r>
            <w:r w:rsidR="005B3216">
              <w:rPr>
                <w:sz w:val="24"/>
                <w:szCs w:val="24"/>
              </w:rPr>
              <w:t>+</w:t>
            </w:r>
            <w:r>
              <w:rPr>
                <w:sz w:val="24"/>
                <w:szCs w:val="24"/>
              </w:rPr>
              <w:t>12</w:t>
            </w:r>
          </w:p>
        </w:tc>
        <w:tc>
          <w:tcPr>
            <w:tcW w:w="3461" w:type="dxa"/>
            <w:gridSpan w:val="2"/>
            <w:tcBorders>
              <w:left w:val="nil"/>
            </w:tcBorders>
          </w:tcPr>
          <w:p w14:paraId="32F2FE1B" w14:textId="6748875E" w:rsidR="006F5178" w:rsidRPr="00E37AFB" w:rsidRDefault="00466E25" w:rsidP="00111A6A">
            <w:pPr>
              <w:spacing w:before="120"/>
              <w:ind w:firstLine="0"/>
              <w:jc w:val="center"/>
              <w:rPr>
                <w:sz w:val="24"/>
                <w:szCs w:val="24"/>
              </w:rPr>
            </w:pPr>
            <w:r>
              <w:rPr>
                <w:sz w:val="24"/>
                <w:szCs w:val="24"/>
              </w:rPr>
              <w:t>12+2х15+14,06+12</w:t>
            </w:r>
          </w:p>
        </w:tc>
      </w:tr>
      <w:tr w:rsidR="0055772E" w:rsidRPr="00E37AFB" w14:paraId="09556D36" w14:textId="77777777" w:rsidTr="0055772E">
        <w:trPr>
          <w:trHeight w:val="637"/>
        </w:trPr>
        <w:tc>
          <w:tcPr>
            <w:tcW w:w="3332" w:type="dxa"/>
            <w:tcMar>
              <w:left w:w="28" w:type="dxa"/>
              <w:right w:w="28" w:type="dxa"/>
            </w:tcMar>
          </w:tcPr>
          <w:p w14:paraId="58462B9E" w14:textId="77777777" w:rsidR="0055772E" w:rsidRPr="00E37AFB" w:rsidRDefault="0055772E" w:rsidP="0055772E">
            <w:pPr>
              <w:tabs>
                <w:tab w:val="left" w:pos="3874"/>
                <w:tab w:val="left" w:leader="underscore" w:pos="10332"/>
              </w:tabs>
              <w:spacing w:before="120"/>
              <w:jc w:val="left"/>
              <w:rPr>
                <w:sz w:val="24"/>
                <w:szCs w:val="24"/>
              </w:rPr>
            </w:pPr>
            <w:r w:rsidRPr="00E37AFB">
              <w:rPr>
                <w:sz w:val="24"/>
                <w:szCs w:val="24"/>
              </w:rPr>
              <w:t>7.5. Число полос движения</w:t>
            </w:r>
          </w:p>
        </w:tc>
        <w:tc>
          <w:tcPr>
            <w:tcW w:w="3555" w:type="dxa"/>
            <w:gridSpan w:val="2"/>
            <w:tcMar>
              <w:left w:w="28" w:type="dxa"/>
              <w:right w:w="28" w:type="dxa"/>
            </w:tcMar>
          </w:tcPr>
          <w:p w14:paraId="17042ABC" w14:textId="77777777" w:rsidR="0055772E" w:rsidRPr="00E37AFB" w:rsidRDefault="0055772E" w:rsidP="0055772E">
            <w:pPr>
              <w:tabs>
                <w:tab w:val="left" w:pos="3464"/>
                <w:tab w:val="center" w:pos="3577"/>
              </w:tabs>
              <w:spacing w:before="120"/>
              <w:ind w:firstLine="0"/>
              <w:jc w:val="center"/>
              <w:rPr>
                <w:sz w:val="24"/>
                <w:szCs w:val="24"/>
              </w:rPr>
            </w:pPr>
            <w:r w:rsidRPr="00E37AFB">
              <w:rPr>
                <w:sz w:val="24"/>
                <w:szCs w:val="24"/>
              </w:rPr>
              <w:t>2</w:t>
            </w:r>
          </w:p>
        </w:tc>
        <w:tc>
          <w:tcPr>
            <w:tcW w:w="3461" w:type="dxa"/>
            <w:gridSpan w:val="2"/>
          </w:tcPr>
          <w:p w14:paraId="15E83C13" w14:textId="77777777" w:rsidR="0055772E" w:rsidRPr="00E37AFB" w:rsidRDefault="0055772E" w:rsidP="0055772E">
            <w:pPr>
              <w:tabs>
                <w:tab w:val="left" w:pos="3464"/>
                <w:tab w:val="center" w:pos="3577"/>
              </w:tabs>
              <w:spacing w:before="120"/>
              <w:ind w:firstLine="0"/>
              <w:jc w:val="center"/>
              <w:rPr>
                <w:sz w:val="24"/>
                <w:szCs w:val="24"/>
              </w:rPr>
            </w:pPr>
            <w:r w:rsidRPr="00E37AFB">
              <w:rPr>
                <w:sz w:val="24"/>
                <w:szCs w:val="24"/>
              </w:rPr>
              <w:t>2</w:t>
            </w:r>
          </w:p>
        </w:tc>
      </w:tr>
      <w:tr w:rsidR="0055772E" w:rsidRPr="00E37AFB" w14:paraId="1CDA5D79" w14:textId="77777777" w:rsidTr="0055772E">
        <w:trPr>
          <w:trHeight w:val="533"/>
        </w:trPr>
        <w:tc>
          <w:tcPr>
            <w:tcW w:w="3332" w:type="dxa"/>
            <w:tcMar>
              <w:left w:w="28" w:type="dxa"/>
              <w:right w:w="28" w:type="dxa"/>
            </w:tcMar>
          </w:tcPr>
          <w:p w14:paraId="2D4B6EF6" w14:textId="77777777" w:rsidR="0055772E" w:rsidRPr="00E37AFB" w:rsidRDefault="0055772E" w:rsidP="0055772E">
            <w:pPr>
              <w:shd w:val="clear" w:color="auto" w:fill="FFFFFF"/>
              <w:spacing w:before="120" w:line="274" w:lineRule="exact"/>
              <w:jc w:val="left"/>
              <w:rPr>
                <w:sz w:val="24"/>
                <w:szCs w:val="24"/>
              </w:rPr>
            </w:pPr>
            <w:r w:rsidRPr="00E37AFB">
              <w:rPr>
                <w:sz w:val="24"/>
                <w:szCs w:val="24"/>
              </w:rPr>
              <w:t>7.6. Тип дорожной одежды</w:t>
            </w:r>
          </w:p>
        </w:tc>
        <w:tc>
          <w:tcPr>
            <w:tcW w:w="3555" w:type="dxa"/>
            <w:gridSpan w:val="2"/>
            <w:tcMar>
              <w:left w:w="28" w:type="dxa"/>
              <w:right w:w="28" w:type="dxa"/>
            </w:tcMar>
          </w:tcPr>
          <w:p w14:paraId="41EC8BA3" w14:textId="77777777" w:rsidR="0055772E" w:rsidRPr="00E37AFB" w:rsidRDefault="0055772E" w:rsidP="0055772E">
            <w:pPr>
              <w:spacing w:before="120"/>
              <w:ind w:firstLine="0"/>
              <w:jc w:val="center"/>
              <w:rPr>
                <w:sz w:val="24"/>
                <w:szCs w:val="24"/>
              </w:rPr>
            </w:pPr>
            <w:r w:rsidRPr="00E37AFB">
              <w:rPr>
                <w:sz w:val="24"/>
                <w:szCs w:val="24"/>
              </w:rPr>
              <w:t>Капитальный</w:t>
            </w:r>
          </w:p>
        </w:tc>
        <w:tc>
          <w:tcPr>
            <w:tcW w:w="3461" w:type="dxa"/>
            <w:gridSpan w:val="2"/>
          </w:tcPr>
          <w:p w14:paraId="2AB5D5DE" w14:textId="77777777" w:rsidR="0055772E" w:rsidRPr="00E37AFB" w:rsidRDefault="0055772E" w:rsidP="0055772E">
            <w:pPr>
              <w:spacing w:before="120"/>
              <w:ind w:firstLine="0"/>
              <w:jc w:val="center"/>
              <w:rPr>
                <w:sz w:val="24"/>
                <w:szCs w:val="24"/>
              </w:rPr>
            </w:pPr>
            <w:r w:rsidRPr="00E37AFB">
              <w:rPr>
                <w:sz w:val="24"/>
                <w:szCs w:val="24"/>
              </w:rPr>
              <w:t>Капитальный</w:t>
            </w:r>
          </w:p>
        </w:tc>
      </w:tr>
      <w:tr w:rsidR="006F5178" w:rsidRPr="00E37AFB" w14:paraId="0A070760" w14:textId="77777777" w:rsidTr="000C076F">
        <w:trPr>
          <w:trHeight w:val="790"/>
        </w:trPr>
        <w:tc>
          <w:tcPr>
            <w:tcW w:w="3332" w:type="dxa"/>
            <w:tcMar>
              <w:left w:w="28" w:type="dxa"/>
              <w:right w:w="28" w:type="dxa"/>
            </w:tcMar>
          </w:tcPr>
          <w:p w14:paraId="0040AACD" w14:textId="77777777" w:rsidR="006F5178" w:rsidRPr="00E37AFB" w:rsidRDefault="006F5178" w:rsidP="00111A6A">
            <w:pPr>
              <w:shd w:val="clear" w:color="auto" w:fill="FFFFFF"/>
              <w:spacing w:before="120" w:line="274" w:lineRule="exact"/>
              <w:jc w:val="left"/>
              <w:rPr>
                <w:sz w:val="24"/>
                <w:szCs w:val="24"/>
              </w:rPr>
            </w:pPr>
            <w:r w:rsidRPr="00E37AFB">
              <w:rPr>
                <w:sz w:val="24"/>
                <w:szCs w:val="24"/>
              </w:rPr>
              <w:t>7.7. Вид покрытия</w:t>
            </w:r>
          </w:p>
        </w:tc>
        <w:tc>
          <w:tcPr>
            <w:tcW w:w="3555" w:type="dxa"/>
            <w:gridSpan w:val="2"/>
            <w:tcMar>
              <w:left w:w="28" w:type="dxa"/>
              <w:right w:w="28" w:type="dxa"/>
            </w:tcMar>
          </w:tcPr>
          <w:p w14:paraId="4BE524A8" w14:textId="77777777" w:rsidR="006F5178" w:rsidRPr="00E37AFB" w:rsidRDefault="006F5178" w:rsidP="00111A6A">
            <w:pPr>
              <w:spacing w:before="120"/>
              <w:ind w:firstLine="0"/>
              <w:jc w:val="center"/>
              <w:rPr>
                <w:sz w:val="24"/>
                <w:szCs w:val="24"/>
              </w:rPr>
            </w:pPr>
            <w:r w:rsidRPr="00E37AFB">
              <w:rPr>
                <w:sz w:val="24"/>
                <w:szCs w:val="24"/>
              </w:rPr>
              <w:t>Асфальтобетон</w:t>
            </w:r>
          </w:p>
        </w:tc>
        <w:tc>
          <w:tcPr>
            <w:tcW w:w="3461" w:type="dxa"/>
            <w:gridSpan w:val="2"/>
            <w:tcBorders>
              <w:left w:val="nil"/>
            </w:tcBorders>
            <w:shd w:val="clear" w:color="auto" w:fill="auto"/>
          </w:tcPr>
          <w:p w14:paraId="3CE3CB9C" w14:textId="28F25A8E" w:rsidR="00F645FA" w:rsidRPr="000C076F" w:rsidRDefault="003864E2" w:rsidP="00111A6A">
            <w:pPr>
              <w:spacing w:before="120"/>
              <w:ind w:firstLine="0"/>
              <w:rPr>
                <w:spacing w:val="-2"/>
                <w:sz w:val="24"/>
                <w:szCs w:val="24"/>
              </w:rPr>
            </w:pPr>
            <w:r w:rsidRPr="007E1636">
              <w:rPr>
                <w:sz w:val="24"/>
                <w:szCs w:val="24"/>
              </w:rPr>
              <w:t>Асфальтобетон, верхний и нижний слой из щебеночно-мастичного асфальтобетона ЩМА-16 по ГОСТ 58406.1-2020</w:t>
            </w:r>
            <w:r>
              <w:rPr>
                <w:sz w:val="24"/>
                <w:szCs w:val="24"/>
              </w:rPr>
              <w:t>.</w:t>
            </w:r>
          </w:p>
        </w:tc>
      </w:tr>
      <w:tr w:rsidR="006F5178" w:rsidRPr="00E37AFB" w14:paraId="22855AEA" w14:textId="77777777" w:rsidTr="000C076F">
        <w:trPr>
          <w:trHeight w:val="509"/>
        </w:trPr>
        <w:tc>
          <w:tcPr>
            <w:tcW w:w="3332" w:type="dxa"/>
            <w:tcMar>
              <w:left w:w="28" w:type="dxa"/>
              <w:right w:w="28" w:type="dxa"/>
            </w:tcMar>
          </w:tcPr>
          <w:p w14:paraId="4AB2B056" w14:textId="77777777" w:rsidR="006F5178" w:rsidRPr="00E37AFB" w:rsidRDefault="006F5178" w:rsidP="00E80848">
            <w:pPr>
              <w:shd w:val="clear" w:color="auto" w:fill="FFFFFF"/>
              <w:spacing w:before="120"/>
              <w:jc w:val="left"/>
              <w:rPr>
                <w:sz w:val="24"/>
                <w:szCs w:val="24"/>
              </w:rPr>
            </w:pPr>
            <w:r w:rsidRPr="00E37AFB">
              <w:rPr>
                <w:sz w:val="24"/>
                <w:szCs w:val="24"/>
              </w:rPr>
              <w:t>7.8. Расчетные нагрузки для проектирования моста</w:t>
            </w:r>
          </w:p>
        </w:tc>
        <w:tc>
          <w:tcPr>
            <w:tcW w:w="3555" w:type="dxa"/>
            <w:gridSpan w:val="2"/>
            <w:tcMar>
              <w:left w:w="28" w:type="dxa"/>
              <w:right w:w="28" w:type="dxa"/>
            </w:tcMar>
          </w:tcPr>
          <w:p w14:paraId="4423B181" w14:textId="77777777" w:rsidR="006F5178" w:rsidRPr="00E37AFB" w:rsidRDefault="00E37AFB" w:rsidP="00E80848">
            <w:pPr>
              <w:spacing w:before="120"/>
              <w:ind w:firstLine="0"/>
              <w:jc w:val="center"/>
              <w:rPr>
                <w:sz w:val="24"/>
                <w:szCs w:val="24"/>
              </w:rPr>
            </w:pPr>
            <w:r w:rsidRPr="00E37AFB">
              <w:rPr>
                <w:sz w:val="24"/>
                <w:szCs w:val="24"/>
              </w:rPr>
              <w:t>Н</w:t>
            </w:r>
            <w:r w:rsidR="006F5178" w:rsidRPr="00E37AFB">
              <w:rPr>
                <w:sz w:val="24"/>
                <w:szCs w:val="24"/>
              </w:rPr>
              <w:t>-</w:t>
            </w:r>
            <w:r w:rsidRPr="00E37AFB">
              <w:rPr>
                <w:sz w:val="24"/>
                <w:szCs w:val="24"/>
              </w:rPr>
              <w:t>30</w:t>
            </w:r>
            <w:r w:rsidR="00111A6A" w:rsidRPr="00E37AFB">
              <w:rPr>
                <w:sz w:val="24"/>
                <w:szCs w:val="24"/>
              </w:rPr>
              <w:t xml:space="preserve">, </w:t>
            </w:r>
            <w:r w:rsidR="006F5178" w:rsidRPr="00E37AFB">
              <w:rPr>
                <w:sz w:val="24"/>
                <w:szCs w:val="24"/>
              </w:rPr>
              <w:t>НК-80</w:t>
            </w:r>
          </w:p>
        </w:tc>
        <w:tc>
          <w:tcPr>
            <w:tcW w:w="3461" w:type="dxa"/>
            <w:gridSpan w:val="2"/>
            <w:tcBorders>
              <w:left w:val="nil"/>
            </w:tcBorders>
            <w:shd w:val="clear" w:color="auto" w:fill="auto"/>
          </w:tcPr>
          <w:p w14:paraId="285D68AC" w14:textId="08424858" w:rsidR="006F5178" w:rsidRPr="000C076F" w:rsidRDefault="00322BFD" w:rsidP="00E80848">
            <w:pPr>
              <w:spacing w:before="120"/>
              <w:ind w:firstLine="0"/>
              <w:jc w:val="center"/>
              <w:rPr>
                <w:sz w:val="24"/>
                <w:szCs w:val="24"/>
              </w:rPr>
            </w:pPr>
            <w:r w:rsidRPr="00AB6407">
              <w:rPr>
                <w:sz w:val="24"/>
                <w:szCs w:val="24"/>
              </w:rPr>
              <w:t>А-11</w:t>
            </w:r>
            <w:r w:rsidR="00111A6A" w:rsidRPr="000C076F">
              <w:rPr>
                <w:sz w:val="24"/>
                <w:szCs w:val="24"/>
              </w:rPr>
              <w:t xml:space="preserve">, </w:t>
            </w:r>
            <w:r w:rsidR="00BB3E02" w:rsidRPr="000C076F">
              <w:rPr>
                <w:sz w:val="24"/>
                <w:szCs w:val="24"/>
              </w:rPr>
              <w:t>НК-80</w:t>
            </w:r>
          </w:p>
        </w:tc>
      </w:tr>
      <w:tr w:rsidR="006F5178" w:rsidRPr="00E37AFB" w14:paraId="577E146A" w14:textId="77777777" w:rsidTr="006F5178">
        <w:trPr>
          <w:trHeight w:val="790"/>
        </w:trPr>
        <w:tc>
          <w:tcPr>
            <w:tcW w:w="3332" w:type="dxa"/>
            <w:tcMar>
              <w:left w:w="28" w:type="dxa"/>
              <w:right w:w="28" w:type="dxa"/>
            </w:tcMar>
          </w:tcPr>
          <w:p w14:paraId="70FD80F9" w14:textId="77777777" w:rsidR="006F5178" w:rsidRPr="00E37AFB" w:rsidRDefault="006F5178" w:rsidP="00E80848">
            <w:pPr>
              <w:shd w:val="clear" w:color="auto" w:fill="FFFFFF"/>
              <w:spacing w:before="120" w:line="24" w:lineRule="atLeast"/>
              <w:jc w:val="left"/>
              <w:rPr>
                <w:sz w:val="24"/>
                <w:szCs w:val="24"/>
              </w:rPr>
            </w:pPr>
            <w:r w:rsidRPr="00E37AFB">
              <w:rPr>
                <w:sz w:val="24"/>
                <w:szCs w:val="24"/>
              </w:rPr>
              <w:t xml:space="preserve">7.9. Габарит моста </w:t>
            </w:r>
          </w:p>
        </w:tc>
        <w:tc>
          <w:tcPr>
            <w:tcW w:w="3555" w:type="dxa"/>
            <w:gridSpan w:val="2"/>
            <w:tcMar>
              <w:left w:w="28" w:type="dxa"/>
              <w:right w:w="28" w:type="dxa"/>
            </w:tcMar>
          </w:tcPr>
          <w:p w14:paraId="4849B29D" w14:textId="77777777" w:rsidR="006F5178" w:rsidRPr="00E37AFB" w:rsidRDefault="006F5178" w:rsidP="00E80848">
            <w:pPr>
              <w:spacing w:before="120" w:line="24" w:lineRule="atLeast"/>
              <w:ind w:firstLine="0"/>
              <w:rPr>
                <w:sz w:val="24"/>
                <w:szCs w:val="24"/>
              </w:rPr>
            </w:pPr>
            <w:r w:rsidRPr="00E37AFB">
              <w:rPr>
                <w:sz w:val="24"/>
                <w:szCs w:val="24"/>
              </w:rPr>
              <w:t>- габарит проезжей части –</w:t>
            </w:r>
          </w:p>
          <w:p w14:paraId="4E560913" w14:textId="77777777" w:rsidR="006F5178" w:rsidRPr="00E37AFB" w:rsidRDefault="006F5178" w:rsidP="00E80848">
            <w:pPr>
              <w:spacing w:line="24" w:lineRule="atLeast"/>
              <w:ind w:firstLine="0"/>
              <w:rPr>
                <w:sz w:val="24"/>
                <w:szCs w:val="24"/>
              </w:rPr>
            </w:pPr>
            <w:r w:rsidRPr="00E37AFB">
              <w:rPr>
                <w:sz w:val="24"/>
                <w:szCs w:val="24"/>
              </w:rPr>
              <w:t>Г-</w:t>
            </w:r>
            <w:r w:rsidR="00BB3E02" w:rsidRPr="00E37AFB">
              <w:rPr>
                <w:sz w:val="24"/>
                <w:szCs w:val="24"/>
              </w:rPr>
              <w:t>10</w:t>
            </w:r>
            <w:r w:rsidRPr="00E37AFB">
              <w:rPr>
                <w:sz w:val="24"/>
                <w:szCs w:val="24"/>
              </w:rPr>
              <w:t>;</w:t>
            </w:r>
          </w:p>
          <w:p w14:paraId="55A70826" w14:textId="702E9B43" w:rsidR="006F5178" w:rsidRPr="00E37AFB" w:rsidRDefault="006F5178" w:rsidP="00E80848">
            <w:pPr>
              <w:spacing w:line="24" w:lineRule="atLeast"/>
              <w:ind w:firstLine="0"/>
              <w:rPr>
                <w:sz w:val="24"/>
                <w:szCs w:val="24"/>
              </w:rPr>
            </w:pPr>
            <w:r w:rsidRPr="00E37AFB">
              <w:rPr>
                <w:sz w:val="24"/>
                <w:szCs w:val="24"/>
              </w:rPr>
              <w:t xml:space="preserve">- ширина тротуаров – </w:t>
            </w:r>
            <w:r w:rsidR="00C414DC">
              <w:rPr>
                <w:sz w:val="24"/>
                <w:szCs w:val="24"/>
              </w:rPr>
              <w:t>1</w:t>
            </w:r>
            <w:r w:rsidR="00E37AFB" w:rsidRPr="00E37AFB">
              <w:rPr>
                <w:sz w:val="24"/>
                <w:szCs w:val="24"/>
              </w:rPr>
              <w:t>х0,7</w:t>
            </w:r>
            <w:r w:rsidR="005B3216">
              <w:rPr>
                <w:sz w:val="24"/>
                <w:szCs w:val="24"/>
              </w:rPr>
              <w:t>7</w:t>
            </w:r>
            <w:r w:rsidR="00E37AFB" w:rsidRPr="00E37AFB">
              <w:rPr>
                <w:sz w:val="24"/>
                <w:szCs w:val="24"/>
              </w:rPr>
              <w:t>м</w:t>
            </w:r>
            <w:r w:rsidR="005B3216">
              <w:rPr>
                <w:sz w:val="24"/>
                <w:szCs w:val="24"/>
              </w:rPr>
              <w:t>+1х0,96м</w:t>
            </w:r>
          </w:p>
        </w:tc>
        <w:tc>
          <w:tcPr>
            <w:tcW w:w="3461" w:type="dxa"/>
            <w:gridSpan w:val="2"/>
            <w:tcBorders>
              <w:left w:val="nil"/>
            </w:tcBorders>
          </w:tcPr>
          <w:p w14:paraId="03F08960" w14:textId="77777777" w:rsidR="006F5178" w:rsidRPr="00E37AFB" w:rsidRDefault="006F5178" w:rsidP="00E80848">
            <w:pPr>
              <w:spacing w:before="120" w:line="24" w:lineRule="atLeast"/>
              <w:ind w:firstLine="0"/>
              <w:jc w:val="left"/>
              <w:rPr>
                <w:sz w:val="24"/>
                <w:szCs w:val="24"/>
              </w:rPr>
            </w:pPr>
            <w:r w:rsidRPr="00E37AFB">
              <w:rPr>
                <w:sz w:val="24"/>
                <w:szCs w:val="24"/>
              </w:rPr>
              <w:t>в соответствии с СП 35.13330.2011;</w:t>
            </w:r>
          </w:p>
          <w:p w14:paraId="3DD2ED1C" w14:textId="77777777" w:rsidR="006F5178" w:rsidRPr="00E37AFB" w:rsidRDefault="006F5178" w:rsidP="00E80848">
            <w:pPr>
              <w:spacing w:line="24" w:lineRule="atLeast"/>
              <w:ind w:firstLine="0"/>
              <w:rPr>
                <w:sz w:val="24"/>
                <w:szCs w:val="24"/>
              </w:rPr>
            </w:pPr>
            <w:r w:rsidRPr="00E37AFB">
              <w:rPr>
                <w:sz w:val="24"/>
                <w:szCs w:val="24"/>
              </w:rPr>
              <w:t xml:space="preserve"> ГОСТ 33391-2015;</w:t>
            </w:r>
          </w:p>
          <w:p w14:paraId="5FDF1EB7" w14:textId="77777777" w:rsidR="006F5178" w:rsidRPr="00E37AFB" w:rsidRDefault="006F5178" w:rsidP="00E80848">
            <w:pPr>
              <w:spacing w:line="24" w:lineRule="atLeast"/>
              <w:ind w:firstLine="0"/>
              <w:rPr>
                <w:spacing w:val="-4"/>
                <w:sz w:val="24"/>
                <w:szCs w:val="24"/>
              </w:rPr>
            </w:pPr>
            <w:r w:rsidRPr="00E37AFB">
              <w:rPr>
                <w:spacing w:val="-4"/>
                <w:sz w:val="24"/>
                <w:szCs w:val="24"/>
              </w:rPr>
              <w:t>- габарит проезжей части – Г-10;</w:t>
            </w:r>
          </w:p>
          <w:p w14:paraId="1EA8E10E" w14:textId="7D14BD12" w:rsidR="006F5178" w:rsidRDefault="006F5178" w:rsidP="00E80848">
            <w:pPr>
              <w:spacing w:line="24" w:lineRule="atLeast"/>
              <w:ind w:firstLine="0"/>
              <w:jc w:val="left"/>
              <w:rPr>
                <w:sz w:val="24"/>
                <w:szCs w:val="24"/>
              </w:rPr>
            </w:pPr>
            <w:r w:rsidRPr="00E37AFB">
              <w:rPr>
                <w:sz w:val="24"/>
                <w:szCs w:val="24"/>
              </w:rPr>
              <w:lastRenderedPageBreak/>
              <w:t xml:space="preserve">- ширина тротуаров – </w:t>
            </w:r>
            <w:r w:rsidR="005B3216">
              <w:rPr>
                <w:sz w:val="24"/>
                <w:szCs w:val="24"/>
              </w:rPr>
              <w:t>2</w:t>
            </w:r>
            <w:r w:rsidRPr="00E37AFB">
              <w:rPr>
                <w:sz w:val="24"/>
                <w:szCs w:val="24"/>
              </w:rPr>
              <w:t>х0,75м (уточнить при проектировании)</w:t>
            </w:r>
          </w:p>
          <w:p w14:paraId="0DAA40A1" w14:textId="086826E5" w:rsidR="00AB6407" w:rsidRPr="00E37AFB" w:rsidRDefault="00AB6407" w:rsidP="00E80848">
            <w:pPr>
              <w:spacing w:line="24" w:lineRule="atLeast"/>
              <w:ind w:firstLine="0"/>
              <w:jc w:val="left"/>
              <w:rPr>
                <w:sz w:val="24"/>
                <w:szCs w:val="24"/>
              </w:rPr>
            </w:pPr>
          </w:p>
        </w:tc>
      </w:tr>
      <w:tr w:rsidR="006F5178" w:rsidRPr="00E37AFB" w14:paraId="12700891" w14:textId="77777777" w:rsidTr="006F5178">
        <w:trPr>
          <w:trHeight w:val="790"/>
        </w:trPr>
        <w:tc>
          <w:tcPr>
            <w:tcW w:w="3332" w:type="dxa"/>
            <w:tcMar>
              <w:left w:w="28" w:type="dxa"/>
              <w:right w:w="28" w:type="dxa"/>
            </w:tcMar>
          </w:tcPr>
          <w:p w14:paraId="1AE1FBA1" w14:textId="77777777" w:rsidR="006F5178" w:rsidRPr="00E37AFB" w:rsidRDefault="006F5178" w:rsidP="00111A6A">
            <w:pPr>
              <w:tabs>
                <w:tab w:val="left" w:pos="3874"/>
                <w:tab w:val="left" w:leader="underscore" w:pos="10332"/>
              </w:tabs>
              <w:spacing w:before="120"/>
              <w:jc w:val="left"/>
              <w:rPr>
                <w:sz w:val="24"/>
                <w:szCs w:val="24"/>
              </w:rPr>
            </w:pPr>
            <w:r w:rsidRPr="00E37AFB">
              <w:rPr>
                <w:sz w:val="24"/>
                <w:szCs w:val="24"/>
              </w:rPr>
              <w:lastRenderedPageBreak/>
              <w:t>7.10. Материал пролетных строений</w:t>
            </w:r>
          </w:p>
        </w:tc>
        <w:tc>
          <w:tcPr>
            <w:tcW w:w="3555" w:type="dxa"/>
            <w:gridSpan w:val="2"/>
            <w:tcMar>
              <w:left w:w="28" w:type="dxa"/>
              <w:right w:w="28" w:type="dxa"/>
            </w:tcMar>
          </w:tcPr>
          <w:p w14:paraId="6A7F1026" w14:textId="77777777" w:rsidR="006F5178" w:rsidRPr="00E37AFB" w:rsidRDefault="00277C24" w:rsidP="00111A6A">
            <w:pPr>
              <w:tabs>
                <w:tab w:val="left" w:pos="978"/>
                <w:tab w:val="center" w:pos="1734"/>
              </w:tabs>
              <w:spacing w:before="120"/>
              <w:ind w:firstLine="0"/>
              <w:jc w:val="center"/>
              <w:rPr>
                <w:sz w:val="24"/>
                <w:szCs w:val="24"/>
              </w:rPr>
            </w:pPr>
            <w:r w:rsidRPr="00E37AFB">
              <w:rPr>
                <w:sz w:val="24"/>
                <w:szCs w:val="24"/>
              </w:rPr>
              <w:t>Железобетон</w:t>
            </w:r>
          </w:p>
        </w:tc>
        <w:tc>
          <w:tcPr>
            <w:tcW w:w="3461" w:type="dxa"/>
            <w:gridSpan w:val="2"/>
            <w:tcBorders>
              <w:left w:val="nil"/>
            </w:tcBorders>
          </w:tcPr>
          <w:p w14:paraId="279B78A5" w14:textId="77777777" w:rsidR="006F5178" w:rsidRPr="00E37AFB" w:rsidRDefault="00277C24" w:rsidP="00111A6A">
            <w:pPr>
              <w:spacing w:before="120"/>
              <w:ind w:firstLine="0"/>
              <w:jc w:val="center"/>
              <w:rPr>
                <w:sz w:val="24"/>
                <w:szCs w:val="24"/>
              </w:rPr>
            </w:pPr>
            <w:r w:rsidRPr="00E37AFB">
              <w:rPr>
                <w:sz w:val="24"/>
                <w:szCs w:val="24"/>
              </w:rPr>
              <w:t>Железобетон</w:t>
            </w:r>
          </w:p>
        </w:tc>
      </w:tr>
      <w:tr w:rsidR="006F5178" w:rsidRPr="00E37AFB" w14:paraId="413CFD6C" w14:textId="77777777" w:rsidTr="0055772E">
        <w:trPr>
          <w:trHeight w:val="633"/>
        </w:trPr>
        <w:tc>
          <w:tcPr>
            <w:tcW w:w="3332" w:type="dxa"/>
            <w:tcMar>
              <w:left w:w="28" w:type="dxa"/>
              <w:right w:w="28" w:type="dxa"/>
            </w:tcMar>
          </w:tcPr>
          <w:p w14:paraId="77727D70" w14:textId="77777777" w:rsidR="006F5178" w:rsidRDefault="006F5178" w:rsidP="00E80848">
            <w:pPr>
              <w:tabs>
                <w:tab w:val="left" w:pos="3874"/>
                <w:tab w:val="left" w:leader="underscore" w:pos="10332"/>
              </w:tabs>
              <w:spacing w:before="120"/>
              <w:jc w:val="left"/>
              <w:rPr>
                <w:sz w:val="24"/>
                <w:szCs w:val="24"/>
              </w:rPr>
            </w:pPr>
            <w:r w:rsidRPr="00E37AFB">
              <w:rPr>
                <w:sz w:val="24"/>
                <w:szCs w:val="24"/>
              </w:rPr>
              <w:t>7.11. Техническое состояние</w:t>
            </w:r>
          </w:p>
          <w:p w14:paraId="6F05661C" w14:textId="1ABA4840" w:rsidR="00AB6407" w:rsidRPr="00E37AFB" w:rsidRDefault="00AB6407" w:rsidP="00E80848">
            <w:pPr>
              <w:tabs>
                <w:tab w:val="left" w:pos="3874"/>
                <w:tab w:val="left" w:leader="underscore" w:pos="10332"/>
              </w:tabs>
              <w:spacing w:before="120"/>
              <w:jc w:val="left"/>
              <w:rPr>
                <w:sz w:val="24"/>
                <w:szCs w:val="24"/>
              </w:rPr>
            </w:pPr>
          </w:p>
        </w:tc>
        <w:tc>
          <w:tcPr>
            <w:tcW w:w="3555" w:type="dxa"/>
            <w:gridSpan w:val="2"/>
            <w:tcMar>
              <w:left w:w="28" w:type="dxa"/>
              <w:right w:w="28" w:type="dxa"/>
            </w:tcMar>
          </w:tcPr>
          <w:p w14:paraId="3D2B2C4B" w14:textId="77777777" w:rsidR="006F5178" w:rsidRPr="00E37AFB" w:rsidRDefault="009D4ADD" w:rsidP="003730E0">
            <w:pPr>
              <w:spacing w:before="120"/>
              <w:ind w:firstLine="0"/>
              <w:jc w:val="center"/>
              <w:rPr>
                <w:sz w:val="24"/>
                <w:szCs w:val="24"/>
              </w:rPr>
            </w:pPr>
            <w:r>
              <w:rPr>
                <w:sz w:val="24"/>
                <w:szCs w:val="24"/>
              </w:rPr>
              <w:t>Неу</w:t>
            </w:r>
            <w:r w:rsidR="006F5178" w:rsidRPr="00E37AFB">
              <w:rPr>
                <w:sz w:val="24"/>
                <w:szCs w:val="24"/>
              </w:rPr>
              <w:t>довлетворительное</w:t>
            </w:r>
          </w:p>
        </w:tc>
        <w:tc>
          <w:tcPr>
            <w:tcW w:w="3461" w:type="dxa"/>
            <w:gridSpan w:val="2"/>
            <w:tcBorders>
              <w:left w:val="nil"/>
            </w:tcBorders>
          </w:tcPr>
          <w:p w14:paraId="3C4F1748" w14:textId="77777777" w:rsidR="006F5178" w:rsidRPr="00E37AFB" w:rsidRDefault="006F5178" w:rsidP="00E80848">
            <w:pPr>
              <w:spacing w:before="120"/>
              <w:ind w:firstLine="0"/>
              <w:jc w:val="center"/>
              <w:rPr>
                <w:sz w:val="24"/>
                <w:szCs w:val="24"/>
              </w:rPr>
            </w:pPr>
            <w:r w:rsidRPr="00E37AFB">
              <w:rPr>
                <w:sz w:val="24"/>
                <w:szCs w:val="24"/>
              </w:rPr>
              <w:t>Хорошее</w:t>
            </w:r>
          </w:p>
        </w:tc>
      </w:tr>
      <w:tr w:rsidR="00924D50" w:rsidRPr="00E37AFB" w14:paraId="43615A87" w14:textId="77777777" w:rsidTr="00306A6E">
        <w:trPr>
          <w:gridAfter w:val="1"/>
          <w:wAfter w:w="142" w:type="dxa"/>
          <w:trHeight w:val="1418"/>
        </w:trPr>
        <w:tc>
          <w:tcPr>
            <w:tcW w:w="3332" w:type="dxa"/>
            <w:tcMar>
              <w:left w:w="28" w:type="dxa"/>
              <w:right w:w="28" w:type="dxa"/>
            </w:tcMar>
          </w:tcPr>
          <w:p w14:paraId="5BD2F106" w14:textId="77777777" w:rsidR="00924D50" w:rsidRPr="00E37AFB" w:rsidRDefault="007B12E8" w:rsidP="00E80848">
            <w:pPr>
              <w:jc w:val="left"/>
              <w:rPr>
                <w:bCs/>
                <w:color w:val="000000"/>
                <w:spacing w:val="6"/>
                <w:sz w:val="24"/>
                <w:szCs w:val="24"/>
              </w:rPr>
            </w:pPr>
            <w:r w:rsidRPr="00E37AFB">
              <w:rPr>
                <w:sz w:val="24"/>
                <w:szCs w:val="24"/>
              </w:rPr>
              <w:t>8. Требования к составу работ и содержанию проектной документации</w:t>
            </w:r>
          </w:p>
        </w:tc>
        <w:tc>
          <w:tcPr>
            <w:tcW w:w="6874" w:type="dxa"/>
            <w:gridSpan w:val="3"/>
            <w:tcMar>
              <w:left w:w="28" w:type="dxa"/>
              <w:right w:w="28" w:type="dxa"/>
            </w:tcMar>
          </w:tcPr>
          <w:p w14:paraId="46755662" w14:textId="77777777" w:rsidR="00924D50" w:rsidRPr="00E37AFB" w:rsidRDefault="007B12E8" w:rsidP="007B12E8">
            <w:pPr>
              <w:autoSpaceDE w:val="0"/>
              <w:autoSpaceDN w:val="0"/>
              <w:adjustRightInd w:val="0"/>
              <w:rPr>
                <w:sz w:val="24"/>
                <w:szCs w:val="24"/>
              </w:rPr>
            </w:pPr>
            <w:r w:rsidRPr="00E37AFB">
              <w:rPr>
                <w:sz w:val="24"/>
                <w:szCs w:val="24"/>
              </w:rPr>
              <w:t xml:space="preserve">8.1. Проектную документацию разработать в соответствии с Положением о составе разделов проектной документации и требованиях к их содержанию, утвержденного постановлением Правительства РФ от 16.02.2008 №87 </w:t>
            </w:r>
            <w:r w:rsidRPr="00E37AFB">
              <w:rPr>
                <w:rFonts w:eastAsia="Calibri"/>
                <w:sz w:val="24"/>
                <w:szCs w:val="24"/>
              </w:rPr>
              <w:t>«О составе разделов проектной документации и требованиях к их содержанию»</w:t>
            </w:r>
            <w:r w:rsidRPr="00E37AFB">
              <w:rPr>
                <w:sz w:val="24"/>
                <w:szCs w:val="24"/>
              </w:rPr>
              <w:t xml:space="preserve"> (с изменениями и дополнениями).</w:t>
            </w:r>
            <w:r w:rsidR="00924D50" w:rsidRPr="00E37AFB">
              <w:rPr>
                <w:sz w:val="24"/>
                <w:szCs w:val="24"/>
              </w:rPr>
              <w:t xml:space="preserve"> </w:t>
            </w:r>
          </w:p>
          <w:p w14:paraId="1E7FDA53" w14:textId="77777777" w:rsidR="007B12E8" w:rsidRPr="00E37AFB" w:rsidRDefault="007B12E8" w:rsidP="007B12E8">
            <w:pPr>
              <w:autoSpaceDE w:val="0"/>
              <w:autoSpaceDN w:val="0"/>
              <w:adjustRightInd w:val="0"/>
              <w:rPr>
                <w:sz w:val="24"/>
                <w:szCs w:val="24"/>
              </w:rPr>
            </w:pPr>
            <w:r w:rsidRPr="00E37AFB">
              <w:rPr>
                <w:sz w:val="24"/>
                <w:szCs w:val="24"/>
              </w:rPr>
              <w:t xml:space="preserve">8.2. Раздел «Пояснительная записка» должен содержать обоснования проектных решений, пояснения, результаты расчетов, обосновывающих принятые технические решения, ссылки на документы, содержащие методики расчетов в соответствии с требованиями </w:t>
            </w:r>
            <w:r w:rsidRPr="00E37AFB">
              <w:rPr>
                <w:iCs/>
                <w:sz w:val="24"/>
                <w:szCs w:val="24"/>
              </w:rPr>
              <w:t xml:space="preserve">п.6 ст.15 Федерального </w:t>
            </w:r>
            <w:hyperlink r:id="rId8" w:history="1">
              <w:r w:rsidRPr="00E37AFB">
                <w:rPr>
                  <w:iCs/>
                  <w:sz w:val="24"/>
                  <w:szCs w:val="24"/>
                </w:rPr>
                <w:t>закон</w:t>
              </w:r>
            </w:hyperlink>
            <w:r w:rsidRPr="00E37AFB">
              <w:rPr>
                <w:iCs/>
                <w:sz w:val="24"/>
                <w:szCs w:val="24"/>
              </w:rPr>
              <w:t xml:space="preserve">а от 30.12.2009г. №384-ФЗ «Технический регламент о безопасности зданий и сооружений» </w:t>
            </w:r>
            <w:r w:rsidRPr="00E37AFB">
              <w:rPr>
                <w:sz w:val="24"/>
                <w:szCs w:val="24"/>
              </w:rPr>
              <w:t>(с изменениями и дополнениями).</w:t>
            </w:r>
          </w:p>
          <w:p w14:paraId="29E76B22" w14:textId="77777777" w:rsidR="007B12E8" w:rsidRPr="00E37AFB" w:rsidRDefault="007B12E8" w:rsidP="007B12E8">
            <w:pPr>
              <w:autoSpaceDE w:val="0"/>
              <w:autoSpaceDN w:val="0"/>
              <w:adjustRightInd w:val="0"/>
              <w:rPr>
                <w:sz w:val="24"/>
                <w:szCs w:val="24"/>
              </w:rPr>
            </w:pPr>
            <w:r w:rsidRPr="00E37AFB">
              <w:rPr>
                <w:sz w:val="24"/>
                <w:szCs w:val="24"/>
              </w:rPr>
              <w:t>8.2.1. Раздел «Состояние сооружения», в котором описать состояние сооружения до ремонта, с описанием дефектов, выявленных осмотром в сравнении с данными паспорта. Составить дефектную ведомость с фотоматериалами.</w:t>
            </w:r>
          </w:p>
          <w:p w14:paraId="2E05CE0C" w14:textId="77777777" w:rsidR="00FC337F" w:rsidRPr="00E37AFB" w:rsidRDefault="00FC337F" w:rsidP="00FC337F">
            <w:pPr>
              <w:autoSpaceDE w:val="0"/>
              <w:autoSpaceDN w:val="0"/>
              <w:adjustRightInd w:val="0"/>
              <w:rPr>
                <w:sz w:val="24"/>
                <w:szCs w:val="24"/>
              </w:rPr>
            </w:pPr>
            <w:r w:rsidRPr="00E37AFB">
              <w:rPr>
                <w:sz w:val="24"/>
                <w:szCs w:val="24"/>
              </w:rPr>
              <w:t>8.3. В составе проектной документации:</w:t>
            </w:r>
          </w:p>
          <w:p w14:paraId="2FBE5BE8" w14:textId="75646199" w:rsidR="007B12E8" w:rsidRPr="00E37AFB" w:rsidRDefault="007B12E8" w:rsidP="007B12E8">
            <w:pPr>
              <w:autoSpaceDE w:val="0"/>
              <w:autoSpaceDN w:val="0"/>
              <w:adjustRightInd w:val="0"/>
              <w:rPr>
                <w:spacing w:val="-1"/>
                <w:sz w:val="24"/>
                <w:szCs w:val="24"/>
              </w:rPr>
            </w:pPr>
            <w:r w:rsidRPr="00E37AFB">
              <w:rPr>
                <w:sz w:val="24"/>
                <w:szCs w:val="24"/>
              </w:rPr>
              <w:t>8.3.</w:t>
            </w:r>
            <w:r w:rsidR="00FC337F" w:rsidRPr="00E37AFB">
              <w:rPr>
                <w:sz w:val="24"/>
                <w:szCs w:val="24"/>
              </w:rPr>
              <w:t>1.</w:t>
            </w:r>
            <w:r w:rsidRPr="00E37AFB">
              <w:rPr>
                <w:sz w:val="24"/>
                <w:szCs w:val="24"/>
              </w:rPr>
              <w:t xml:space="preserve"> Разработать р</w:t>
            </w:r>
            <w:r w:rsidRPr="00E37AFB">
              <w:rPr>
                <w:spacing w:val="-1"/>
                <w:sz w:val="24"/>
                <w:szCs w:val="24"/>
              </w:rPr>
              <w:t>аздел «Инновационные технологии». Применять строительные материалы, конструкции и изделия, имеющие технические условия, подтверждение соответствия безопасности. Применение зарубежных материалов, конструкций и технологий согласовать с заказчиком. Рассмотреть варианты использования местных материалов, технологий улучшения некондиционных грунтов.</w:t>
            </w:r>
            <w:r w:rsidRPr="00E37AFB">
              <w:rPr>
                <w:sz w:val="24"/>
                <w:szCs w:val="24"/>
              </w:rPr>
              <w:t xml:space="preserve"> </w:t>
            </w:r>
          </w:p>
          <w:p w14:paraId="34D899F1" w14:textId="77777777" w:rsidR="007B12E8" w:rsidRPr="00E37AFB" w:rsidRDefault="007B12E8" w:rsidP="007B12E8">
            <w:pPr>
              <w:tabs>
                <w:tab w:val="left" w:pos="627"/>
              </w:tabs>
              <w:rPr>
                <w:sz w:val="24"/>
                <w:szCs w:val="24"/>
              </w:rPr>
            </w:pPr>
            <w:r w:rsidRPr="00E37AFB">
              <w:rPr>
                <w:sz w:val="24"/>
                <w:szCs w:val="24"/>
              </w:rPr>
              <w:t>В соответствии с поручением Президента Российской Федерации от 22.12.2012г. №Пр-3028 предусмотреть применение композиционных материалов (при необходимости определить проектированием).</w:t>
            </w:r>
          </w:p>
          <w:p w14:paraId="7496710A" w14:textId="77777777" w:rsidR="007B12E8" w:rsidRPr="00E37AFB" w:rsidRDefault="007B12E8" w:rsidP="007B12E8">
            <w:pPr>
              <w:shd w:val="clear" w:color="auto" w:fill="FFFFFF"/>
              <w:tabs>
                <w:tab w:val="left" w:pos="826"/>
              </w:tabs>
              <w:rPr>
                <w:sz w:val="24"/>
                <w:szCs w:val="24"/>
              </w:rPr>
            </w:pPr>
            <w:r w:rsidRPr="00E37AFB">
              <w:rPr>
                <w:sz w:val="24"/>
                <w:szCs w:val="24"/>
              </w:rPr>
              <w:t>8.</w:t>
            </w:r>
            <w:r w:rsidR="00FC337F" w:rsidRPr="00E37AFB">
              <w:rPr>
                <w:sz w:val="24"/>
                <w:szCs w:val="24"/>
              </w:rPr>
              <w:t>3.</w:t>
            </w:r>
            <w:r w:rsidRPr="00E37AFB">
              <w:rPr>
                <w:sz w:val="24"/>
                <w:szCs w:val="24"/>
              </w:rPr>
              <w:t>2</w:t>
            </w:r>
            <w:r w:rsidR="000E23B1" w:rsidRPr="00E37AFB">
              <w:rPr>
                <w:sz w:val="24"/>
                <w:szCs w:val="24"/>
              </w:rPr>
              <w:t>.</w:t>
            </w:r>
            <w:r w:rsidRPr="00E37AFB">
              <w:rPr>
                <w:sz w:val="24"/>
                <w:szCs w:val="24"/>
              </w:rPr>
              <w:t xml:space="preserve"> В разделе «Проект организации строительства», разработать:</w:t>
            </w:r>
          </w:p>
          <w:p w14:paraId="4A7B7934" w14:textId="77777777" w:rsidR="007B12E8" w:rsidRPr="00E37AFB" w:rsidRDefault="007B12E8" w:rsidP="007B12E8">
            <w:pPr>
              <w:shd w:val="clear" w:color="auto" w:fill="FFFFFF"/>
              <w:tabs>
                <w:tab w:val="left" w:pos="826"/>
              </w:tabs>
              <w:rPr>
                <w:sz w:val="24"/>
                <w:szCs w:val="24"/>
              </w:rPr>
            </w:pPr>
            <w:r w:rsidRPr="00E37AFB">
              <w:rPr>
                <w:sz w:val="24"/>
                <w:szCs w:val="24"/>
              </w:rPr>
              <w:t>- раздел по организации мероприятий по обеспечению требований транспортной безопасности на период ремонта;</w:t>
            </w:r>
          </w:p>
          <w:p w14:paraId="7DE5A15E" w14:textId="77777777" w:rsidR="007B12E8" w:rsidRPr="00E37AFB" w:rsidRDefault="007B12E8" w:rsidP="007B12E8">
            <w:pPr>
              <w:shd w:val="clear" w:color="auto" w:fill="FFFFFF"/>
              <w:tabs>
                <w:tab w:val="left" w:pos="826"/>
              </w:tabs>
              <w:rPr>
                <w:sz w:val="24"/>
                <w:szCs w:val="24"/>
              </w:rPr>
            </w:pPr>
            <w:r w:rsidRPr="00E37AFB">
              <w:rPr>
                <w:sz w:val="24"/>
                <w:szCs w:val="24"/>
              </w:rPr>
              <w:t>- перечень работ, подлежащих освидетельствованию с составлением акта скрытых работ;</w:t>
            </w:r>
          </w:p>
          <w:p w14:paraId="6D6C9F69" w14:textId="77777777" w:rsidR="007B12E8" w:rsidRPr="00E37AFB" w:rsidRDefault="007B12E8" w:rsidP="007B12E8">
            <w:pPr>
              <w:shd w:val="clear" w:color="auto" w:fill="FFFFFF"/>
              <w:tabs>
                <w:tab w:val="left" w:pos="826"/>
              </w:tabs>
              <w:rPr>
                <w:sz w:val="24"/>
                <w:szCs w:val="24"/>
              </w:rPr>
            </w:pPr>
            <w:r w:rsidRPr="00E37AFB">
              <w:rPr>
                <w:sz w:val="24"/>
                <w:szCs w:val="24"/>
              </w:rPr>
              <w:t>- перечень ответственных конструкций, подлежащих промежуточной приемке с составлением акта.</w:t>
            </w:r>
          </w:p>
          <w:p w14:paraId="7B2C808B" w14:textId="77777777" w:rsidR="007B12E8" w:rsidRPr="00E37AFB" w:rsidRDefault="007B12E8" w:rsidP="007B12E8">
            <w:pPr>
              <w:shd w:val="clear" w:color="auto" w:fill="FFFFFF"/>
              <w:tabs>
                <w:tab w:val="left" w:pos="453"/>
                <w:tab w:val="num" w:pos="1201"/>
                <w:tab w:val="left" w:leader="underscore" w:pos="2654"/>
                <w:tab w:val="left" w:leader="underscore" w:pos="3240"/>
              </w:tabs>
              <w:rPr>
                <w:sz w:val="24"/>
                <w:szCs w:val="24"/>
              </w:rPr>
            </w:pPr>
            <w:r w:rsidRPr="00E37AFB">
              <w:rPr>
                <w:sz w:val="24"/>
                <w:szCs w:val="24"/>
              </w:rPr>
              <w:lastRenderedPageBreak/>
              <w:t>8.</w:t>
            </w:r>
            <w:r w:rsidR="00FC337F" w:rsidRPr="00E37AFB">
              <w:rPr>
                <w:sz w:val="24"/>
                <w:szCs w:val="24"/>
              </w:rPr>
              <w:t>3</w:t>
            </w:r>
            <w:r w:rsidRPr="00E37AFB">
              <w:rPr>
                <w:sz w:val="24"/>
                <w:szCs w:val="24"/>
              </w:rPr>
              <w:t>.</w:t>
            </w:r>
            <w:r w:rsidR="00FC337F" w:rsidRPr="00E37AFB">
              <w:rPr>
                <w:sz w:val="24"/>
                <w:szCs w:val="24"/>
              </w:rPr>
              <w:t>3</w:t>
            </w:r>
            <w:r w:rsidRPr="00E37AFB">
              <w:rPr>
                <w:sz w:val="24"/>
                <w:szCs w:val="24"/>
              </w:rPr>
              <w:t>. В разделе «Мероприятия по охране окружающей среды» разработать главу «Рекультивация временно занимаемых земель» с объектной сметой.</w:t>
            </w:r>
          </w:p>
          <w:p w14:paraId="754C4902" w14:textId="2C26A6B3" w:rsidR="007B12E8" w:rsidRPr="00AB6407" w:rsidRDefault="007B12E8" w:rsidP="007B12E8">
            <w:pPr>
              <w:tabs>
                <w:tab w:val="left" w:pos="627"/>
                <w:tab w:val="left" w:pos="858"/>
              </w:tabs>
              <w:rPr>
                <w:sz w:val="24"/>
                <w:szCs w:val="24"/>
              </w:rPr>
            </w:pPr>
            <w:r w:rsidRPr="00E37AFB">
              <w:rPr>
                <w:sz w:val="24"/>
                <w:szCs w:val="24"/>
              </w:rPr>
              <w:t>8.</w:t>
            </w:r>
            <w:r w:rsidR="00FC337F" w:rsidRPr="00E37AFB">
              <w:rPr>
                <w:sz w:val="24"/>
                <w:szCs w:val="24"/>
              </w:rPr>
              <w:t>3</w:t>
            </w:r>
            <w:r w:rsidRPr="00E37AFB">
              <w:rPr>
                <w:sz w:val="24"/>
                <w:szCs w:val="24"/>
              </w:rPr>
              <w:t>.</w:t>
            </w:r>
            <w:r w:rsidR="00FC337F" w:rsidRPr="00E37AFB">
              <w:rPr>
                <w:sz w:val="24"/>
                <w:szCs w:val="24"/>
              </w:rPr>
              <w:t>4</w:t>
            </w:r>
            <w:r w:rsidRPr="00E37AFB">
              <w:rPr>
                <w:sz w:val="24"/>
                <w:szCs w:val="24"/>
              </w:rPr>
              <w:t xml:space="preserve">. </w:t>
            </w:r>
            <w:r w:rsidR="000E23B1" w:rsidRPr="00E37AFB">
              <w:rPr>
                <w:sz w:val="24"/>
                <w:szCs w:val="24"/>
              </w:rPr>
              <w:t>Разработать раздел «Организация движения автотранспорта на период проведения работ по ремонту моста».</w:t>
            </w:r>
            <w:r w:rsidR="003864E2">
              <w:rPr>
                <w:sz w:val="24"/>
                <w:szCs w:val="24"/>
              </w:rPr>
              <w:t xml:space="preserve"> </w:t>
            </w:r>
            <w:r w:rsidR="003864E2" w:rsidRPr="00AB6407">
              <w:rPr>
                <w:sz w:val="24"/>
                <w:szCs w:val="24"/>
              </w:rPr>
              <w:t>Предусмотреть организацию реверсивного движения в период ремонта моста с установкой светофоров.</w:t>
            </w:r>
          </w:p>
          <w:p w14:paraId="0A99BCF4" w14:textId="68904328" w:rsidR="002F35CF" w:rsidRDefault="002F35CF" w:rsidP="002F35CF">
            <w:pPr>
              <w:shd w:val="clear" w:color="auto" w:fill="FFFFFF"/>
              <w:tabs>
                <w:tab w:val="left" w:pos="453"/>
                <w:tab w:val="num" w:pos="1201"/>
                <w:tab w:val="left" w:leader="underscore" w:pos="2654"/>
                <w:tab w:val="left" w:leader="underscore" w:pos="3240"/>
              </w:tabs>
              <w:rPr>
                <w:iCs/>
                <w:sz w:val="24"/>
                <w:szCs w:val="24"/>
              </w:rPr>
            </w:pPr>
            <w:r w:rsidRPr="00E37AFB">
              <w:rPr>
                <w:iCs/>
                <w:sz w:val="24"/>
                <w:szCs w:val="24"/>
              </w:rPr>
              <w:t>8.3.</w:t>
            </w:r>
            <w:r w:rsidR="00CE3CD5" w:rsidRPr="00E37AFB">
              <w:rPr>
                <w:iCs/>
                <w:sz w:val="24"/>
                <w:szCs w:val="24"/>
              </w:rPr>
              <w:t>5</w:t>
            </w:r>
            <w:r w:rsidR="00FC337F" w:rsidRPr="00E37AFB">
              <w:rPr>
                <w:iCs/>
                <w:sz w:val="24"/>
                <w:szCs w:val="24"/>
              </w:rPr>
              <w:t>.</w:t>
            </w:r>
            <w:r w:rsidRPr="00E37AFB">
              <w:rPr>
                <w:iCs/>
                <w:sz w:val="24"/>
                <w:szCs w:val="24"/>
              </w:rPr>
              <w:t xml:space="preserve"> Разработать сметную документацию с применением государственных сметных нормативов, включенных в федеральный реестр сметных нормативов и другими действующими документами в области ценообразования с указанием стоимости в базисном уровне цен 2001 года (по состоянию на 01.01.2000г.) и в текущем уровне цен, сложившихся ко времени ее составления.</w:t>
            </w:r>
          </w:p>
          <w:p w14:paraId="46F28D6B" w14:textId="77777777" w:rsidR="002F35CF" w:rsidRPr="00E37AFB" w:rsidRDefault="002F35CF" w:rsidP="002F35CF">
            <w:pPr>
              <w:tabs>
                <w:tab w:val="left" w:pos="627"/>
                <w:tab w:val="left" w:pos="858"/>
              </w:tabs>
              <w:rPr>
                <w:iCs/>
                <w:sz w:val="24"/>
                <w:szCs w:val="24"/>
              </w:rPr>
            </w:pPr>
            <w:r w:rsidRPr="00E37AFB">
              <w:rPr>
                <w:iCs/>
                <w:sz w:val="24"/>
                <w:szCs w:val="24"/>
              </w:rPr>
              <w:t xml:space="preserve">8.4. При разработке сметной документации использовать программный комплекс, прошедший сертификацию соответствия в порядке, установленном Федеральным законом от 27.12.2002г. №184-ФЗ «О техническом регулировании» </w:t>
            </w:r>
            <w:r w:rsidRPr="00E37AFB">
              <w:rPr>
                <w:sz w:val="24"/>
                <w:szCs w:val="24"/>
              </w:rPr>
              <w:t>(с изменениями и дополнениями)</w:t>
            </w:r>
            <w:r w:rsidRPr="00E37AFB">
              <w:rPr>
                <w:iCs/>
                <w:sz w:val="24"/>
                <w:szCs w:val="24"/>
              </w:rPr>
              <w:t>.</w:t>
            </w:r>
          </w:p>
          <w:p w14:paraId="62282539" w14:textId="77777777" w:rsidR="002F35CF" w:rsidRPr="00E37AFB" w:rsidRDefault="002F35CF" w:rsidP="002F35CF">
            <w:pPr>
              <w:tabs>
                <w:tab w:val="left" w:pos="627"/>
                <w:tab w:val="left" w:pos="858"/>
              </w:tabs>
              <w:rPr>
                <w:sz w:val="24"/>
                <w:szCs w:val="24"/>
              </w:rPr>
            </w:pPr>
            <w:r w:rsidRPr="00E37AFB">
              <w:rPr>
                <w:sz w:val="24"/>
                <w:szCs w:val="24"/>
              </w:rPr>
              <w:t>8.5. Продолжительность ремонта обосновать проектом организации строительства.</w:t>
            </w:r>
          </w:p>
          <w:p w14:paraId="3928F65E" w14:textId="270128EA" w:rsidR="002F35CF" w:rsidRPr="00E37AFB" w:rsidRDefault="002F35CF" w:rsidP="002F35CF">
            <w:pPr>
              <w:tabs>
                <w:tab w:val="left" w:pos="627"/>
                <w:tab w:val="left" w:pos="858"/>
              </w:tabs>
              <w:rPr>
                <w:sz w:val="24"/>
                <w:szCs w:val="24"/>
              </w:rPr>
            </w:pPr>
            <w:r w:rsidRPr="00E37AFB">
              <w:rPr>
                <w:sz w:val="24"/>
                <w:szCs w:val="24"/>
              </w:rPr>
              <w:t>8.6. Согласовать проектную документацию с заказчиком, а также иными организациями в соответствии с действующим законодательством.</w:t>
            </w:r>
          </w:p>
          <w:p w14:paraId="738034E2" w14:textId="77777777" w:rsidR="002F35CF" w:rsidRPr="00E37AFB" w:rsidRDefault="002F35CF" w:rsidP="002F35CF">
            <w:pPr>
              <w:tabs>
                <w:tab w:val="left" w:pos="627"/>
                <w:tab w:val="left" w:pos="858"/>
              </w:tabs>
              <w:rPr>
                <w:sz w:val="24"/>
                <w:szCs w:val="24"/>
              </w:rPr>
            </w:pPr>
            <w:r w:rsidRPr="003730E0">
              <w:rPr>
                <w:sz w:val="24"/>
                <w:szCs w:val="24"/>
              </w:rPr>
              <w:t xml:space="preserve">8.7. </w:t>
            </w:r>
            <w:r w:rsidR="00395703" w:rsidRPr="003730E0">
              <w:rPr>
                <w:sz w:val="24"/>
                <w:szCs w:val="24"/>
              </w:rPr>
              <w:t>В соответствии с п.4 табл.4.1 ОДМ 218.4.001-2008 «Методические рекомендации по организации обследования и испытания мостовых сооружений на автомобильных дорогах» включить в сводный сметный расчет диагностику мостового сооружения.</w:t>
            </w:r>
          </w:p>
          <w:p w14:paraId="1879BFE9" w14:textId="77777777" w:rsidR="002F35CF" w:rsidRPr="00E37AFB" w:rsidRDefault="002F35CF" w:rsidP="002F35CF">
            <w:pPr>
              <w:tabs>
                <w:tab w:val="left" w:pos="627"/>
                <w:tab w:val="left" w:pos="858"/>
              </w:tabs>
              <w:rPr>
                <w:iCs/>
                <w:sz w:val="24"/>
                <w:szCs w:val="24"/>
              </w:rPr>
            </w:pPr>
            <w:r w:rsidRPr="00E37AFB">
              <w:rPr>
                <w:iCs/>
                <w:sz w:val="24"/>
                <w:szCs w:val="24"/>
              </w:rPr>
              <w:t xml:space="preserve">8.8. </w:t>
            </w:r>
            <w:r w:rsidRPr="00E37AFB">
              <w:rPr>
                <w:spacing w:val="-2"/>
                <w:sz w:val="24"/>
                <w:szCs w:val="24"/>
              </w:rPr>
              <w:t xml:space="preserve">Получить положительное заключение Государственной экспертизы по </w:t>
            </w:r>
            <w:r w:rsidRPr="00E37AFB">
              <w:rPr>
                <w:spacing w:val="-3"/>
                <w:sz w:val="24"/>
                <w:szCs w:val="24"/>
              </w:rPr>
              <w:t>проверке достоверности определения сметной стоимости ремонта.</w:t>
            </w:r>
          </w:p>
          <w:p w14:paraId="11C40039" w14:textId="6671F22A" w:rsidR="002F35CF" w:rsidRPr="00E37AFB" w:rsidRDefault="002F35CF" w:rsidP="002F35CF">
            <w:pPr>
              <w:shd w:val="clear" w:color="auto" w:fill="FFFFFF"/>
              <w:tabs>
                <w:tab w:val="left" w:pos="826"/>
              </w:tabs>
              <w:rPr>
                <w:sz w:val="24"/>
                <w:szCs w:val="24"/>
              </w:rPr>
            </w:pPr>
            <w:r w:rsidRPr="00E37AFB">
              <w:rPr>
                <w:sz w:val="24"/>
                <w:szCs w:val="24"/>
              </w:rPr>
              <w:t xml:space="preserve">8.9. </w:t>
            </w:r>
            <w:r w:rsidRPr="00E37AFB">
              <w:rPr>
                <w:spacing w:val="-1"/>
                <w:sz w:val="24"/>
                <w:szCs w:val="24"/>
              </w:rPr>
              <w:t xml:space="preserve">Участвовать без дополнительной оплаты в рассмотрении </w:t>
            </w:r>
            <w:r w:rsidRPr="00E37AFB">
              <w:rPr>
                <w:sz w:val="24"/>
                <w:szCs w:val="24"/>
              </w:rPr>
              <w:t>проектной документации заказчиком в установленном им порядке и защите в органах государственной экспертизы, представлять пояснения, документы и обоснования по требованию экспертизы, вносить по результатам рассмотрения у заказчика и замечаниям экспертизы изменения и дополнения, не противоречащие данному заданию.</w:t>
            </w:r>
          </w:p>
          <w:p w14:paraId="33FE73E8" w14:textId="77777777" w:rsidR="00924D50" w:rsidRDefault="007B34AA" w:rsidP="008E7F0E">
            <w:pPr>
              <w:suppressAutoHyphens/>
              <w:rPr>
                <w:spacing w:val="4"/>
                <w:sz w:val="24"/>
                <w:szCs w:val="24"/>
              </w:rPr>
            </w:pPr>
            <w:r w:rsidRPr="00E37AFB">
              <w:rPr>
                <w:spacing w:val="4"/>
                <w:sz w:val="24"/>
                <w:szCs w:val="24"/>
              </w:rPr>
              <w:t>8</w:t>
            </w:r>
            <w:r w:rsidR="00924D50" w:rsidRPr="00E37AFB">
              <w:rPr>
                <w:spacing w:val="4"/>
                <w:sz w:val="24"/>
                <w:szCs w:val="24"/>
              </w:rPr>
              <w:t>.</w:t>
            </w:r>
            <w:r w:rsidRPr="00E37AFB">
              <w:rPr>
                <w:spacing w:val="4"/>
                <w:sz w:val="24"/>
                <w:szCs w:val="24"/>
              </w:rPr>
              <w:t>10</w:t>
            </w:r>
            <w:r w:rsidR="00924D50" w:rsidRPr="00E37AFB">
              <w:rPr>
                <w:spacing w:val="4"/>
                <w:sz w:val="24"/>
                <w:szCs w:val="24"/>
              </w:rPr>
              <w:t>. Перед разработкой сметной документации предоставить заказчику на проверку и согласование том пояснительной записки и ведомость объемов работ.</w:t>
            </w:r>
          </w:p>
          <w:p w14:paraId="2749557D" w14:textId="5BFDD5C3" w:rsidR="00AB6407" w:rsidRPr="00E37AFB" w:rsidRDefault="00AB6407" w:rsidP="008E7F0E">
            <w:pPr>
              <w:suppressAutoHyphens/>
              <w:rPr>
                <w:spacing w:val="4"/>
                <w:sz w:val="24"/>
                <w:szCs w:val="24"/>
              </w:rPr>
            </w:pPr>
          </w:p>
        </w:tc>
      </w:tr>
      <w:tr w:rsidR="008E7F0E" w:rsidRPr="00E37AFB" w14:paraId="1CEBDFE8" w14:textId="77777777" w:rsidTr="00306A6E">
        <w:trPr>
          <w:gridAfter w:val="1"/>
          <w:wAfter w:w="142" w:type="dxa"/>
          <w:trHeight w:val="2648"/>
        </w:trPr>
        <w:tc>
          <w:tcPr>
            <w:tcW w:w="3332" w:type="dxa"/>
            <w:tcMar>
              <w:left w:w="28" w:type="dxa"/>
              <w:right w:w="28" w:type="dxa"/>
            </w:tcMar>
          </w:tcPr>
          <w:p w14:paraId="08DAB6C7" w14:textId="77777777" w:rsidR="008E7F0E" w:rsidRPr="00E37AFB" w:rsidRDefault="008E7F0E" w:rsidP="00816ADA">
            <w:pPr>
              <w:spacing w:before="120" w:line="240" w:lineRule="auto"/>
              <w:jc w:val="left"/>
              <w:rPr>
                <w:bCs/>
                <w:sz w:val="24"/>
                <w:szCs w:val="24"/>
              </w:rPr>
            </w:pPr>
            <w:r w:rsidRPr="00E37AFB">
              <w:rPr>
                <w:sz w:val="24"/>
                <w:szCs w:val="24"/>
              </w:rPr>
              <w:lastRenderedPageBreak/>
              <w:t>9. Требования к оформлению и сдаче проектной документации</w:t>
            </w:r>
          </w:p>
        </w:tc>
        <w:tc>
          <w:tcPr>
            <w:tcW w:w="6874" w:type="dxa"/>
            <w:gridSpan w:val="3"/>
            <w:tcMar>
              <w:left w:w="28" w:type="dxa"/>
              <w:right w:w="28" w:type="dxa"/>
            </w:tcMar>
          </w:tcPr>
          <w:p w14:paraId="49A29994" w14:textId="77777777" w:rsidR="008E7F0E" w:rsidRPr="00E37AFB" w:rsidRDefault="008E7F0E" w:rsidP="00816ADA">
            <w:pPr>
              <w:shd w:val="clear" w:color="auto" w:fill="FFFFFF"/>
              <w:tabs>
                <w:tab w:val="left" w:pos="485"/>
              </w:tabs>
              <w:spacing w:before="120"/>
              <w:rPr>
                <w:spacing w:val="1"/>
                <w:sz w:val="24"/>
                <w:szCs w:val="24"/>
              </w:rPr>
            </w:pPr>
            <w:r w:rsidRPr="00E37AFB">
              <w:rPr>
                <w:sz w:val="24"/>
                <w:szCs w:val="24"/>
              </w:rPr>
              <w:t xml:space="preserve">9.1. Проектную документацию </w:t>
            </w:r>
            <w:r w:rsidRPr="00E37AFB">
              <w:rPr>
                <w:spacing w:val="-4"/>
                <w:sz w:val="24"/>
                <w:szCs w:val="24"/>
              </w:rPr>
              <w:t xml:space="preserve">оформить в соответствии с </w:t>
            </w:r>
            <w:r w:rsidRPr="00E37AFB">
              <w:rPr>
                <w:sz w:val="24"/>
                <w:szCs w:val="24"/>
              </w:rPr>
              <w:t xml:space="preserve">Положением о составе разделов проектной документации и требованиях к их содержанию, утвержденного постановлением Правительства РФ от 16.02.2008г. №87 </w:t>
            </w:r>
            <w:r w:rsidRPr="00E37AFB">
              <w:rPr>
                <w:rFonts w:eastAsia="Calibri"/>
                <w:sz w:val="24"/>
                <w:szCs w:val="24"/>
              </w:rPr>
              <w:t>«О составе разделов проектной документации и требованиях к их содержанию»</w:t>
            </w:r>
            <w:r w:rsidRPr="00E37AFB">
              <w:rPr>
                <w:sz w:val="24"/>
                <w:szCs w:val="24"/>
              </w:rPr>
              <w:t xml:space="preserve"> (с изменениями и дополнениями)</w:t>
            </w:r>
            <w:r w:rsidRPr="00E37AFB">
              <w:rPr>
                <w:spacing w:val="-4"/>
                <w:sz w:val="24"/>
                <w:szCs w:val="24"/>
              </w:rPr>
              <w:t xml:space="preserve">, </w:t>
            </w:r>
            <w:r w:rsidRPr="00E37AFB">
              <w:rPr>
                <w:spacing w:val="-8"/>
                <w:sz w:val="24"/>
                <w:szCs w:val="24"/>
              </w:rPr>
              <w:t>ГОСТ 21. 001-2013 и ГОСТ Р 21.1101-2013</w:t>
            </w:r>
            <w:r w:rsidRPr="00E37AFB">
              <w:rPr>
                <w:spacing w:val="2"/>
                <w:sz w:val="24"/>
                <w:szCs w:val="24"/>
              </w:rPr>
              <w:t>.</w:t>
            </w:r>
          </w:p>
          <w:p w14:paraId="7DEA9FD3" w14:textId="77777777" w:rsidR="008E7F0E" w:rsidRPr="00E37AFB" w:rsidRDefault="008E7F0E" w:rsidP="008E7F0E">
            <w:pPr>
              <w:shd w:val="clear" w:color="auto" w:fill="FFFFFF"/>
              <w:tabs>
                <w:tab w:val="left" w:pos="485"/>
              </w:tabs>
              <w:rPr>
                <w:spacing w:val="1"/>
                <w:sz w:val="24"/>
                <w:szCs w:val="24"/>
              </w:rPr>
            </w:pPr>
            <w:r w:rsidRPr="00E37AFB">
              <w:rPr>
                <w:spacing w:val="1"/>
                <w:sz w:val="24"/>
                <w:szCs w:val="24"/>
              </w:rPr>
              <w:t>9.2. Выделить в отдельные тома и книги:</w:t>
            </w:r>
          </w:p>
          <w:p w14:paraId="2D02526C" w14:textId="77777777" w:rsidR="008E7F0E" w:rsidRPr="00E37AFB" w:rsidRDefault="008E7F0E" w:rsidP="008E7F0E">
            <w:pPr>
              <w:ind w:firstLine="0"/>
              <w:rPr>
                <w:spacing w:val="1"/>
                <w:sz w:val="24"/>
                <w:szCs w:val="24"/>
              </w:rPr>
            </w:pPr>
            <w:r w:rsidRPr="00E37AFB">
              <w:rPr>
                <w:spacing w:val="1"/>
                <w:sz w:val="24"/>
                <w:szCs w:val="24"/>
              </w:rPr>
              <w:t xml:space="preserve">- программу производства инженерных изысканий; </w:t>
            </w:r>
          </w:p>
          <w:p w14:paraId="4D20BAF2" w14:textId="77777777" w:rsidR="008E7F0E" w:rsidRPr="00E37AFB" w:rsidRDefault="008E7F0E" w:rsidP="008E7F0E">
            <w:pPr>
              <w:ind w:firstLine="0"/>
              <w:rPr>
                <w:spacing w:val="1"/>
                <w:sz w:val="24"/>
                <w:szCs w:val="24"/>
              </w:rPr>
            </w:pPr>
            <w:r w:rsidRPr="00E37AFB">
              <w:rPr>
                <w:spacing w:val="1"/>
                <w:sz w:val="24"/>
                <w:szCs w:val="24"/>
              </w:rPr>
              <w:t>- отчёт о выполненных инженерных изысканиях:</w:t>
            </w:r>
          </w:p>
          <w:p w14:paraId="7BB0BB37" w14:textId="77777777" w:rsidR="00337438" w:rsidRPr="00E37AFB" w:rsidRDefault="00337438" w:rsidP="00337438">
            <w:pPr>
              <w:rPr>
                <w:sz w:val="24"/>
                <w:szCs w:val="24"/>
              </w:rPr>
            </w:pPr>
            <w:r w:rsidRPr="00E37AFB">
              <w:rPr>
                <w:spacing w:val="2"/>
                <w:sz w:val="24"/>
                <w:szCs w:val="24"/>
              </w:rPr>
              <w:t xml:space="preserve">- </w:t>
            </w:r>
            <w:r w:rsidRPr="00E37AFB">
              <w:rPr>
                <w:sz w:val="24"/>
                <w:szCs w:val="24"/>
              </w:rPr>
              <w:t>инженерно-геодезические изыскания;</w:t>
            </w:r>
          </w:p>
          <w:p w14:paraId="460B1D00" w14:textId="77777777" w:rsidR="00337438" w:rsidRPr="00E37AFB" w:rsidRDefault="00337438" w:rsidP="00337438">
            <w:pPr>
              <w:rPr>
                <w:sz w:val="24"/>
                <w:szCs w:val="24"/>
              </w:rPr>
            </w:pPr>
            <w:r w:rsidRPr="00E37AFB">
              <w:rPr>
                <w:spacing w:val="2"/>
                <w:sz w:val="24"/>
                <w:szCs w:val="24"/>
              </w:rPr>
              <w:t xml:space="preserve">- </w:t>
            </w:r>
            <w:r w:rsidRPr="00E37AFB">
              <w:rPr>
                <w:sz w:val="24"/>
                <w:szCs w:val="24"/>
              </w:rPr>
              <w:t>инженерно-экологические изыскания;</w:t>
            </w:r>
          </w:p>
          <w:p w14:paraId="336451C2" w14:textId="77777777" w:rsidR="008E7F0E" w:rsidRPr="00E37AFB" w:rsidRDefault="008E7F0E" w:rsidP="008E7F0E">
            <w:pPr>
              <w:ind w:firstLine="0"/>
              <w:rPr>
                <w:sz w:val="24"/>
                <w:szCs w:val="24"/>
              </w:rPr>
            </w:pPr>
            <w:r w:rsidRPr="00E37AFB">
              <w:rPr>
                <w:sz w:val="24"/>
                <w:szCs w:val="24"/>
              </w:rPr>
              <w:t>- том «Документы согласований»;</w:t>
            </w:r>
          </w:p>
          <w:p w14:paraId="2AA14144" w14:textId="77777777" w:rsidR="008E7F0E" w:rsidRPr="00E37AFB" w:rsidRDefault="008E7F0E" w:rsidP="008E7F0E">
            <w:pPr>
              <w:shd w:val="clear" w:color="auto" w:fill="FFFFFF"/>
              <w:tabs>
                <w:tab w:val="left" w:pos="113"/>
                <w:tab w:val="left" w:leader="underscore" w:pos="3240"/>
              </w:tabs>
              <w:ind w:firstLine="0"/>
              <w:rPr>
                <w:sz w:val="24"/>
                <w:szCs w:val="24"/>
              </w:rPr>
            </w:pPr>
            <w:r w:rsidRPr="00E37AFB">
              <w:rPr>
                <w:sz w:val="24"/>
                <w:szCs w:val="24"/>
              </w:rPr>
              <w:t>- том «Рабочая документация» (чертежи и ведомости).</w:t>
            </w:r>
          </w:p>
          <w:p w14:paraId="0751939D" w14:textId="3C641863" w:rsidR="008E7F0E" w:rsidRPr="00E37AFB" w:rsidRDefault="008E7F0E" w:rsidP="008E7F0E">
            <w:pPr>
              <w:rPr>
                <w:sz w:val="24"/>
                <w:szCs w:val="24"/>
              </w:rPr>
            </w:pPr>
            <w:r w:rsidRPr="00E37AFB">
              <w:rPr>
                <w:sz w:val="24"/>
                <w:szCs w:val="24"/>
              </w:rPr>
              <w:t>9.3. Состав разрабатываемой рабочей документации согласовать с заказчиком.</w:t>
            </w:r>
          </w:p>
          <w:p w14:paraId="2E171BC1" w14:textId="559644C0" w:rsidR="008E7F0E" w:rsidRPr="00E37AFB" w:rsidRDefault="008E7F0E" w:rsidP="003864E2">
            <w:pPr>
              <w:shd w:val="clear" w:color="auto" w:fill="FFFFFF"/>
              <w:tabs>
                <w:tab w:val="left" w:pos="1425"/>
                <w:tab w:val="left" w:leader="underscore" w:pos="2654"/>
                <w:tab w:val="left" w:leader="underscore" w:pos="3240"/>
              </w:tabs>
              <w:rPr>
                <w:sz w:val="24"/>
                <w:szCs w:val="24"/>
              </w:rPr>
            </w:pPr>
            <w:r w:rsidRPr="00E37AFB">
              <w:rPr>
                <w:sz w:val="24"/>
                <w:szCs w:val="24"/>
              </w:rPr>
              <w:t>9.4. Сметную документацию разработать с использованием программного комплекса «Гранд СМЕТА»</w:t>
            </w:r>
            <w:r w:rsidR="00823722">
              <w:rPr>
                <w:sz w:val="24"/>
                <w:szCs w:val="24"/>
              </w:rPr>
              <w:t>, (для совместимости с ПО, установленного у Заказчика)</w:t>
            </w:r>
            <w:r w:rsidR="003864E2">
              <w:rPr>
                <w:sz w:val="24"/>
                <w:szCs w:val="24"/>
              </w:rPr>
              <w:t>.</w:t>
            </w:r>
          </w:p>
          <w:p w14:paraId="4790934E" w14:textId="670873B7" w:rsidR="008E7F0E" w:rsidRPr="00E37AFB" w:rsidRDefault="008E7F0E" w:rsidP="008E7F0E">
            <w:pPr>
              <w:rPr>
                <w:sz w:val="24"/>
                <w:szCs w:val="24"/>
              </w:rPr>
            </w:pPr>
            <w:r w:rsidRPr="00E37AFB">
              <w:rPr>
                <w:sz w:val="24"/>
                <w:szCs w:val="24"/>
              </w:rPr>
              <w:t>9.5. Сметную документацию разрабатывать после согласования ведомости объёмов работ с заказчиком.</w:t>
            </w:r>
          </w:p>
          <w:p w14:paraId="106FE929" w14:textId="5E5FC6BE" w:rsidR="008E7F0E" w:rsidRPr="00E37AFB" w:rsidRDefault="008E7F0E" w:rsidP="008E7F0E">
            <w:pPr>
              <w:pStyle w:val="16"/>
              <w:widowControl w:val="0"/>
              <w:tabs>
                <w:tab w:val="num" w:pos="1260"/>
              </w:tabs>
              <w:spacing w:line="288" w:lineRule="auto"/>
              <w:ind w:firstLine="567"/>
              <w:jc w:val="both"/>
              <w:rPr>
                <w:sz w:val="24"/>
                <w:szCs w:val="24"/>
              </w:rPr>
            </w:pPr>
            <w:r w:rsidRPr="00E37AFB">
              <w:rPr>
                <w:sz w:val="24"/>
                <w:szCs w:val="24"/>
              </w:rPr>
              <w:t xml:space="preserve">9.6. </w:t>
            </w:r>
            <w:r w:rsidR="003864E2" w:rsidRPr="007E1636">
              <w:rPr>
                <w:sz w:val="24"/>
                <w:szCs w:val="24"/>
              </w:rPr>
              <w:t>Структуру, состав и формы сметной документации принять в соответствии с Приказом Минстроя России от 04.08.2020 г. N 421/</w:t>
            </w:r>
            <w:proofErr w:type="spellStart"/>
            <w:r w:rsidR="003864E2" w:rsidRPr="007E1636">
              <w:rPr>
                <w:sz w:val="24"/>
                <w:szCs w:val="24"/>
              </w:rPr>
              <w:t>пр</w:t>
            </w:r>
            <w:proofErr w:type="spellEnd"/>
            <w:r w:rsidR="003864E2" w:rsidRPr="007E1636">
              <w:rPr>
                <w:sz w:val="24"/>
                <w:szCs w:val="24"/>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r w:rsidRPr="00E37AFB">
              <w:rPr>
                <w:sz w:val="24"/>
                <w:szCs w:val="24"/>
              </w:rPr>
              <w:t>.</w:t>
            </w:r>
          </w:p>
          <w:p w14:paraId="30508ADC" w14:textId="6893E03E" w:rsidR="008E7F0E" w:rsidRPr="00E37AFB" w:rsidRDefault="008E7F0E" w:rsidP="008E7F0E">
            <w:pPr>
              <w:tabs>
                <w:tab w:val="left" w:pos="485"/>
              </w:tabs>
              <w:rPr>
                <w:spacing w:val="1"/>
                <w:sz w:val="24"/>
                <w:szCs w:val="24"/>
              </w:rPr>
            </w:pPr>
            <w:r w:rsidRPr="00E37AFB">
              <w:rPr>
                <w:sz w:val="24"/>
                <w:szCs w:val="24"/>
              </w:rPr>
              <w:t xml:space="preserve">9.7. Сметную документацию передать в электронном виде в формате использованной компьютерной программы и дополнительно в формате программного комплекса «Гранд смета», </w:t>
            </w:r>
            <w:r w:rsidRPr="00E37AFB">
              <w:rPr>
                <w:sz w:val="24"/>
                <w:szCs w:val="24"/>
                <w:lang w:val="en-US"/>
              </w:rPr>
              <w:t>EXEL</w:t>
            </w:r>
            <w:r w:rsidRPr="00E37AFB">
              <w:rPr>
                <w:sz w:val="24"/>
                <w:szCs w:val="24"/>
              </w:rPr>
              <w:t xml:space="preserve"> на </w:t>
            </w:r>
            <w:proofErr w:type="gramStart"/>
            <w:r w:rsidRPr="00E37AFB">
              <w:rPr>
                <w:sz w:val="24"/>
                <w:szCs w:val="24"/>
                <w:lang w:val="en-US"/>
              </w:rPr>
              <w:t>CD</w:t>
            </w:r>
            <w:r w:rsidRPr="00E37AFB">
              <w:rPr>
                <w:sz w:val="24"/>
                <w:szCs w:val="24"/>
              </w:rPr>
              <w:t>-дисках</w:t>
            </w:r>
            <w:proofErr w:type="gramEnd"/>
            <w:r w:rsidR="00823722">
              <w:rPr>
                <w:sz w:val="24"/>
                <w:szCs w:val="24"/>
              </w:rPr>
              <w:t>, (для совместимости с ПО, установленного у Заказчика)</w:t>
            </w:r>
            <w:r w:rsidRPr="00E37AFB">
              <w:rPr>
                <w:sz w:val="24"/>
                <w:szCs w:val="24"/>
              </w:rPr>
              <w:t>.</w:t>
            </w:r>
          </w:p>
        </w:tc>
      </w:tr>
      <w:tr w:rsidR="008E7F0E" w:rsidRPr="00E37AFB" w14:paraId="60F350AD" w14:textId="77777777" w:rsidTr="00306A6E">
        <w:tc>
          <w:tcPr>
            <w:tcW w:w="3332" w:type="dxa"/>
            <w:tcMar>
              <w:left w:w="28" w:type="dxa"/>
              <w:right w:w="28" w:type="dxa"/>
            </w:tcMar>
          </w:tcPr>
          <w:p w14:paraId="1FF993C9" w14:textId="77777777" w:rsidR="008E7F0E" w:rsidRPr="00E37AFB" w:rsidRDefault="008E7F0E" w:rsidP="00734E9A">
            <w:pPr>
              <w:tabs>
                <w:tab w:val="left" w:pos="221"/>
                <w:tab w:val="left" w:pos="363"/>
              </w:tabs>
              <w:spacing w:before="120"/>
              <w:jc w:val="left"/>
              <w:rPr>
                <w:b/>
                <w:bCs/>
                <w:spacing w:val="1"/>
                <w:sz w:val="24"/>
                <w:szCs w:val="24"/>
              </w:rPr>
            </w:pPr>
            <w:r w:rsidRPr="00E37AFB">
              <w:rPr>
                <w:sz w:val="24"/>
                <w:szCs w:val="24"/>
              </w:rPr>
              <w:t>10. Год начала ремонта</w:t>
            </w:r>
          </w:p>
        </w:tc>
        <w:tc>
          <w:tcPr>
            <w:tcW w:w="7016" w:type="dxa"/>
            <w:gridSpan w:val="4"/>
            <w:tcMar>
              <w:left w:w="28" w:type="dxa"/>
              <w:right w:w="28" w:type="dxa"/>
            </w:tcMar>
          </w:tcPr>
          <w:p w14:paraId="0561E061" w14:textId="77777777" w:rsidR="008E7F0E" w:rsidRPr="00823722" w:rsidRDefault="008E7F0E" w:rsidP="00734E9A">
            <w:pPr>
              <w:shd w:val="clear" w:color="auto" w:fill="FFFFFF"/>
              <w:tabs>
                <w:tab w:val="left" w:pos="490"/>
                <w:tab w:val="left" w:pos="768"/>
              </w:tabs>
              <w:spacing w:before="120"/>
              <w:rPr>
                <w:sz w:val="24"/>
                <w:szCs w:val="24"/>
              </w:rPr>
            </w:pPr>
            <w:r w:rsidRPr="00823722">
              <w:rPr>
                <w:sz w:val="24"/>
                <w:szCs w:val="24"/>
              </w:rPr>
              <w:t>202</w:t>
            </w:r>
            <w:r w:rsidR="003730E0" w:rsidRPr="00823722">
              <w:rPr>
                <w:sz w:val="24"/>
                <w:szCs w:val="24"/>
              </w:rPr>
              <w:t>2</w:t>
            </w:r>
            <w:r w:rsidRPr="00823722">
              <w:rPr>
                <w:sz w:val="24"/>
                <w:szCs w:val="24"/>
              </w:rPr>
              <w:t xml:space="preserve"> год.</w:t>
            </w:r>
          </w:p>
          <w:p w14:paraId="44A74AF4" w14:textId="43B156F5" w:rsidR="00AB6407" w:rsidRPr="00E37AFB" w:rsidRDefault="00AB6407" w:rsidP="00734E9A">
            <w:pPr>
              <w:shd w:val="clear" w:color="auto" w:fill="FFFFFF"/>
              <w:tabs>
                <w:tab w:val="left" w:pos="490"/>
                <w:tab w:val="left" w:pos="768"/>
              </w:tabs>
              <w:spacing w:before="120"/>
              <w:rPr>
                <w:sz w:val="24"/>
                <w:szCs w:val="24"/>
              </w:rPr>
            </w:pPr>
          </w:p>
        </w:tc>
      </w:tr>
      <w:tr w:rsidR="008E7F0E" w:rsidRPr="00E37AFB" w14:paraId="54C05D6E" w14:textId="77777777" w:rsidTr="00306A6E">
        <w:tc>
          <w:tcPr>
            <w:tcW w:w="3332" w:type="dxa"/>
            <w:tcMar>
              <w:left w:w="28" w:type="dxa"/>
              <w:right w:w="28" w:type="dxa"/>
            </w:tcMar>
          </w:tcPr>
          <w:p w14:paraId="756BF162" w14:textId="77777777" w:rsidR="008E7F0E" w:rsidRDefault="008E7F0E" w:rsidP="00734E9A">
            <w:pPr>
              <w:shd w:val="clear" w:color="auto" w:fill="FFFFFF"/>
              <w:spacing w:before="120"/>
              <w:jc w:val="left"/>
              <w:rPr>
                <w:sz w:val="24"/>
                <w:szCs w:val="24"/>
              </w:rPr>
            </w:pPr>
            <w:r w:rsidRPr="00E37AFB">
              <w:rPr>
                <w:sz w:val="24"/>
                <w:szCs w:val="24"/>
              </w:rPr>
              <w:t>11. Необходимость выполнения научно-исследовательских работ</w:t>
            </w:r>
          </w:p>
          <w:p w14:paraId="716AD51C" w14:textId="7A785543" w:rsidR="00AB6407" w:rsidRPr="00E37AFB" w:rsidRDefault="00AB6407" w:rsidP="00734E9A">
            <w:pPr>
              <w:shd w:val="clear" w:color="auto" w:fill="FFFFFF"/>
              <w:spacing w:before="120"/>
              <w:jc w:val="left"/>
              <w:rPr>
                <w:sz w:val="24"/>
                <w:szCs w:val="24"/>
              </w:rPr>
            </w:pPr>
          </w:p>
        </w:tc>
        <w:tc>
          <w:tcPr>
            <w:tcW w:w="7016" w:type="dxa"/>
            <w:gridSpan w:val="4"/>
            <w:tcMar>
              <w:left w:w="28" w:type="dxa"/>
              <w:right w:w="28" w:type="dxa"/>
            </w:tcMar>
          </w:tcPr>
          <w:p w14:paraId="1CDA36E3" w14:textId="77777777" w:rsidR="008E7F0E" w:rsidRDefault="008E7F0E" w:rsidP="00734E9A">
            <w:pPr>
              <w:shd w:val="clear" w:color="auto" w:fill="FFFFFF"/>
              <w:tabs>
                <w:tab w:val="left" w:pos="490"/>
                <w:tab w:val="left" w:pos="768"/>
              </w:tabs>
              <w:spacing w:before="120"/>
              <w:rPr>
                <w:sz w:val="24"/>
                <w:szCs w:val="24"/>
              </w:rPr>
            </w:pPr>
            <w:r w:rsidRPr="00E37AFB">
              <w:rPr>
                <w:sz w:val="24"/>
                <w:szCs w:val="24"/>
              </w:rPr>
              <w:t xml:space="preserve">Не требуется </w:t>
            </w:r>
          </w:p>
          <w:p w14:paraId="2A7E9254" w14:textId="16E9A7E2" w:rsidR="00AB6407" w:rsidRPr="00E37AFB" w:rsidRDefault="00AB6407" w:rsidP="00734E9A">
            <w:pPr>
              <w:shd w:val="clear" w:color="auto" w:fill="FFFFFF"/>
              <w:tabs>
                <w:tab w:val="left" w:pos="490"/>
                <w:tab w:val="left" w:pos="768"/>
              </w:tabs>
              <w:spacing w:before="120"/>
              <w:rPr>
                <w:sz w:val="24"/>
                <w:szCs w:val="24"/>
              </w:rPr>
            </w:pPr>
          </w:p>
        </w:tc>
      </w:tr>
      <w:tr w:rsidR="008E7F0E" w:rsidRPr="00E37AFB" w14:paraId="36579742" w14:textId="77777777" w:rsidTr="008E7F0E">
        <w:tc>
          <w:tcPr>
            <w:tcW w:w="3378" w:type="dxa"/>
            <w:gridSpan w:val="2"/>
            <w:tcMar>
              <w:left w:w="28" w:type="dxa"/>
              <w:right w:w="28" w:type="dxa"/>
            </w:tcMar>
          </w:tcPr>
          <w:p w14:paraId="72CD38A6" w14:textId="77777777" w:rsidR="008E7F0E" w:rsidRPr="00E37AFB" w:rsidRDefault="008E7F0E" w:rsidP="00734E9A">
            <w:pPr>
              <w:shd w:val="clear" w:color="auto" w:fill="FFFFFF"/>
              <w:spacing w:before="120"/>
              <w:jc w:val="left"/>
              <w:rPr>
                <w:sz w:val="24"/>
                <w:szCs w:val="24"/>
              </w:rPr>
            </w:pPr>
            <w:r w:rsidRPr="00E37AFB">
              <w:rPr>
                <w:sz w:val="24"/>
                <w:szCs w:val="24"/>
              </w:rPr>
              <w:t>12. Вид надзора за строительными работами</w:t>
            </w:r>
          </w:p>
        </w:tc>
        <w:tc>
          <w:tcPr>
            <w:tcW w:w="6970" w:type="dxa"/>
            <w:gridSpan w:val="3"/>
            <w:tcMar>
              <w:left w:w="28" w:type="dxa"/>
              <w:right w:w="28" w:type="dxa"/>
            </w:tcMar>
          </w:tcPr>
          <w:p w14:paraId="46032387" w14:textId="77777777" w:rsidR="008E7F0E" w:rsidRPr="00E37AFB" w:rsidRDefault="008E7F0E" w:rsidP="00734E9A">
            <w:pPr>
              <w:shd w:val="clear" w:color="auto" w:fill="FFFFFF"/>
              <w:tabs>
                <w:tab w:val="left" w:pos="490"/>
                <w:tab w:val="left" w:pos="768"/>
              </w:tabs>
              <w:spacing w:before="120"/>
              <w:rPr>
                <w:sz w:val="24"/>
                <w:szCs w:val="24"/>
              </w:rPr>
            </w:pPr>
            <w:r w:rsidRPr="00E37AFB">
              <w:rPr>
                <w:sz w:val="24"/>
                <w:szCs w:val="24"/>
              </w:rPr>
              <w:t>12.1. Авторский надзор по отдельному заданию и договору.</w:t>
            </w:r>
          </w:p>
          <w:p w14:paraId="0176C930" w14:textId="77777777" w:rsidR="008E7F0E" w:rsidRPr="00E37AFB" w:rsidRDefault="008E7F0E" w:rsidP="008E7F0E">
            <w:pPr>
              <w:shd w:val="clear" w:color="auto" w:fill="FFFFFF"/>
              <w:tabs>
                <w:tab w:val="left" w:pos="490"/>
                <w:tab w:val="left" w:pos="768"/>
              </w:tabs>
              <w:rPr>
                <w:spacing w:val="1"/>
                <w:sz w:val="24"/>
                <w:szCs w:val="24"/>
              </w:rPr>
            </w:pPr>
            <w:r w:rsidRPr="00E37AFB">
              <w:rPr>
                <w:spacing w:val="1"/>
                <w:sz w:val="24"/>
                <w:szCs w:val="24"/>
              </w:rPr>
              <w:t>12.2. Строительный надзор (технический контроль) по отдельному договору – не требуется.</w:t>
            </w:r>
          </w:p>
          <w:p w14:paraId="41A23F6E" w14:textId="77777777" w:rsidR="008E7F0E" w:rsidRDefault="008E7F0E" w:rsidP="008E7F0E">
            <w:pPr>
              <w:shd w:val="clear" w:color="auto" w:fill="FFFFFF"/>
              <w:tabs>
                <w:tab w:val="left" w:pos="490"/>
                <w:tab w:val="left" w:pos="768"/>
              </w:tabs>
              <w:rPr>
                <w:spacing w:val="1"/>
                <w:sz w:val="24"/>
                <w:szCs w:val="24"/>
              </w:rPr>
            </w:pPr>
            <w:r w:rsidRPr="00E37AFB">
              <w:rPr>
                <w:spacing w:val="1"/>
                <w:sz w:val="24"/>
                <w:szCs w:val="24"/>
              </w:rPr>
              <w:t>12.3. Технический надзор (строительный контроль) по отдельному договору – не требуется.</w:t>
            </w:r>
          </w:p>
          <w:p w14:paraId="4510F36E" w14:textId="49183B28" w:rsidR="00AB6407" w:rsidRPr="00E37AFB" w:rsidRDefault="00AB6407" w:rsidP="008E7F0E">
            <w:pPr>
              <w:shd w:val="clear" w:color="auto" w:fill="FFFFFF"/>
              <w:tabs>
                <w:tab w:val="left" w:pos="490"/>
                <w:tab w:val="left" w:pos="768"/>
              </w:tabs>
              <w:rPr>
                <w:spacing w:val="1"/>
                <w:sz w:val="24"/>
                <w:szCs w:val="24"/>
              </w:rPr>
            </w:pPr>
          </w:p>
        </w:tc>
      </w:tr>
      <w:tr w:rsidR="008E7F0E" w:rsidRPr="00E37AFB" w14:paraId="25608DDF" w14:textId="77777777" w:rsidTr="008E7F0E">
        <w:tc>
          <w:tcPr>
            <w:tcW w:w="3378" w:type="dxa"/>
            <w:gridSpan w:val="2"/>
            <w:tcMar>
              <w:left w:w="28" w:type="dxa"/>
              <w:right w:w="28" w:type="dxa"/>
            </w:tcMar>
          </w:tcPr>
          <w:p w14:paraId="59528B2D" w14:textId="77777777" w:rsidR="008E7F0E" w:rsidRPr="00E37AFB" w:rsidRDefault="008E7F0E" w:rsidP="00734E9A">
            <w:pPr>
              <w:shd w:val="clear" w:color="auto" w:fill="FFFFFF"/>
              <w:spacing w:before="120"/>
              <w:jc w:val="left"/>
              <w:rPr>
                <w:sz w:val="24"/>
                <w:szCs w:val="24"/>
              </w:rPr>
            </w:pPr>
            <w:r w:rsidRPr="00E37AFB">
              <w:rPr>
                <w:sz w:val="24"/>
                <w:szCs w:val="24"/>
              </w:rPr>
              <w:lastRenderedPageBreak/>
              <w:t>13. Сроки окончания разработки проектной документации</w:t>
            </w:r>
          </w:p>
        </w:tc>
        <w:tc>
          <w:tcPr>
            <w:tcW w:w="6970" w:type="dxa"/>
            <w:gridSpan w:val="3"/>
            <w:tcMar>
              <w:left w:w="28" w:type="dxa"/>
              <w:right w:w="28" w:type="dxa"/>
            </w:tcMar>
          </w:tcPr>
          <w:p w14:paraId="4EB23322" w14:textId="77777777" w:rsidR="008E7F0E" w:rsidRPr="00E37AFB" w:rsidRDefault="008E7F0E" w:rsidP="00734E9A">
            <w:pPr>
              <w:spacing w:before="120"/>
              <w:rPr>
                <w:sz w:val="24"/>
                <w:szCs w:val="24"/>
              </w:rPr>
            </w:pPr>
            <w:r w:rsidRPr="00E37AFB">
              <w:rPr>
                <w:sz w:val="24"/>
                <w:szCs w:val="24"/>
                <w:u w:val="single"/>
              </w:rPr>
              <w:t>до 01.12.202</w:t>
            </w:r>
            <w:r w:rsidR="003730E0">
              <w:rPr>
                <w:sz w:val="24"/>
                <w:szCs w:val="24"/>
                <w:u w:val="single"/>
              </w:rPr>
              <w:t>1</w:t>
            </w:r>
            <w:r w:rsidRPr="00E37AFB">
              <w:rPr>
                <w:sz w:val="24"/>
                <w:szCs w:val="24"/>
                <w:u w:val="single"/>
              </w:rPr>
              <w:t>г.</w:t>
            </w:r>
            <w:r w:rsidRPr="00E37AFB">
              <w:rPr>
                <w:sz w:val="24"/>
                <w:szCs w:val="24"/>
              </w:rPr>
              <w:t xml:space="preserve"> – инженерные изыскания, разработка проектной и рабочей документации (с учетом положительного заключения </w:t>
            </w:r>
            <w:r w:rsidRPr="00E37AFB">
              <w:rPr>
                <w:spacing w:val="-3"/>
                <w:sz w:val="24"/>
                <w:szCs w:val="24"/>
              </w:rPr>
              <w:t>по проверке достоверности определения сметной стоимости).</w:t>
            </w:r>
          </w:p>
        </w:tc>
      </w:tr>
      <w:tr w:rsidR="008E7F0E" w:rsidRPr="00E37AFB" w14:paraId="698AD8CF" w14:textId="77777777" w:rsidTr="008E7F0E">
        <w:trPr>
          <w:trHeight w:val="4029"/>
        </w:trPr>
        <w:tc>
          <w:tcPr>
            <w:tcW w:w="3378" w:type="dxa"/>
            <w:gridSpan w:val="2"/>
            <w:tcBorders>
              <w:bottom w:val="nil"/>
            </w:tcBorders>
            <w:tcMar>
              <w:left w:w="28" w:type="dxa"/>
              <w:right w:w="28" w:type="dxa"/>
            </w:tcMar>
          </w:tcPr>
          <w:p w14:paraId="042F7AC8" w14:textId="77777777" w:rsidR="008E7F0E" w:rsidRPr="00E37AFB" w:rsidRDefault="008E7F0E" w:rsidP="008E7F0E">
            <w:pPr>
              <w:shd w:val="clear" w:color="auto" w:fill="FFFFFF"/>
              <w:jc w:val="left"/>
              <w:rPr>
                <w:sz w:val="24"/>
                <w:szCs w:val="24"/>
              </w:rPr>
            </w:pPr>
            <w:r w:rsidRPr="00E37AFB">
              <w:rPr>
                <w:sz w:val="24"/>
                <w:szCs w:val="24"/>
              </w:rPr>
              <w:t>14. Количество экземпляров, передаваемых заказчику</w:t>
            </w:r>
          </w:p>
        </w:tc>
        <w:tc>
          <w:tcPr>
            <w:tcW w:w="6970" w:type="dxa"/>
            <w:gridSpan w:val="3"/>
            <w:tcBorders>
              <w:bottom w:val="nil"/>
            </w:tcBorders>
            <w:tcMar>
              <w:left w:w="28" w:type="dxa"/>
              <w:right w:w="28" w:type="dxa"/>
            </w:tcMar>
          </w:tcPr>
          <w:p w14:paraId="2C860B2C" w14:textId="77777777" w:rsidR="008E7F0E" w:rsidRPr="00E37AFB" w:rsidRDefault="008E7F0E" w:rsidP="008E7F0E">
            <w:pPr>
              <w:rPr>
                <w:sz w:val="24"/>
                <w:szCs w:val="24"/>
              </w:rPr>
            </w:pPr>
            <w:r w:rsidRPr="00E37AFB">
              <w:rPr>
                <w:sz w:val="24"/>
                <w:szCs w:val="24"/>
              </w:rPr>
              <w:t xml:space="preserve">14.1. Проектная документация – </w:t>
            </w:r>
            <w:r w:rsidR="003403B3" w:rsidRPr="00E37AFB">
              <w:rPr>
                <w:sz w:val="24"/>
                <w:szCs w:val="24"/>
              </w:rPr>
              <w:t>4</w:t>
            </w:r>
            <w:r w:rsidRPr="00E37AFB">
              <w:rPr>
                <w:sz w:val="24"/>
                <w:szCs w:val="24"/>
              </w:rPr>
              <w:t xml:space="preserve">экз. </w:t>
            </w:r>
            <w:proofErr w:type="gramStart"/>
            <w:r w:rsidRPr="00E37AFB">
              <w:rPr>
                <w:sz w:val="24"/>
                <w:szCs w:val="24"/>
              </w:rPr>
              <w:t>на бумаге,</w:t>
            </w:r>
            <w:proofErr w:type="gramEnd"/>
            <w:r w:rsidRPr="00E37AFB">
              <w:rPr>
                <w:sz w:val="24"/>
                <w:szCs w:val="24"/>
              </w:rPr>
              <w:t xml:space="preserve"> 1экз. в электронном виде.</w:t>
            </w:r>
          </w:p>
          <w:p w14:paraId="2D675986" w14:textId="77777777" w:rsidR="008E7F0E" w:rsidRPr="00E37AFB" w:rsidRDefault="008E7F0E" w:rsidP="008E7F0E">
            <w:pPr>
              <w:rPr>
                <w:sz w:val="24"/>
                <w:szCs w:val="24"/>
              </w:rPr>
            </w:pPr>
            <w:r w:rsidRPr="00E37AFB">
              <w:rPr>
                <w:sz w:val="24"/>
                <w:szCs w:val="24"/>
              </w:rPr>
              <w:t xml:space="preserve">14.2. Рабочая документация – </w:t>
            </w:r>
            <w:r w:rsidR="003403B3" w:rsidRPr="00E37AFB">
              <w:rPr>
                <w:sz w:val="24"/>
                <w:szCs w:val="24"/>
              </w:rPr>
              <w:t>4</w:t>
            </w:r>
            <w:r w:rsidRPr="00E37AFB">
              <w:rPr>
                <w:sz w:val="24"/>
                <w:szCs w:val="24"/>
              </w:rPr>
              <w:t xml:space="preserve">экз. </w:t>
            </w:r>
            <w:proofErr w:type="gramStart"/>
            <w:r w:rsidRPr="00E37AFB">
              <w:rPr>
                <w:sz w:val="24"/>
                <w:szCs w:val="24"/>
              </w:rPr>
              <w:t>на бумаге,</w:t>
            </w:r>
            <w:proofErr w:type="gramEnd"/>
            <w:r w:rsidRPr="00E37AFB">
              <w:rPr>
                <w:sz w:val="24"/>
                <w:szCs w:val="24"/>
              </w:rPr>
              <w:t xml:space="preserve"> 1экз. в электронном виде.</w:t>
            </w:r>
          </w:p>
          <w:p w14:paraId="70E2288B" w14:textId="77777777" w:rsidR="008E7F0E" w:rsidRPr="00E37AFB" w:rsidRDefault="008E7F0E" w:rsidP="008E7F0E">
            <w:pPr>
              <w:rPr>
                <w:sz w:val="24"/>
                <w:szCs w:val="24"/>
              </w:rPr>
            </w:pPr>
            <w:r w:rsidRPr="00E37AFB">
              <w:rPr>
                <w:spacing w:val="-13"/>
                <w:sz w:val="24"/>
                <w:szCs w:val="24"/>
              </w:rPr>
              <w:t>14.3.</w:t>
            </w:r>
            <w:r w:rsidRPr="00E37AFB">
              <w:rPr>
                <w:sz w:val="24"/>
                <w:szCs w:val="24"/>
              </w:rPr>
              <w:t xml:space="preserve"> Программа инженерных изысканий – 3экз. на бумаге и 1экз. в электронном виде.</w:t>
            </w:r>
          </w:p>
          <w:p w14:paraId="29E0F364" w14:textId="77777777" w:rsidR="008E7F0E" w:rsidRDefault="008E7F0E" w:rsidP="001B3CD3">
            <w:pPr>
              <w:rPr>
                <w:sz w:val="24"/>
                <w:szCs w:val="24"/>
              </w:rPr>
            </w:pPr>
            <w:r w:rsidRPr="00E37AFB">
              <w:rPr>
                <w:sz w:val="24"/>
                <w:szCs w:val="24"/>
              </w:rPr>
              <w:t>14.4. Отчет по выполненным инженерным изысканиям – 3экз. на бумаге и 1 экз. в электронном виде.</w:t>
            </w:r>
          </w:p>
          <w:p w14:paraId="35E603C4" w14:textId="4DEE9EF2" w:rsidR="003864E2" w:rsidRPr="007E1636" w:rsidRDefault="003864E2" w:rsidP="003864E2">
            <w:pPr>
              <w:rPr>
                <w:sz w:val="24"/>
                <w:szCs w:val="24"/>
              </w:rPr>
            </w:pPr>
            <w:r w:rsidRPr="007E1636">
              <w:rPr>
                <w:sz w:val="24"/>
                <w:szCs w:val="24"/>
              </w:rPr>
              <w:t>14.5. В электронном виде документацию предоставить в формате .</w:t>
            </w:r>
            <w:r w:rsidRPr="007E1636">
              <w:rPr>
                <w:sz w:val="24"/>
                <w:szCs w:val="24"/>
                <w:lang w:val="en-US"/>
              </w:rPr>
              <w:t>pdf</w:t>
            </w:r>
            <w:r w:rsidRPr="007E1636">
              <w:rPr>
                <w:sz w:val="24"/>
                <w:szCs w:val="24"/>
              </w:rPr>
              <w:t xml:space="preserve"> и в редактируемом формате (</w:t>
            </w:r>
            <w:proofErr w:type="spellStart"/>
            <w:r w:rsidRPr="007E1636">
              <w:rPr>
                <w:sz w:val="24"/>
                <w:szCs w:val="24"/>
              </w:rPr>
              <w:t>doc</w:t>
            </w:r>
            <w:proofErr w:type="spellEnd"/>
            <w:r w:rsidRPr="007E1636">
              <w:rPr>
                <w:sz w:val="24"/>
                <w:szCs w:val="24"/>
              </w:rPr>
              <w:t xml:space="preserve">, </w:t>
            </w:r>
            <w:proofErr w:type="spellStart"/>
            <w:r w:rsidRPr="007E1636">
              <w:rPr>
                <w:sz w:val="24"/>
                <w:szCs w:val="24"/>
              </w:rPr>
              <w:t>docx</w:t>
            </w:r>
            <w:proofErr w:type="spellEnd"/>
            <w:r w:rsidRPr="007E1636">
              <w:rPr>
                <w:sz w:val="24"/>
                <w:szCs w:val="24"/>
              </w:rPr>
              <w:t xml:space="preserve">, </w:t>
            </w:r>
            <w:proofErr w:type="spellStart"/>
            <w:r w:rsidRPr="007E1636">
              <w:rPr>
                <w:sz w:val="24"/>
                <w:szCs w:val="24"/>
              </w:rPr>
              <w:t>odt</w:t>
            </w:r>
            <w:proofErr w:type="spellEnd"/>
            <w:r w:rsidRPr="007E1636">
              <w:rPr>
                <w:sz w:val="24"/>
                <w:szCs w:val="24"/>
              </w:rPr>
              <w:t xml:space="preserve">, </w:t>
            </w:r>
            <w:proofErr w:type="spellStart"/>
            <w:r w:rsidRPr="007E1636">
              <w:rPr>
                <w:sz w:val="24"/>
                <w:szCs w:val="24"/>
              </w:rPr>
              <w:t>xls</w:t>
            </w:r>
            <w:proofErr w:type="spellEnd"/>
            <w:r w:rsidRPr="007E1636">
              <w:rPr>
                <w:sz w:val="24"/>
                <w:szCs w:val="24"/>
              </w:rPr>
              <w:t xml:space="preserve">, </w:t>
            </w:r>
            <w:proofErr w:type="spellStart"/>
            <w:r w:rsidRPr="007E1636">
              <w:rPr>
                <w:sz w:val="24"/>
                <w:szCs w:val="24"/>
              </w:rPr>
              <w:t>xlsx</w:t>
            </w:r>
            <w:proofErr w:type="spellEnd"/>
            <w:r w:rsidRPr="007E1636">
              <w:rPr>
                <w:sz w:val="24"/>
                <w:szCs w:val="24"/>
              </w:rPr>
              <w:t xml:space="preserve">, </w:t>
            </w:r>
            <w:proofErr w:type="spellStart"/>
            <w:r w:rsidRPr="007E1636">
              <w:rPr>
                <w:sz w:val="24"/>
                <w:szCs w:val="24"/>
              </w:rPr>
              <w:t>ods</w:t>
            </w:r>
            <w:proofErr w:type="spellEnd"/>
            <w:r w:rsidRPr="007E1636">
              <w:rPr>
                <w:sz w:val="24"/>
                <w:szCs w:val="24"/>
              </w:rPr>
              <w:t xml:space="preserve">, </w:t>
            </w:r>
            <w:proofErr w:type="spellStart"/>
            <w:r w:rsidRPr="007E1636">
              <w:rPr>
                <w:sz w:val="24"/>
                <w:szCs w:val="24"/>
              </w:rPr>
              <w:t>dwg</w:t>
            </w:r>
            <w:proofErr w:type="spellEnd"/>
            <w:r w:rsidRPr="007E1636">
              <w:rPr>
                <w:sz w:val="24"/>
                <w:szCs w:val="24"/>
              </w:rPr>
              <w:t xml:space="preserve">, </w:t>
            </w:r>
            <w:proofErr w:type="spellStart"/>
            <w:r w:rsidRPr="007E1636">
              <w:rPr>
                <w:sz w:val="24"/>
                <w:szCs w:val="24"/>
              </w:rPr>
              <w:t>bmp</w:t>
            </w:r>
            <w:proofErr w:type="spellEnd"/>
            <w:r w:rsidRPr="007E1636">
              <w:rPr>
                <w:sz w:val="24"/>
                <w:szCs w:val="24"/>
              </w:rPr>
              <w:t xml:space="preserve">, </w:t>
            </w:r>
            <w:proofErr w:type="spellStart"/>
            <w:r w:rsidRPr="007E1636">
              <w:rPr>
                <w:sz w:val="24"/>
                <w:szCs w:val="24"/>
              </w:rPr>
              <w:t>jpg</w:t>
            </w:r>
            <w:proofErr w:type="spellEnd"/>
            <w:r w:rsidRPr="007E1636">
              <w:rPr>
                <w:sz w:val="24"/>
                <w:szCs w:val="24"/>
              </w:rPr>
              <w:t xml:space="preserve">. </w:t>
            </w:r>
            <w:proofErr w:type="spellStart"/>
            <w:r w:rsidRPr="007E1636">
              <w:rPr>
                <w:sz w:val="24"/>
                <w:szCs w:val="24"/>
              </w:rPr>
              <w:t>jpeg</w:t>
            </w:r>
            <w:proofErr w:type="spellEnd"/>
            <w:r w:rsidRPr="007E1636">
              <w:rPr>
                <w:sz w:val="24"/>
                <w:szCs w:val="24"/>
              </w:rPr>
              <w:t xml:space="preserve">, </w:t>
            </w:r>
            <w:proofErr w:type="spellStart"/>
            <w:r w:rsidRPr="007E1636">
              <w:rPr>
                <w:sz w:val="24"/>
                <w:szCs w:val="24"/>
              </w:rPr>
              <w:t>tif</w:t>
            </w:r>
            <w:proofErr w:type="spellEnd"/>
            <w:r w:rsidRPr="007E1636">
              <w:rPr>
                <w:sz w:val="24"/>
                <w:szCs w:val="24"/>
              </w:rPr>
              <w:t xml:space="preserve">, и </w:t>
            </w:r>
            <w:proofErr w:type="gramStart"/>
            <w:r w:rsidRPr="007E1636">
              <w:rPr>
                <w:sz w:val="24"/>
                <w:szCs w:val="24"/>
              </w:rPr>
              <w:t>т.д.</w:t>
            </w:r>
            <w:proofErr w:type="gramEnd"/>
            <w:r w:rsidRPr="007E1636">
              <w:rPr>
                <w:sz w:val="24"/>
                <w:szCs w:val="24"/>
              </w:rPr>
              <w:t>)</w:t>
            </w:r>
            <w:r w:rsidR="00823722">
              <w:rPr>
                <w:sz w:val="24"/>
                <w:szCs w:val="24"/>
              </w:rPr>
              <w:t>, (для совместимости с ПО, установленного у Заказчика)</w:t>
            </w:r>
            <w:r w:rsidRPr="007E1636">
              <w:rPr>
                <w:sz w:val="24"/>
                <w:szCs w:val="24"/>
              </w:rPr>
              <w:t>.</w:t>
            </w:r>
          </w:p>
          <w:p w14:paraId="70B0A166" w14:textId="13BC816F" w:rsidR="003864E2" w:rsidRDefault="003864E2" w:rsidP="003864E2">
            <w:pPr>
              <w:rPr>
                <w:sz w:val="24"/>
                <w:szCs w:val="24"/>
              </w:rPr>
            </w:pPr>
            <w:r w:rsidRPr="007E1636">
              <w:rPr>
                <w:sz w:val="24"/>
                <w:szCs w:val="24"/>
              </w:rPr>
              <w:t xml:space="preserve">14.6. При использовании специализированных программных продуктов (CREDO, Радон, </w:t>
            </w:r>
            <w:proofErr w:type="spellStart"/>
            <w:r w:rsidRPr="007E1636">
              <w:rPr>
                <w:sz w:val="24"/>
                <w:szCs w:val="24"/>
              </w:rPr>
              <w:t>Топоматик-Robur</w:t>
            </w:r>
            <w:proofErr w:type="spellEnd"/>
            <w:r w:rsidRPr="007E1636">
              <w:rPr>
                <w:sz w:val="24"/>
                <w:szCs w:val="24"/>
              </w:rPr>
              <w:t xml:space="preserve">, </w:t>
            </w:r>
            <w:proofErr w:type="spellStart"/>
            <w:r w:rsidRPr="007E1636">
              <w:rPr>
                <w:sz w:val="24"/>
                <w:szCs w:val="24"/>
              </w:rPr>
              <w:t>Plaxis</w:t>
            </w:r>
            <w:proofErr w:type="spellEnd"/>
            <w:r w:rsidRPr="007E1636">
              <w:rPr>
                <w:sz w:val="24"/>
                <w:szCs w:val="24"/>
              </w:rPr>
              <w:t>, MAP INFO, Гранд-смета и т. д.)</w:t>
            </w:r>
            <w:r w:rsidR="00823722">
              <w:rPr>
                <w:sz w:val="24"/>
                <w:szCs w:val="24"/>
              </w:rPr>
              <w:t>, (для совместимости с ПО, установленного у Заказчика)</w:t>
            </w:r>
            <w:r w:rsidRPr="007E1636">
              <w:rPr>
                <w:sz w:val="24"/>
                <w:szCs w:val="24"/>
              </w:rPr>
              <w:t xml:space="preserve"> файлы в формате программы разработки объекта необходимо сформировать в отдельную папку и передать Заказчику на DVD диске вместе с остальной документацией</w:t>
            </w:r>
          </w:p>
          <w:p w14:paraId="252F4136" w14:textId="77777777" w:rsidR="00AF6BB6" w:rsidRDefault="00AF6BB6" w:rsidP="003864E2">
            <w:pPr>
              <w:rPr>
                <w:sz w:val="24"/>
                <w:szCs w:val="24"/>
              </w:rPr>
            </w:pPr>
          </w:p>
          <w:p w14:paraId="2F3A458C" w14:textId="432CB52C" w:rsidR="00AF6BB6" w:rsidRPr="00E37AFB" w:rsidRDefault="00AF6BB6" w:rsidP="003864E2">
            <w:pPr>
              <w:rPr>
                <w:sz w:val="24"/>
                <w:szCs w:val="24"/>
              </w:rPr>
            </w:pPr>
          </w:p>
        </w:tc>
      </w:tr>
      <w:tr w:rsidR="001B3CD3" w:rsidRPr="00F645FA" w14:paraId="2A04E846" w14:textId="77777777" w:rsidTr="00DC2A1C">
        <w:tc>
          <w:tcPr>
            <w:tcW w:w="10348" w:type="dxa"/>
            <w:gridSpan w:val="5"/>
            <w:tcMar>
              <w:left w:w="28" w:type="dxa"/>
              <w:right w:w="28" w:type="dxa"/>
            </w:tcMar>
          </w:tcPr>
          <w:p w14:paraId="752F1350" w14:textId="59FF23B4" w:rsidR="001B3CD3" w:rsidRPr="00F645FA" w:rsidRDefault="001B3CD3" w:rsidP="000E23B1">
            <w:pPr>
              <w:spacing w:line="240" w:lineRule="auto"/>
              <w:ind w:left="5670" w:firstLine="0"/>
              <w:jc w:val="left"/>
            </w:pPr>
          </w:p>
        </w:tc>
      </w:tr>
    </w:tbl>
    <w:p w14:paraId="194F9F92" w14:textId="77777777" w:rsidR="00A61952" w:rsidRPr="00F645FA" w:rsidRDefault="00A61952" w:rsidP="00734E9A">
      <w:pPr>
        <w:ind w:firstLine="0"/>
      </w:pPr>
    </w:p>
    <w:sectPr w:rsidR="00A61952" w:rsidRPr="00F645FA" w:rsidSect="003B05CE">
      <w:pgSz w:w="11906" w:h="16838"/>
      <w:pgMar w:top="567" w:right="707" w:bottom="567" w:left="1134" w:header="708" w:footer="708" w:gutter="0"/>
      <w:pgNumType w:start="140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8DDCD" w14:textId="77777777" w:rsidR="009E70AE" w:rsidRDefault="009E70AE" w:rsidP="00EB0C33">
      <w:pPr>
        <w:spacing w:line="240" w:lineRule="auto"/>
      </w:pPr>
      <w:r>
        <w:separator/>
      </w:r>
    </w:p>
  </w:endnote>
  <w:endnote w:type="continuationSeparator" w:id="0">
    <w:p w14:paraId="0F8BDE41" w14:textId="77777777" w:rsidR="009E70AE" w:rsidRDefault="009E70AE" w:rsidP="00EB0C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1A7A3" w14:textId="77777777" w:rsidR="009E70AE" w:rsidRDefault="009E70AE" w:rsidP="00EB0C33">
      <w:pPr>
        <w:spacing w:line="240" w:lineRule="auto"/>
      </w:pPr>
      <w:r>
        <w:separator/>
      </w:r>
    </w:p>
  </w:footnote>
  <w:footnote w:type="continuationSeparator" w:id="0">
    <w:p w14:paraId="7A71AE5C" w14:textId="77777777" w:rsidR="009E70AE" w:rsidRDefault="009E70AE" w:rsidP="00EB0C3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033BF"/>
    <w:multiLevelType w:val="multilevel"/>
    <w:tmpl w:val="EA4AAE3C"/>
    <w:lvl w:ilvl="0">
      <w:start w:val="8"/>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9216" w:hanging="1800"/>
      </w:pPr>
      <w:rPr>
        <w:rFonts w:cs="Times New Roman" w:hint="default"/>
      </w:rPr>
    </w:lvl>
  </w:abstractNum>
  <w:abstractNum w:abstractNumId="1" w15:restartNumberingAfterBreak="0">
    <w:nsid w:val="100C3DD8"/>
    <w:multiLevelType w:val="hybridMultilevel"/>
    <w:tmpl w:val="46AEFC7E"/>
    <w:lvl w:ilvl="0" w:tplc="ABFEB5F6">
      <w:start w:val="1"/>
      <w:numFmt w:val="bullet"/>
      <w:lvlText w:val="•"/>
      <w:lvlJc w:val="left"/>
      <w:pPr>
        <w:ind w:left="2913" w:hanging="360"/>
      </w:pPr>
      <w:rPr>
        <w:rFonts w:ascii="Times New Roman" w:hAnsi="Times New Roman" w:hint="default"/>
      </w:rPr>
    </w:lvl>
    <w:lvl w:ilvl="1" w:tplc="04190003" w:tentative="1">
      <w:start w:val="1"/>
      <w:numFmt w:val="bullet"/>
      <w:lvlText w:val="o"/>
      <w:lvlJc w:val="left"/>
      <w:pPr>
        <w:ind w:left="3633" w:hanging="360"/>
      </w:pPr>
      <w:rPr>
        <w:rFonts w:ascii="Courier New" w:hAnsi="Courier New" w:hint="default"/>
      </w:rPr>
    </w:lvl>
    <w:lvl w:ilvl="2" w:tplc="04190005" w:tentative="1">
      <w:start w:val="1"/>
      <w:numFmt w:val="bullet"/>
      <w:lvlText w:val=""/>
      <w:lvlJc w:val="left"/>
      <w:pPr>
        <w:ind w:left="4353" w:hanging="360"/>
      </w:pPr>
      <w:rPr>
        <w:rFonts w:ascii="Wingdings" w:hAnsi="Wingdings" w:hint="default"/>
      </w:rPr>
    </w:lvl>
    <w:lvl w:ilvl="3" w:tplc="04190001" w:tentative="1">
      <w:start w:val="1"/>
      <w:numFmt w:val="bullet"/>
      <w:lvlText w:val=""/>
      <w:lvlJc w:val="left"/>
      <w:pPr>
        <w:ind w:left="5073" w:hanging="360"/>
      </w:pPr>
      <w:rPr>
        <w:rFonts w:ascii="Symbol" w:hAnsi="Symbol" w:hint="default"/>
      </w:rPr>
    </w:lvl>
    <w:lvl w:ilvl="4" w:tplc="04190003" w:tentative="1">
      <w:start w:val="1"/>
      <w:numFmt w:val="bullet"/>
      <w:lvlText w:val="o"/>
      <w:lvlJc w:val="left"/>
      <w:pPr>
        <w:ind w:left="5793" w:hanging="360"/>
      </w:pPr>
      <w:rPr>
        <w:rFonts w:ascii="Courier New" w:hAnsi="Courier New" w:hint="default"/>
      </w:rPr>
    </w:lvl>
    <w:lvl w:ilvl="5" w:tplc="04190005" w:tentative="1">
      <w:start w:val="1"/>
      <w:numFmt w:val="bullet"/>
      <w:lvlText w:val=""/>
      <w:lvlJc w:val="left"/>
      <w:pPr>
        <w:ind w:left="6513" w:hanging="360"/>
      </w:pPr>
      <w:rPr>
        <w:rFonts w:ascii="Wingdings" w:hAnsi="Wingdings" w:hint="default"/>
      </w:rPr>
    </w:lvl>
    <w:lvl w:ilvl="6" w:tplc="04190001" w:tentative="1">
      <w:start w:val="1"/>
      <w:numFmt w:val="bullet"/>
      <w:lvlText w:val=""/>
      <w:lvlJc w:val="left"/>
      <w:pPr>
        <w:ind w:left="7233" w:hanging="360"/>
      </w:pPr>
      <w:rPr>
        <w:rFonts w:ascii="Symbol" w:hAnsi="Symbol" w:hint="default"/>
      </w:rPr>
    </w:lvl>
    <w:lvl w:ilvl="7" w:tplc="04190003" w:tentative="1">
      <w:start w:val="1"/>
      <w:numFmt w:val="bullet"/>
      <w:lvlText w:val="o"/>
      <w:lvlJc w:val="left"/>
      <w:pPr>
        <w:ind w:left="7953" w:hanging="360"/>
      </w:pPr>
      <w:rPr>
        <w:rFonts w:ascii="Courier New" w:hAnsi="Courier New" w:hint="default"/>
      </w:rPr>
    </w:lvl>
    <w:lvl w:ilvl="8" w:tplc="04190005" w:tentative="1">
      <w:start w:val="1"/>
      <w:numFmt w:val="bullet"/>
      <w:lvlText w:val=""/>
      <w:lvlJc w:val="left"/>
      <w:pPr>
        <w:ind w:left="8673" w:hanging="360"/>
      </w:pPr>
      <w:rPr>
        <w:rFonts w:ascii="Wingdings" w:hAnsi="Wingdings" w:hint="default"/>
      </w:rPr>
    </w:lvl>
  </w:abstractNum>
  <w:abstractNum w:abstractNumId="2" w15:restartNumberingAfterBreak="0">
    <w:nsid w:val="16560F7B"/>
    <w:multiLevelType w:val="hybridMultilevel"/>
    <w:tmpl w:val="36C6C4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B17A28"/>
    <w:multiLevelType w:val="hybridMultilevel"/>
    <w:tmpl w:val="1A5A78E8"/>
    <w:lvl w:ilvl="0" w:tplc="A9F80A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8C20B4E"/>
    <w:multiLevelType w:val="hybridMultilevel"/>
    <w:tmpl w:val="B7D03A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E0967C9"/>
    <w:multiLevelType w:val="multilevel"/>
    <w:tmpl w:val="6BF2AC06"/>
    <w:lvl w:ilvl="0">
      <w:start w:val="1"/>
      <w:numFmt w:val="decimal"/>
      <w:pStyle w:val="a"/>
      <w:lvlText w:val="%1."/>
      <w:lvlJc w:val="left"/>
      <w:pPr>
        <w:tabs>
          <w:tab w:val="num" w:pos="1701"/>
        </w:tabs>
        <w:ind w:left="1701" w:hanging="567"/>
      </w:pPr>
      <w:rPr>
        <w:rFonts w:cs="Times New Roman"/>
      </w:rPr>
    </w:lvl>
    <w:lvl w:ilvl="1">
      <w:start w:val="1"/>
      <w:numFmt w:val="decimal"/>
      <w:pStyle w:val="2"/>
      <w:lvlText w:val="%1.%2"/>
      <w:lvlJc w:val="left"/>
      <w:pPr>
        <w:tabs>
          <w:tab w:val="num" w:pos="1701"/>
        </w:tabs>
        <w:ind w:left="1701" w:hanging="567"/>
      </w:pPr>
      <w:rPr>
        <w:rFonts w:cs="Times New Roman"/>
      </w:rPr>
    </w:lvl>
    <w:lvl w:ilvl="2">
      <w:start w:val="1"/>
      <w:numFmt w:val="none"/>
      <w:lvlText w:val="%1.%2.%3"/>
      <w:lvlJc w:val="left"/>
      <w:pPr>
        <w:tabs>
          <w:tab w:val="num" w:pos="1854"/>
        </w:tabs>
        <w:ind w:left="1854" w:hanging="720"/>
      </w:pPr>
      <w:rPr>
        <w:rFonts w:cs="Times New Roman"/>
      </w:rPr>
    </w:lvl>
    <w:lvl w:ilvl="3">
      <w:start w:val="1"/>
      <w:numFmt w:val="decimal"/>
      <w:lvlText w:val="%1.%2.%3.%4"/>
      <w:lvlJc w:val="left"/>
      <w:pPr>
        <w:tabs>
          <w:tab w:val="num" w:pos="1998"/>
        </w:tabs>
        <w:ind w:left="1998" w:hanging="864"/>
      </w:pPr>
      <w:rPr>
        <w:rFonts w:cs="Times New Roman"/>
      </w:rPr>
    </w:lvl>
    <w:lvl w:ilvl="4">
      <w:start w:val="1"/>
      <w:numFmt w:val="decimal"/>
      <w:lvlText w:val="%1.%2.%3.%4.%5"/>
      <w:lvlJc w:val="left"/>
      <w:pPr>
        <w:tabs>
          <w:tab w:val="num" w:pos="2142"/>
        </w:tabs>
        <w:ind w:left="2142" w:hanging="1008"/>
      </w:pPr>
      <w:rPr>
        <w:rFonts w:cs="Times New Roman"/>
      </w:rPr>
    </w:lvl>
    <w:lvl w:ilvl="5">
      <w:start w:val="1"/>
      <w:numFmt w:val="decimal"/>
      <w:lvlText w:val="%1.%2.%3.%4.%5.%6"/>
      <w:lvlJc w:val="left"/>
      <w:pPr>
        <w:tabs>
          <w:tab w:val="num" w:pos="2286"/>
        </w:tabs>
        <w:ind w:left="2286" w:hanging="1152"/>
      </w:pPr>
      <w:rPr>
        <w:rFonts w:cs="Times New Roman"/>
      </w:rPr>
    </w:lvl>
    <w:lvl w:ilvl="6">
      <w:start w:val="1"/>
      <w:numFmt w:val="decimal"/>
      <w:lvlText w:val="%1.%2.%3.%4.%5.%6.%7"/>
      <w:lvlJc w:val="left"/>
      <w:pPr>
        <w:tabs>
          <w:tab w:val="num" w:pos="2430"/>
        </w:tabs>
        <w:ind w:left="2430" w:hanging="1296"/>
      </w:pPr>
      <w:rPr>
        <w:rFonts w:cs="Times New Roman"/>
      </w:rPr>
    </w:lvl>
    <w:lvl w:ilvl="7">
      <w:start w:val="1"/>
      <w:numFmt w:val="decimal"/>
      <w:lvlText w:val="%1.%2.%3.%4.%5.%6.%7.%8"/>
      <w:lvlJc w:val="left"/>
      <w:pPr>
        <w:tabs>
          <w:tab w:val="num" w:pos="2574"/>
        </w:tabs>
        <w:ind w:left="2574" w:hanging="1440"/>
      </w:pPr>
      <w:rPr>
        <w:rFonts w:cs="Times New Roman"/>
      </w:rPr>
    </w:lvl>
    <w:lvl w:ilvl="8">
      <w:start w:val="1"/>
      <w:numFmt w:val="decimal"/>
      <w:lvlText w:val="%1.%2.%3.%4.%5.%6.%7.%8.%9"/>
      <w:lvlJc w:val="left"/>
      <w:pPr>
        <w:tabs>
          <w:tab w:val="num" w:pos="2718"/>
        </w:tabs>
        <w:ind w:left="2718" w:hanging="1584"/>
      </w:pPr>
      <w:rPr>
        <w:rFonts w:cs="Times New Roman"/>
      </w:rPr>
    </w:lvl>
  </w:abstractNum>
  <w:abstractNum w:abstractNumId="6" w15:restartNumberingAfterBreak="0">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7" w15:restartNumberingAfterBreak="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8" w15:restartNumberingAfterBreak="0">
    <w:nsid w:val="25A728DC"/>
    <w:multiLevelType w:val="hybridMultilevel"/>
    <w:tmpl w:val="823E1712"/>
    <w:lvl w:ilvl="0" w:tplc="ABFEB5F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9A151C"/>
    <w:multiLevelType w:val="hybridMultilevel"/>
    <w:tmpl w:val="A91E7190"/>
    <w:lvl w:ilvl="0" w:tplc="FD98493A">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0612DF5"/>
    <w:multiLevelType w:val="hybridMultilevel"/>
    <w:tmpl w:val="69509F0A"/>
    <w:lvl w:ilvl="0" w:tplc="9B662AA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027047"/>
    <w:multiLevelType w:val="hybridMultilevel"/>
    <w:tmpl w:val="47A05334"/>
    <w:lvl w:ilvl="0" w:tplc="24A8C3E2">
      <w:start w:val="1"/>
      <w:numFmt w:val="decimal"/>
      <w:lvlText w:val="%1."/>
      <w:lvlJc w:val="left"/>
      <w:pPr>
        <w:tabs>
          <w:tab w:val="num" w:pos="1572"/>
        </w:tabs>
        <w:ind w:left="1572" w:hanging="720"/>
      </w:pPr>
      <w:rPr>
        <w:rFonts w:hint="default"/>
      </w:rPr>
    </w:lvl>
    <w:lvl w:ilvl="1" w:tplc="FFFFFFFF" w:tentative="1">
      <w:start w:val="1"/>
      <w:numFmt w:val="lowerLetter"/>
      <w:lvlText w:val="%2."/>
      <w:lvlJc w:val="left"/>
      <w:pPr>
        <w:tabs>
          <w:tab w:val="num" w:pos="1752"/>
        </w:tabs>
        <w:ind w:left="1752" w:hanging="360"/>
      </w:pPr>
    </w:lvl>
    <w:lvl w:ilvl="2" w:tplc="FFFFFFFF" w:tentative="1">
      <w:start w:val="1"/>
      <w:numFmt w:val="lowerRoman"/>
      <w:lvlText w:val="%3."/>
      <w:lvlJc w:val="right"/>
      <w:pPr>
        <w:tabs>
          <w:tab w:val="num" w:pos="2472"/>
        </w:tabs>
        <w:ind w:left="2472" w:hanging="180"/>
      </w:pPr>
    </w:lvl>
    <w:lvl w:ilvl="3" w:tplc="FFFFFFFF" w:tentative="1">
      <w:start w:val="1"/>
      <w:numFmt w:val="decimal"/>
      <w:lvlText w:val="%4."/>
      <w:lvlJc w:val="left"/>
      <w:pPr>
        <w:tabs>
          <w:tab w:val="num" w:pos="3192"/>
        </w:tabs>
        <w:ind w:left="3192" w:hanging="360"/>
      </w:pPr>
    </w:lvl>
    <w:lvl w:ilvl="4" w:tplc="FFFFFFFF" w:tentative="1">
      <w:start w:val="1"/>
      <w:numFmt w:val="lowerLetter"/>
      <w:lvlText w:val="%5."/>
      <w:lvlJc w:val="left"/>
      <w:pPr>
        <w:tabs>
          <w:tab w:val="num" w:pos="3912"/>
        </w:tabs>
        <w:ind w:left="3912" w:hanging="360"/>
      </w:pPr>
    </w:lvl>
    <w:lvl w:ilvl="5" w:tplc="FFFFFFFF" w:tentative="1">
      <w:start w:val="1"/>
      <w:numFmt w:val="lowerRoman"/>
      <w:lvlText w:val="%6."/>
      <w:lvlJc w:val="right"/>
      <w:pPr>
        <w:tabs>
          <w:tab w:val="num" w:pos="4632"/>
        </w:tabs>
        <w:ind w:left="4632" w:hanging="180"/>
      </w:pPr>
    </w:lvl>
    <w:lvl w:ilvl="6" w:tplc="FFFFFFFF" w:tentative="1">
      <w:start w:val="1"/>
      <w:numFmt w:val="decimal"/>
      <w:lvlText w:val="%7."/>
      <w:lvlJc w:val="left"/>
      <w:pPr>
        <w:tabs>
          <w:tab w:val="num" w:pos="5352"/>
        </w:tabs>
        <w:ind w:left="5352" w:hanging="360"/>
      </w:pPr>
    </w:lvl>
    <w:lvl w:ilvl="7" w:tplc="FFFFFFFF" w:tentative="1">
      <w:start w:val="1"/>
      <w:numFmt w:val="lowerLetter"/>
      <w:lvlText w:val="%8."/>
      <w:lvlJc w:val="left"/>
      <w:pPr>
        <w:tabs>
          <w:tab w:val="num" w:pos="6072"/>
        </w:tabs>
        <w:ind w:left="6072" w:hanging="360"/>
      </w:pPr>
    </w:lvl>
    <w:lvl w:ilvl="8" w:tplc="FFFFFFFF" w:tentative="1">
      <w:start w:val="1"/>
      <w:numFmt w:val="lowerRoman"/>
      <w:lvlText w:val="%9."/>
      <w:lvlJc w:val="right"/>
      <w:pPr>
        <w:tabs>
          <w:tab w:val="num" w:pos="6792"/>
        </w:tabs>
        <w:ind w:left="6792" w:hanging="180"/>
      </w:pPr>
    </w:lvl>
  </w:abstractNum>
  <w:abstractNum w:abstractNumId="12" w15:restartNumberingAfterBreak="0">
    <w:nsid w:val="3A5475C7"/>
    <w:multiLevelType w:val="hybridMultilevel"/>
    <w:tmpl w:val="81503C24"/>
    <w:lvl w:ilvl="0" w:tplc="9C2CAD78">
      <w:start w:val="6"/>
      <w:numFmt w:val="decimal"/>
      <w:lvlText w:val="%1."/>
      <w:lvlJc w:val="left"/>
      <w:pPr>
        <w:ind w:left="3839" w:hanging="360"/>
      </w:pPr>
      <w:rPr>
        <w:rFonts w:hint="default"/>
      </w:rPr>
    </w:lvl>
    <w:lvl w:ilvl="1" w:tplc="04190019" w:tentative="1">
      <w:start w:val="1"/>
      <w:numFmt w:val="lowerLetter"/>
      <w:lvlText w:val="%2."/>
      <w:lvlJc w:val="left"/>
      <w:pPr>
        <w:ind w:left="4559" w:hanging="360"/>
      </w:pPr>
    </w:lvl>
    <w:lvl w:ilvl="2" w:tplc="0419001B" w:tentative="1">
      <w:start w:val="1"/>
      <w:numFmt w:val="lowerRoman"/>
      <w:lvlText w:val="%3."/>
      <w:lvlJc w:val="right"/>
      <w:pPr>
        <w:ind w:left="5279" w:hanging="180"/>
      </w:pPr>
    </w:lvl>
    <w:lvl w:ilvl="3" w:tplc="0419000F" w:tentative="1">
      <w:start w:val="1"/>
      <w:numFmt w:val="decimal"/>
      <w:lvlText w:val="%4."/>
      <w:lvlJc w:val="left"/>
      <w:pPr>
        <w:ind w:left="5999" w:hanging="360"/>
      </w:pPr>
    </w:lvl>
    <w:lvl w:ilvl="4" w:tplc="04190019" w:tentative="1">
      <w:start w:val="1"/>
      <w:numFmt w:val="lowerLetter"/>
      <w:lvlText w:val="%5."/>
      <w:lvlJc w:val="left"/>
      <w:pPr>
        <w:ind w:left="6719" w:hanging="360"/>
      </w:pPr>
    </w:lvl>
    <w:lvl w:ilvl="5" w:tplc="0419001B" w:tentative="1">
      <w:start w:val="1"/>
      <w:numFmt w:val="lowerRoman"/>
      <w:lvlText w:val="%6."/>
      <w:lvlJc w:val="right"/>
      <w:pPr>
        <w:ind w:left="7439" w:hanging="180"/>
      </w:pPr>
    </w:lvl>
    <w:lvl w:ilvl="6" w:tplc="0419000F" w:tentative="1">
      <w:start w:val="1"/>
      <w:numFmt w:val="decimal"/>
      <w:lvlText w:val="%7."/>
      <w:lvlJc w:val="left"/>
      <w:pPr>
        <w:ind w:left="8159" w:hanging="360"/>
      </w:pPr>
    </w:lvl>
    <w:lvl w:ilvl="7" w:tplc="04190019" w:tentative="1">
      <w:start w:val="1"/>
      <w:numFmt w:val="lowerLetter"/>
      <w:lvlText w:val="%8."/>
      <w:lvlJc w:val="left"/>
      <w:pPr>
        <w:ind w:left="8879" w:hanging="360"/>
      </w:pPr>
    </w:lvl>
    <w:lvl w:ilvl="8" w:tplc="0419001B" w:tentative="1">
      <w:start w:val="1"/>
      <w:numFmt w:val="lowerRoman"/>
      <w:lvlText w:val="%9."/>
      <w:lvlJc w:val="right"/>
      <w:pPr>
        <w:ind w:left="9599" w:hanging="180"/>
      </w:pPr>
    </w:lvl>
  </w:abstractNum>
  <w:abstractNum w:abstractNumId="13" w15:restartNumberingAfterBreak="0">
    <w:nsid w:val="3BD3481F"/>
    <w:multiLevelType w:val="hybridMultilevel"/>
    <w:tmpl w:val="C13210E2"/>
    <w:lvl w:ilvl="0" w:tplc="B01E06BC">
      <w:start w:val="5"/>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14" w15:restartNumberingAfterBreak="0">
    <w:nsid w:val="3EB57600"/>
    <w:multiLevelType w:val="multilevel"/>
    <w:tmpl w:val="7994B5C4"/>
    <w:lvl w:ilvl="0">
      <w:start w:val="9"/>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9216" w:hanging="1800"/>
      </w:pPr>
      <w:rPr>
        <w:rFonts w:cs="Times New Roman" w:hint="default"/>
      </w:rPr>
    </w:lvl>
  </w:abstractNum>
  <w:abstractNum w:abstractNumId="15" w15:restartNumberingAfterBreak="0">
    <w:nsid w:val="44FD4DE6"/>
    <w:multiLevelType w:val="multilevel"/>
    <w:tmpl w:val="FEACD618"/>
    <w:lvl w:ilvl="0">
      <w:start w:val="1"/>
      <w:numFmt w:val="decimal"/>
      <w:lvlText w:val="%1."/>
      <w:lvlJc w:val="left"/>
      <w:pPr>
        <w:ind w:left="1211" w:hanging="360"/>
      </w:pPr>
      <w:rPr>
        <w:rFonts w:hint="default"/>
      </w:rPr>
    </w:lvl>
    <w:lvl w:ilvl="1">
      <w:start w:val="1"/>
      <w:numFmt w:val="decimal"/>
      <w:isLgl/>
      <w:lvlText w:val="%1.%2."/>
      <w:lvlJc w:val="left"/>
      <w:pPr>
        <w:ind w:left="1376" w:hanging="52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6" w15:restartNumberingAfterBreak="0">
    <w:nsid w:val="45A17EF6"/>
    <w:multiLevelType w:val="multilevel"/>
    <w:tmpl w:val="B294648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834"/>
        </w:tabs>
        <w:ind w:left="3834" w:hanging="1134"/>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17" w15:restartNumberingAfterBreak="0">
    <w:nsid w:val="4613009E"/>
    <w:multiLevelType w:val="hybridMultilevel"/>
    <w:tmpl w:val="AD400912"/>
    <w:lvl w:ilvl="0" w:tplc="AF3C4458">
      <w:start w:val="1"/>
      <w:numFmt w:val="bullet"/>
      <w:lvlText w:val=""/>
      <w:lvlJc w:val="left"/>
      <w:pPr>
        <w:ind w:left="9149" w:hanging="360"/>
      </w:pPr>
      <w:rPr>
        <w:rFonts w:ascii="Symbol" w:hAnsi="Symbol" w:hint="default"/>
      </w:rPr>
    </w:lvl>
    <w:lvl w:ilvl="1" w:tplc="04190003" w:tentative="1">
      <w:start w:val="1"/>
      <w:numFmt w:val="bullet"/>
      <w:lvlText w:val="o"/>
      <w:lvlJc w:val="left"/>
      <w:pPr>
        <w:ind w:left="3633" w:hanging="360"/>
      </w:pPr>
      <w:rPr>
        <w:rFonts w:ascii="Courier New" w:hAnsi="Courier New" w:hint="default"/>
      </w:rPr>
    </w:lvl>
    <w:lvl w:ilvl="2" w:tplc="04190005" w:tentative="1">
      <w:start w:val="1"/>
      <w:numFmt w:val="bullet"/>
      <w:lvlText w:val=""/>
      <w:lvlJc w:val="left"/>
      <w:pPr>
        <w:ind w:left="4353" w:hanging="360"/>
      </w:pPr>
      <w:rPr>
        <w:rFonts w:ascii="Wingdings" w:hAnsi="Wingdings" w:hint="default"/>
      </w:rPr>
    </w:lvl>
    <w:lvl w:ilvl="3" w:tplc="04190001" w:tentative="1">
      <w:start w:val="1"/>
      <w:numFmt w:val="bullet"/>
      <w:lvlText w:val=""/>
      <w:lvlJc w:val="left"/>
      <w:pPr>
        <w:ind w:left="5073" w:hanging="360"/>
      </w:pPr>
      <w:rPr>
        <w:rFonts w:ascii="Symbol" w:hAnsi="Symbol" w:hint="default"/>
      </w:rPr>
    </w:lvl>
    <w:lvl w:ilvl="4" w:tplc="04190003" w:tentative="1">
      <w:start w:val="1"/>
      <w:numFmt w:val="bullet"/>
      <w:lvlText w:val="o"/>
      <w:lvlJc w:val="left"/>
      <w:pPr>
        <w:ind w:left="5793" w:hanging="360"/>
      </w:pPr>
      <w:rPr>
        <w:rFonts w:ascii="Courier New" w:hAnsi="Courier New" w:hint="default"/>
      </w:rPr>
    </w:lvl>
    <w:lvl w:ilvl="5" w:tplc="04190005" w:tentative="1">
      <w:start w:val="1"/>
      <w:numFmt w:val="bullet"/>
      <w:lvlText w:val=""/>
      <w:lvlJc w:val="left"/>
      <w:pPr>
        <w:ind w:left="6513" w:hanging="360"/>
      </w:pPr>
      <w:rPr>
        <w:rFonts w:ascii="Wingdings" w:hAnsi="Wingdings" w:hint="default"/>
      </w:rPr>
    </w:lvl>
    <w:lvl w:ilvl="6" w:tplc="04190001" w:tentative="1">
      <w:start w:val="1"/>
      <w:numFmt w:val="bullet"/>
      <w:lvlText w:val=""/>
      <w:lvlJc w:val="left"/>
      <w:pPr>
        <w:ind w:left="7233" w:hanging="360"/>
      </w:pPr>
      <w:rPr>
        <w:rFonts w:ascii="Symbol" w:hAnsi="Symbol" w:hint="default"/>
      </w:rPr>
    </w:lvl>
    <w:lvl w:ilvl="7" w:tplc="04190003" w:tentative="1">
      <w:start w:val="1"/>
      <w:numFmt w:val="bullet"/>
      <w:lvlText w:val="o"/>
      <w:lvlJc w:val="left"/>
      <w:pPr>
        <w:ind w:left="7953" w:hanging="360"/>
      </w:pPr>
      <w:rPr>
        <w:rFonts w:ascii="Courier New" w:hAnsi="Courier New" w:hint="default"/>
      </w:rPr>
    </w:lvl>
    <w:lvl w:ilvl="8" w:tplc="04190005" w:tentative="1">
      <w:start w:val="1"/>
      <w:numFmt w:val="bullet"/>
      <w:lvlText w:val=""/>
      <w:lvlJc w:val="left"/>
      <w:pPr>
        <w:ind w:left="8673" w:hanging="360"/>
      </w:pPr>
      <w:rPr>
        <w:rFonts w:ascii="Wingdings" w:hAnsi="Wingdings" w:hint="default"/>
      </w:rPr>
    </w:lvl>
  </w:abstractNum>
  <w:abstractNum w:abstractNumId="18" w15:restartNumberingAfterBreak="0">
    <w:nsid w:val="48A7032A"/>
    <w:multiLevelType w:val="hybridMultilevel"/>
    <w:tmpl w:val="E5A4717A"/>
    <w:lvl w:ilvl="0" w:tplc="BEF20344">
      <w:start w:val="1"/>
      <w:numFmt w:val="decimal"/>
      <w:lvlText w:val="%1."/>
      <w:lvlJc w:val="left"/>
      <w:pPr>
        <w:ind w:left="9149" w:hanging="360"/>
      </w:pPr>
      <w:rPr>
        <w:rFonts w:ascii="Times New Roman" w:eastAsia="Times New Roman" w:hAnsi="Times New Roman" w:cs="Times New Roman" w:hint="default"/>
      </w:rPr>
    </w:lvl>
    <w:lvl w:ilvl="1" w:tplc="04190019">
      <w:start w:val="1"/>
      <w:numFmt w:val="lowerLetter"/>
      <w:lvlText w:val="%2."/>
      <w:lvlJc w:val="left"/>
      <w:pPr>
        <w:ind w:left="1440" w:hanging="360"/>
      </w:pPr>
      <w:rPr>
        <w:rFonts w:cs="Times New Roman"/>
      </w:rPr>
    </w:lvl>
    <w:lvl w:ilvl="2" w:tplc="04190019">
      <w:start w:val="1"/>
      <w:numFmt w:val="lowerLetter"/>
      <w:lvlText w:val="%3."/>
      <w:lvlJc w:val="lef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525B26B6"/>
    <w:multiLevelType w:val="hybridMultilevel"/>
    <w:tmpl w:val="A97A5E2E"/>
    <w:lvl w:ilvl="0" w:tplc="ABFEB5F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E967566"/>
    <w:multiLevelType w:val="hybridMultilevel"/>
    <w:tmpl w:val="38383924"/>
    <w:lvl w:ilvl="0" w:tplc="FFFFFFFF">
      <w:start w:val="1"/>
      <w:numFmt w:val="bullet"/>
      <w:pStyle w:val="a0"/>
      <w:lvlText w:val=""/>
      <w:lvlJc w:val="left"/>
      <w:pPr>
        <w:tabs>
          <w:tab w:val="num" w:pos="0"/>
        </w:tabs>
      </w:pPr>
      <w:rPr>
        <w:rFonts w:ascii="Symbol" w:hAnsi="Symbol" w:hint="default"/>
        <w:sz w:val="24"/>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64154B00"/>
    <w:multiLevelType w:val="hybridMultilevel"/>
    <w:tmpl w:val="F6F6C82A"/>
    <w:lvl w:ilvl="0" w:tplc="0C00E190">
      <w:start w:val="3"/>
      <w:numFmt w:val="decimal"/>
      <w:lvlText w:val="%1."/>
      <w:lvlJc w:val="left"/>
      <w:pPr>
        <w:ind w:left="3479"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69A5EAF"/>
    <w:multiLevelType w:val="multilevel"/>
    <w:tmpl w:val="F7565034"/>
    <w:lvl w:ilvl="0">
      <w:start w:val="1"/>
      <w:numFmt w:val="decimal"/>
      <w:lvlText w:val="%1."/>
      <w:lvlJc w:val="left"/>
      <w:pPr>
        <w:ind w:left="927" w:hanging="360"/>
      </w:pPr>
      <w:rPr>
        <w:rFonts w:hint="default"/>
      </w:rPr>
    </w:lvl>
    <w:lvl w:ilvl="1">
      <w:start w:val="4"/>
      <w:numFmt w:val="decimal"/>
      <w:isLgl/>
      <w:lvlText w:val="%1.%2."/>
      <w:lvlJc w:val="left"/>
      <w:pPr>
        <w:ind w:left="1077" w:hanging="51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6CF70BC1"/>
    <w:multiLevelType w:val="multilevel"/>
    <w:tmpl w:val="BA1C539E"/>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1"/>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70B9313D"/>
    <w:multiLevelType w:val="multilevel"/>
    <w:tmpl w:val="5E403E8A"/>
    <w:lvl w:ilvl="0">
      <w:start w:val="4"/>
      <w:numFmt w:val="decimal"/>
      <w:lvlText w:val="%1."/>
      <w:lvlJc w:val="left"/>
      <w:pPr>
        <w:ind w:left="720" w:hanging="360"/>
      </w:pPr>
      <w:rPr>
        <w:rFonts w:hint="default"/>
      </w:rPr>
    </w:lvl>
    <w:lvl w:ilvl="1">
      <w:start w:val="1"/>
      <w:numFmt w:val="decimal"/>
      <w:isLgl/>
      <w:lvlText w:val="%1.%2"/>
      <w:lvlJc w:val="left"/>
      <w:pPr>
        <w:ind w:left="886" w:hanging="360"/>
      </w:pPr>
      <w:rPr>
        <w:rFonts w:hint="default"/>
      </w:rPr>
    </w:lvl>
    <w:lvl w:ilvl="2">
      <w:start w:val="1"/>
      <w:numFmt w:val="decimal"/>
      <w:isLgl/>
      <w:lvlText w:val="%1.%2.%3"/>
      <w:lvlJc w:val="left"/>
      <w:pPr>
        <w:ind w:left="1412" w:hanging="720"/>
      </w:pPr>
      <w:rPr>
        <w:rFonts w:hint="default"/>
      </w:rPr>
    </w:lvl>
    <w:lvl w:ilvl="3">
      <w:start w:val="1"/>
      <w:numFmt w:val="decimal"/>
      <w:isLgl/>
      <w:lvlText w:val="%1.%2.%3.%4"/>
      <w:lvlJc w:val="left"/>
      <w:pPr>
        <w:ind w:left="1578" w:hanging="72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2270"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962" w:hanging="1440"/>
      </w:pPr>
      <w:rPr>
        <w:rFonts w:hint="default"/>
      </w:rPr>
    </w:lvl>
    <w:lvl w:ilvl="8">
      <w:start w:val="1"/>
      <w:numFmt w:val="decimal"/>
      <w:isLgl/>
      <w:lvlText w:val="%1.%2.%3.%4.%5.%6.%7.%8.%9"/>
      <w:lvlJc w:val="left"/>
      <w:pPr>
        <w:ind w:left="3488" w:hanging="1800"/>
      </w:pPr>
      <w:rPr>
        <w:rFonts w:hint="default"/>
      </w:rPr>
    </w:lvl>
  </w:abstractNum>
  <w:abstractNum w:abstractNumId="25" w15:restartNumberingAfterBreak="0">
    <w:nsid w:val="720027D3"/>
    <w:multiLevelType w:val="hybridMultilevel"/>
    <w:tmpl w:val="F39AEF44"/>
    <w:lvl w:ilvl="0" w:tplc="ABFEB5F6">
      <w:start w:val="1"/>
      <w:numFmt w:val="bullet"/>
      <w:lvlText w:val="•"/>
      <w:lvlJc w:val="left"/>
      <w:pPr>
        <w:ind w:left="1647" w:hanging="360"/>
      </w:pPr>
      <w:rPr>
        <w:rFonts w:ascii="Times New Roman" w:hAnsi="Times New Roman" w:hint="default"/>
      </w:rPr>
    </w:lvl>
    <w:lvl w:ilvl="1" w:tplc="04190019" w:tentative="1">
      <w:start w:val="1"/>
      <w:numFmt w:val="lowerLetter"/>
      <w:lvlText w:val="%2."/>
      <w:lvlJc w:val="left"/>
      <w:pPr>
        <w:ind w:left="-6062" w:hanging="360"/>
      </w:pPr>
      <w:rPr>
        <w:rFonts w:cs="Times New Roman"/>
      </w:rPr>
    </w:lvl>
    <w:lvl w:ilvl="2" w:tplc="0419001B" w:tentative="1">
      <w:start w:val="1"/>
      <w:numFmt w:val="lowerRoman"/>
      <w:lvlText w:val="%3."/>
      <w:lvlJc w:val="right"/>
      <w:pPr>
        <w:ind w:left="-5342" w:hanging="180"/>
      </w:pPr>
      <w:rPr>
        <w:rFonts w:cs="Times New Roman"/>
      </w:rPr>
    </w:lvl>
    <w:lvl w:ilvl="3" w:tplc="0419000F" w:tentative="1">
      <w:start w:val="1"/>
      <w:numFmt w:val="decimal"/>
      <w:lvlText w:val="%4."/>
      <w:lvlJc w:val="left"/>
      <w:pPr>
        <w:ind w:left="-4622" w:hanging="360"/>
      </w:pPr>
      <w:rPr>
        <w:rFonts w:cs="Times New Roman"/>
      </w:rPr>
    </w:lvl>
    <w:lvl w:ilvl="4" w:tplc="04190019" w:tentative="1">
      <w:start w:val="1"/>
      <w:numFmt w:val="lowerLetter"/>
      <w:lvlText w:val="%5."/>
      <w:lvlJc w:val="left"/>
      <w:pPr>
        <w:ind w:left="-3902" w:hanging="360"/>
      </w:pPr>
      <w:rPr>
        <w:rFonts w:cs="Times New Roman"/>
      </w:rPr>
    </w:lvl>
    <w:lvl w:ilvl="5" w:tplc="0419001B" w:tentative="1">
      <w:start w:val="1"/>
      <w:numFmt w:val="lowerRoman"/>
      <w:lvlText w:val="%6."/>
      <w:lvlJc w:val="right"/>
      <w:pPr>
        <w:ind w:left="-3182" w:hanging="180"/>
      </w:pPr>
      <w:rPr>
        <w:rFonts w:cs="Times New Roman"/>
      </w:rPr>
    </w:lvl>
    <w:lvl w:ilvl="6" w:tplc="0419000F" w:tentative="1">
      <w:start w:val="1"/>
      <w:numFmt w:val="decimal"/>
      <w:lvlText w:val="%7."/>
      <w:lvlJc w:val="left"/>
      <w:pPr>
        <w:ind w:left="-2462" w:hanging="360"/>
      </w:pPr>
      <w:rPr>
        <w:rFonts w:cs="Times New Roman"/>
      </w:rPr>
    </w:lvl>
    <w:lvl w:ilvl="7" w:tplc="04190019" w:tentative="1">
      <w:start w:val="1"/>
      <w:numFmt w:val="lowerLetter"/>
      <w:lvlText w:val="%8."/>
      <w:lvlJc w:val="left"/>
      <w:pPr>
        <w:ind w:left="-1742" w:hanging="360"/>
      </w:pPr>
      <w:rPr>
        <w:rFonts w:cs="Times New Roman"/>
      </w:rPr>
    </w:lvl>
    <w:lvl w:ilvl="8" w:tplc="0419001B" w:tentative="1">
      <w:start w:val="1"/>
      <w:numFmt w:val="lowerRoman"/>
      <w:lvlText w:val="%9."/>
      <w:lvlJc w:val="right"/>
      <w:pPr>
        <w:ind w:left="-1022" w:hanging="180"/>
      </w:pPr>
      <w:rPr>
        <w:rFonts w:cs="Times New Roman"/>
      </w:rPr>
    </w:lvl>
  </w:abstractNum>
  <w:abstractNum w:abstractNumId="26"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1"/>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5812B9E"/>
    <w:multiLevelType w:val="multilevel"/>
    <w:tmpl w:val="1CDC6B7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26"/>
  </w:num>
  <w:num w:numId="3">
    <w:abstractNumId w:val="7"/>
  </w:num>
  <w:num w:numId="4">
    <w:abstractNumId w:val="5"/>
  </w:num>
  <w:num w:numId="5">
    <w:abstractNumId w:val="23"/>
  </w:num>
  <w:num w:numId="6">
    <w:abstractNumId w:val="20"/>
  </w:num>
  <w:num w:numId="7">
    <w:abstractNumId w:val="6"/>
  </w:num>
  <w:num w:numId="8">
    <w:abstractNumId w:val="22"/>
  </w:num>
  <w:num w:numId="9">
    <w:abstractNumId w:val="21"/>
  </w:num>
  <w:num w:numId="10">
    <w:abstractNumId w:val="12"/>
  </w:num>
  <w:num w:numId="11">
    <w:abstractNumId w:val="13"/>
  </w:num>
  <w:num w:numId="12">
    <w:abstractNumId w:val="15"/>
  </w:num>
  <w:num w:numId="13">
    <w:abstractNumId w:val="27"/>
  </w:num>
  <w:num w:numId="14">
    <w:abstractNumId w:val="1"/>
  </w:num>
  <w:num w:numId="15">
    <w:abstractNumId w:val="18"/>
  </w:num>
  <w:num w:numId="16">
    <w:abstractNumId w:val="17"/>
  </w:num>
  <w:num w:numId="17">
    <w:abstractNumId w:val="0"/>
  </w:num>
  <w:num w:numId="18">
    <w:abstractNumId w:val="14"/>
  </w:num>
  <w:num w:numId="19">
    <w:abstractNumId w:val="25"/>
  </w:num>
  <w:num w:numId="20">
    <w:abstractNumId w:val="4"/>
  </w:num>
  <w:num w:numId="21">
    <w:abstractNumId w:val="8"/>
  </w:num>
  <w:num w:numId="22">
    <w:abstractNumId w:val="19"/>
  </w:num>
  <w:num w:numId="23">
    <w:abstractNumId w:val="24"/>
  </w:num>
  <w:num w:numId="24">
    <w:abstractNumId w:val="10"/>
  </w:num>
  <w:num w:numId="25">
    <w:abstractNumId w:val="2"/>
  </w:num>
  <w:num w:numId="26">
    <w:abstractNumId w:val="9"/>
  </w:num>
  <w:num w:numId="27">
    <w:abstractNumId w:val="11"/>
  </w:num>
  <w:num w:numId="28">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BA7"/>
    <w:rsid w:val="00003E58"/>
    <w:rsid w:val="00004C1D"/>
    <w:rsid w:val="00007238"/>
    <w:rsid w:val="00007D33"/>
    <w:rsid w:val="00014ABE"/>
    <w:rsid w:val="00016815"/>
    <w:rsid w:val="00017B64"/>
    <w:rsid w:val="000238B7"/>
    <w:rsid w:val="00026018"/>
    <w:rsid w:val="000357C5"/>
    <w:rsid w:val="000373DD"/>
    <w:rsid w:val="00040E9D"/>
    <w:rsid w:val="000436AB"/>
    <w:rsid w:val="00047605"/>
    <w:rsid w:val="0006354D"/>
    <w:rsid w:val="00064F17"/>
    <w:rsid w:val="00067FA9"/>
    <w:rsid w:val="00074990"/>
    <w:rsid w:val="00085A1A"/>
    <w:rsid w:val="000873FF"/>
    <w:rsid w:val="000877A4"/>
    <w:rsid w:val="000879ED"/>
    <w:rsid w:val="0009029B"/>
    <w:rsid w:val="000912CE"/>
    <w:rsid w:val="00092064"/>
    <w:rsid w:val="0009383C"/>
    <w:rsid w:val="00094C01"/>
    <w:rsid w:val="000953CB"/>
    <w:rsid w:val="00096814"/>
    <w:rsid w:val="000971FB"/>
    <w:rsid w:val="000A2A96"/>
    <w:rsid w:val="000A3585"/>
    <w:rsid w:val="000A3D67"/>
    <w:rsid w:val="000A4DD9"/>
    <w:rsid w:val="000A686E"/>
    <w:rsid w:val="000A7ACA"/>
    <w:rsid w:val="000B445C"/>
    <w:rsid w:val="000B784A"/>
    <w:rsid w:val="000C076F"/>
    <w:rsid w:val="000C4461"/>
    <w:rsid w:val="000D1622"/>
    <w:rsid w:val="000D34CB"/>
    <w:rsid w:val="000D3978"/>
    <w:rsid w:val="000D3E56"/>
    <w:rsid w:val="000D580B"/>
    <w:rsid w:val="000D608C"/>
    <w:rsid w:val="000D67CC"/>
    <w:rsid w:val="000D6DEF"/>
    <w:rsid w:val="000D7453"/>
    <w:rsid w:val="000E231B"/>
    <w:rsid w:val="000E23B1"/>
    <w:rsid w:val="000E2AF1"/>
    <w:rsid w:val="000E2F3C"/>
    <w:rsid w:val="000E34DF"/>
    <w:rsid w:val="000E4D04"/>
    <w:rsid w:val="000E625F"/>
    <w:rsid w:val="000E66D0"/>
    <w:rsid w:val="000E6747"/>
    <w:rsid w:val="000F32CB"/>
    <w:rsid w:val="000F4DEB"/>
    <w:rsid w:val="000F5146"/>
    <w:rsid w:val="000F6D43"/>
    <w:rsid w:val="001018BE"/>
    <w:rsid w:val="00102D54"/>
    <w:rsid w:val="00102E9B"/>
    <w:rsid w:val="0010439C"/>
    <w:rsid w:val="001101F3"/>
    <w:rsid w:val="00111A6A"/>
    <w:rsid w:val="00111E0E"/>
    <w:rsid w:val="00113D97"/>
    <w:rsid w:val="00115039"/>
    <w:rsid w:val="00115646"/>
    <w:rsid w:val="001172C1"/>
    <w:rsid w:val="001175A9"/>
    <w:rsid w:val="00120469"/>
    <w:rsid w:val="00123413"/>
    <w:rsid w:val="00123B68"/>
    <w:rsid w:val="0012651A"/>
    <w:rsid w:val="00127D55"/>
    <w:rsid w:val="00136840"/>
    <w:rsid w:val="0013775C"/>
    <w:rsid w:val="00140436"/>
    <w:rsid w:val="0014354D"/>
    <w:rsid w:val="00143559"/>
    <w:rsid w:val="00144E31"/>
    <w:rsid w:val="00146EB1"/>
    <w:rsid w:val="001514A9"/>
    <w:rsid w:val="0015182E"/>
    <w:rsid w:val="001519D3"/>
    <w:rsid w:val="00152EFC"/>
    <w:rsid w:val="00157AD8"/>
    <w:rsid w:val="00162967"/>
    <w:rsid w:val="00163046"/>
    <w:rsid w:val="0016722A"/>
    <w:rsid w:val="0017069A"/>
    <w:rsid w:val="00170ED7"/>
    <w:rsid w:val="0017252C"/>
    <w:rsid w:val="001739BE"/>
    <w:rsid w:val="001764C6"/>
    <w:rsid w:val="00177F0D"/>
    <w:rsid w:val="001911EE"/>
    <w:rsid w:val="00193715"/>
    <w:rsid w:val="001939F9"/>
    <w:rsid w:val="001A262A"/>
    <w:rsid w:val="001A287A"/>
    <w:rsid w:val="001A2B7C"/>
    <w:rsid w:val="001A3B64"/>
    <w:rsid w:val="001B04EF"/>
    <w:rsid w:val="001B1A37"/>
    <w:rsid w:val="001B2DD0"/>
    <w:rsid w:val="001B3CD3"/>
    <w:rsid w:val="001B42C2"/>
    <w:rsid w:val="001B65A9"/>
    <w:rsid w:val="001C1A76"/>
    <w:rsid w:val="001D26D9"/>
    <w:rsid w:val="001D5583"/>
    <w:rsid w:val="001D6D2B"/>
    <w:rsid w:val="001D73F4"/>
    <w:rsid w:val="001D7E1D"/>
    <w:rsid w:val="001E1243"/>
    <w:rsid w:val="001E16F9"/>
    <w:rsid w:val="001E3DA2"/>
    <w:rsid w:val="001E7151"/>
    <w:rsid w:val="001F337B"/>
    <w:rsid w:val="001F344D"/>
    <w:rsid w:val="001F57FE"/>
    <w:rsid w:val="001F7928"/>
    <w:rsid w:val="00201362"/>
    <w:rsid w:val="00204C8B"/>
    <w:rsid w:val="00204D12"/>
    <w:rsid w:val="00205449"/>
    <w:rsid w:val="0020736B"/>
    <w:rsid w:val="00210E4A"/>
    <w:rsid w:val="00214F4B"/>
    <w:rsid w:val="00222A95"/>
    <w:rsid w:val="002251AA"/>
    <w:rsid w:val="00226654"/>
    <w:rsid w:val="0022777C"/>
    <w:rsid w:val="00231B1A"/>
    <w:rsid w:val="00232C30"/>
    <w:rsid w:val="002353DA"/>
    <w:rsid w:val="0023722F"/>
    <w:rsid w:val="00240C2D"/>
    <w:rsid w:val="0024402B"/>
    <w:rsid w:val="002456C4"/>
    <w:rsid w:val="00253EE3"/>
    <w:rsid w:val="00254722"/>
    <w:rsid w:val="00254C47"/>
    <w:rsid w:val="00255F03"/>
    <w:rsid w:val="002562B1"/>
    <w:rsid w:val="002654B6"/>
    <w:rsid w:val="00271E74"/>
    <w:rsid w:val="00277BE1"/>
    <w:rsid w:val="00277C24"/>
    <w:rsid w:val="00280549"/>
    <w:rsid w:val="00282CDB"/>
    <w:rsid w:val="00285607"/>
    <w:rsid w:val="0028595E"/>
    <w:rsid w:val="002956F2"/>
    <w:rsid w:val="002A004C"/>
    <w:rsid w:val="002A172E"/>
    <w:rsid w:val="002A1B7D"/>
    <w:rsid w:val="002A2CEA"/>
    <w:rsid w:val="002A4532"/>
    <w:rsid w:val="002A4CE5"/>
    <w:rsid w:val="002A5ADC"/>
    <w:rsid w:val="002A64A6"/>
    <w:rsid w:val="002B6DD2"/>
    <w:rsid w:val="002B7E06"/>
    <w:rsid w:val="002C053E"/>
    <w:rsid w:val="002C0DAE"/>
    <w:rsid w:val="002C595B"/>
    <w:rsid w:val="002C64AC"/>
    <w:rsid w:val="002D37CE"/>
    <w:rsid w:val="002D3FA6"/>
    <w:rsid w:val="002D4F4B"/>
    <w:rsid w:val="002D61C5"/>
    <w:rsid w:val="002E0912"/>
    <w:rsid w:val="002E57B3"/>
    <w:rsid w:val="002F0C04"/>
    <w:rsid w:val="002F1B65"/>
    <w:rsid w:val="002F248F"/>
    <w:rsid w:val="002F35CF"/>
    <w:rsid w:val="002F3EC2"/>
    <w:rsid w:val="003036D8"/>
    <w:rsid w:val="00306A6E"/>
    <w:rsid w:val="00307DB6"/>
    <w:rsid w:val="00315279"/>
    <w:rsid w:val="00316398"/>
    <w:rsid w:val="00322B87"/>
    <w:rsid w:val="00322BFD"/>
    <w:rsid w:val="003244BC"/>
    <w:rsid w:val="00324521"/>
    <w:rsid w:val="0033014B"/>
    <w:rsid w:val="003373A9"/>
    <w:rsid w:val="00337438"/>
    <w:rsid w:val="003403B3"/>
    <w:rsid w:val="003417E1"/>
    <w:rsid w:val="00341A60"/>
    <w:rsid w:val="003432A3"/>
    <w:rsid w:val="003450B1"/>
    <w:rsid w:val="003456F9"/>
    <w:rsid w:val="003469A9"/>
    <w:rsid w:val="003472E6"/>
    <w:rsid w:val="00351CFA"/>
    <w:rsid w:val="0035308D"/>
    <w:rsid w:val="003535E9"/>
    <w:rsid w:val="00356173"/>
    <w:rsid w:val="003569CC"/>
    <w:rsid w:val="00356C7E"/>
    <w:rsid w:val="00363812"/>
    <w:rsid w:val="003666A9"/>
    <w:rsid w:val="00366ED9"/>
    <w:rsid w:val="0036779F"/>
    <w:rsid w:val="003679EE"/>
    <w:rsid w:val="003730E0"/>
    <w:rsid w:val="00374634"/>
    <w:rsid w:val="0037543F"/>
    <w:rsid w:val="003754AC"/>
    <w:rsid w:val="00377025"/>
    <w:rsid w:val="003775F2"/>
    <w:rsid w:val="003811CF"/>
    <w:rsid w:val="003819AC"/>
    <w:rsid w:val="003829D5"/>
    <w:rsid w:val="0038371C"/>
    <w:rsid w:val="00385402"/>
    <w:rsid w:val="003855F3"/>
    <w:rsid w:val="00385665"/>
    <w:rsid w:val="003864E2"/>
    <w:rsid w:val="003902D8"/>
    <w:rsid w:val="003905F4"/>
    <w:rsid w:val="00391983"/>
    <w:rsid w:val="0039450C"/>
    <w:rsid w:val="00395703"/>
    <w:rsid w:val="003A528D"/>
    <w:rsid w:val="003A5C14"/>
    <w:rsid w:val="003A5E04"/>
    <w:rsid w:val="003A63C2"/>
    <w:rsid w:val="003A6658"/>
    <w:rsid w:val="003B0598"/>
    <w:rsid w:val="003B05CE"/>
    <w:rsid w:val="003B4199"/>
    <w:rsid w:val="003C0789"/>
    <w:rsid w:val="003C27C5"/>
    <w:rsid w:val="003C3B10"/>
    <w:rsid w:val="003C5424"/>
    <w:rsid w:val="003D025A"/>
    <w:rsid w:val="003D08F7"/>
    <w:rsid w:val="003D3377"/>
    <w:rsid w:val="003D4F7C"/>
    <w:rsid w:val="003D50D9"/>
    <w:rsid w:val="003D536A"/>
    <w:rsid w:val="003D5627"/>
    <w:rsid w:val="003E24C1"/>
    <w:rsid w:val="003E7E34"/>
    <w:rsid w:val="003F2576"/>
    <w:rsid w:val="003F2769"/>
    <w:rsid w:val="003F4113"/>
    <w:rsid w:val="00401228"/>
    <w:rsid w:val="00403627"/>
    <w:rsid w:val="00403C54"/>
    <w:rsid w:val="004063CA"/>
    <w:rsid w:val="0041230E"/>
    <w:rsid w:val="004133EF"/>
    <w:rsid w:val="00415A86"/>
    <w:rsid w:val="0041678B"/>
    <w:rsid w:val="004214E5"/>
    <w:rsid w:val="004240CD"/>
    <w:rsid w:val="0042423F"/>
    <w:rsid w:val="0042478B"/>
    <w:rsid w:val="004266A8"/>
    <w:rsid w:val="00427ED1"/>
    <w:rsid w:val="00430283"/>
    <w:rsid w:val="00430914"/>
    <w:rsid w:val="00433188"/>
    <w:rsid w:val="00435886"/>
    <w:rsid w:val="00437EEB"/>
    <w:rsid w:val="00443580"/>
    <w:rsid w:val="004455EB"/>
    <w:rsid w:val="0045128A"/>
    <w:rsid w:val="00452D1B"/>
    <w:rsid w:val="00456C56"/>
    <w:rsid w:val="0045750E"/>
    <w:rsid w:val="0046028C"/>
    <w:rsid w:val="004627DF"/>
    <w:rsid w:val="00466E25"/>
    <w:rsid w:val="00467B63"/>
    <w:rsid w:val="00472308"/>
    <w:rsid w:val="00473B89"/>
    <w:rsid w:val="004746E9"/>
    <w:rsid w:val="00475BD6"/>
    <w:rsid w:val="004813E8"/>
    <w:rsid w:val="004814A9"/>
    <w:rsid w:val="00484CBA"/>
    <w:rsid w:val="00485BE3"/>
    <w:rsid w:val="00486B94"/>
    <w:rsid w:val="00487877"/>
    <w:rsid w:val="00491B4F"/>
    <w:rsid w:val="00491EF1"/>
    <w:rsid w:val="004943CD"/>
    <w:rsid w:val="004B0FEB"/>
    <w:rsid w:val="004B203D"/>
    <w:rsid w:val="004B30CA"/>
    <w:rsid w:val="004B5B8B"/>
    <w:rsid w:val="004B664A"/>
    <w:rsid w:val="004B7BCB"/>
    <w:rsid w:val="004C0327"/>
    <w:rsid w:val="004C3E70"/>
    <w:rsid w:val="004C6BB3"/>
    <w:rsid w:val="004D33A6"/>
    <w:rsid w:val="004D5E02"/>
    <w:rsid w:val="004D70F6"/>
    <w:rsid w:val="004E17FC"/>
    <w:rsid w:val="004E66BA"/>
    <w:rsid w:val="004E7817"/>
    <w:rsid w:val="004F6202"/>
    <w:rsid w:val="004F65D4"/>
    <w:rsid w:val="00505855"/>
    <w:rsid w:val="00510B64"/>
    <w:rsid w:val="00511753"/>
    <w:rsid w:val="00513676"/>
    <w:rsid w:val="005138F5"/>
    <w:rsid w:val="005158BD"/>
    <w:rsid w:val="00524287"/>
    <w:rsid w:val="00530238"/>
    <w:rsid w:val="00530366"/>
    <w:rsid w:val="00532F3C"/>
    <w:rsid w:val="005368DB"/>
    <w:rsid w:val="00536F5D"/>
    <w:rsid w:val="00543A21"/>
    <w:rsid w:val="00550238"/>
    <w:rsid w:val="00551488"/>
    <w:rsid w:val="0055302D"/>
    <w:rsid w:val="0055377D"/>
    <w:rsid w:val="00553BF7"/>
    <w:rsid w:val="0055772E"/>
    <w:rsid w:val="00557B95"/>
    <w:rsid w:val="00557CC7"/>
    <w:rsid w:val="00560F88"/>
    <w:rsid w:val="00563841"/>
    <w:rsid w:val="005650FA"/>
    <w:rsid w:val="00567A7E"/>
    <w:rsid w:val="00567E15"/>
    <w:rsid w:val="00567F96"/>
    <w:rsid w:val="00570EA5"/>
    <w:rsid w:val="00571108"/>
    <w:rsid w:val="00577B4B"/>
    <w:rsid w:val="00583EAB"/>
    <w:rsid w:val="00585CB1"/>
    <w:rsid w:val="005915FA"/>
    <w:rsid w:val="00596AD7"/>
    <w:rsid w:val="005A13F5"/>
    <w:rsid w:val="005A1432"/>
    <w:rsid w:val="005A1475"/>
    <w:rsid w:val="005A21A4"/>
    <w:rsid w:val="005A3DE9"/>
    <w:rsid w:val="005B0832"/>
    <w:rsid w:val="005B0F83"/>
    <w:rsid w:val="005B3216"/>
    <w:rsid w:val="005B62E2"/>
    <w:rsid w:val="005B6CDD"/>
    <w:rsid w:val="005C16DF"/>
    <w:rsid w:val="005D08C7"/>
    <w:rsid w:val="005D0BCE"/>
    <w:rsid w:val="005D2885"/>
    <w:rsid w:val="005D4E4D"/>
    <w:rsid w:val="005E17E8"/>
    <w:rsid w:val="005E29F8"/>
    <w:rsid w:val="005E3791"/>
    <w:rsid w:val="005E60A0"/>
    <w:rsid w:val="005F24E0"/>
    <w:rsid w:val="005F37A9"/>
    <w:rsid w:val="005F4B94"/>
    <w:rsid w:val="005F5FD5"/>
    <w:rsid w:val="005F75B5"/>
    <w:rsid w:val="00602401"/>
    <w:rsid w:val="00605007"/>
    <w:rsid w:val="00605967"/>
    <w:rsid w:val="0060638A"/>
    <w:rsid w:val="00607629"/>
    <w:rsid w:val="006104AC"/>
    <w:rsid w:val="006121DA"/>
    <w:rsid w:val="00612913"/>
    <w:rsid w:val="00614B12"/>
    <w:rsid w:val="006173BA"/>
    <w:rsid w:val="006204B8"/>
    <w:rsid w:val="006253DE"/>
    <w:rsid w:val="00627560"/>
    <w:rsid w:val="00627F3D"/>
    <w:rsid w:val="006315B3"/>
    <w:rsid w:val="00632231"/>
    <w:rsid w:val="00632A6A"/>
    <w:rsid w:val="006339D5"/>
    <w:rsid w:val="006340F9"/>
    <w:rsid w:val="006360EF"/>
    <w:rsid w:val="006413D9"/>
    <w:rsid w:val="00644B5A"/>
    <w:rsid w:val="006459AB"/>
    <w:rsid w:val="00646AA7"/>
    <w:rsid w:val="00647813"/>
    <w:rsid w:val="00647B00"/>
    <w:rsid w:val="00652AEB"/>
    <w:rsid w:val="00653248"/>
    <w:rsid w:val="00655820"/>
    <w:rsid w:val="00656432"/>
    <w:rsid w:val="006612A2"/>
    <w:rsid w:val="0066294C"/>
    <w:rsid w:val="00664347"/>
    <w:rsid w:val="00671E05"/>
    <w:rsid w:val="006757A3"/>
    <w:rsid w:val="00675AE4"/>
    <w:rsid w:val="006777C2"/>
    <w:rsid w:val="00680EEB"/>
    <w:rsid w:val="00681EE8"/>
    <w:rsid w:val="00682391"/>
    <w:rsid w:val="006832B5"/>
    <w:rsid w:val="00686BE4"/>
    <w:rsid w:val="00692867"/>
    <w:rsid w:val="00694140"/>
    <w:rsid w:val="006957C4"/>
    <w:rsid w:val="00695F2C"/>
    <w:rsid w:val="006A403D"/>
    <w:rsid w:val="006A6CDF"/>
    <w:rsid w:val="006B34F1"/>
    <w:rsid w:val="006B38B7"/>
    <w:rsid w:val="006B54FC"/>
    <w:rsid w:val="006B642A"/>
    <w:rsid w:val="006C10C0"/>
    <w:rsid w:val="006C2F61"/>
    <w:rsid w:val="006C5948"/>
    <w:rsid w:val="006C5CFD"/>
    <w:rsid w:val="006C7278"/>
    <w:rsid w:val="006C752C"/>
    <w:rsid w:val="006D0555"/>
    <w:rsid w:val="006D0700"/>
    <w:rsid w:val="006D1447"/>
    <w:rsid w:val="006D1883"/>
    <w:rsid w:val="006D2D95"/>
    <w:rsid w:val="006D62EC"/>
    <w:rsid w:val="006D789D"/>
    <w:rsid w:val="006D7EC0"/>
    <w:rsid w:val="006E0614"/>
    <w:rsid w:val="006E1009"/>
    <w:rsid w:val="006E17EF"/>
    <w:rsid w:val="006E27BF"/>
    <w:rsid w:val="006E2F2F"/>
    <w:rsid w:val="006E3F1A"/>
    <w:rsid w:val="006F0A9A"/>
    <w:rsid w:val="006F1E79"/>
    <w:rsid w:val="006F207E"/>
    <w:rsid w:val="006F5178"/>
    <w:rsid w:val="00700D82"/>
    <w:rsid w:val="007010E2"/>
    <w:rsid w:val="007073C1"/>
    <w:rsid w:val="007102D2"/>
    <w:rsid w:val="00710417"/>
    <w:rsid w:val="00711244"/>
    <w:rsid w:val="00712711"/>
    <w:rsid w:val="00712D54"/>
    <w:rsid w:val="00714FB5"/>
    <w:rsid w:val="00717717"/>
    <w:rsid w:val="00720BF9"/>
    <w:rsid w:val="0073248C"/>
    <w:rsid w:val="00733CA8"/>
    <w:rsid w:val="00734E3A"/>
    <w:rsid w:val="00734E9A"/>
    <w:rsid w:val="00735791"/>
    <w:rsid w:val="0073628B"/>
    <w:rsid w:val="00736350"/>
    <w:rsid w:val="0073653D"/>
    <w:rsid w:val="00740E1B"/>
    <w:rsid w:val="0074172E"/>
    <w:rsid w:val="00741B3B"/>
    <w:rsid w:val="007432D0"/>
    <w:rsid w:val="00743371"/>
    <w:rsid w:val="007458BD"/>
    <w:rsid w:val="007520ED"/>
    <w:rsid w:val="00755B3A"/>
    <w:rsid w:val="007659D6"/>
    <w:rsid w:val="00765CCE"/>
    <w:rsid w:val="00767A84"/>
    <w:rsid w:val="00772394"/>
    <w:rsid w:val="007750CB"/>
    <w:rsid w:val="00775F79"/>
    <w:rsid w:val="00776704"/>
    <w:rsid w:val="00786FB1"/>
    <w:rsid w:val="00787648"/>
    <w:rsid w:val="00790B48"/>
    <w:rsid w:val="00796D2A"/>
    <w:rsid w:val="007A1CB3"/>
    <w:rsid w:val="007A33AE"/>
    <w:rsid w:val="007A54EF"/>
    <w:rsid w:val="007A75B4"/>
    <w:rsid w:val="007B12E8"/>
    <w:rsid w:val="007B149E"/>
    <w:rsid w:val="007B2C41"/>
    <w:rsid w:val="007B34AA"/>
    <w:rsid w:val="007B5DD6"/>
    <w:rsid w:val="007C04D6"/>
    <w:rsid w:val="007D0173"/>
    <w:rsid w:val="007D034E"/>
    <w:rsid w:val="007D05D8"/>
    <w:rsid w:val="007D370D"/>
    <w:rsid w:val="007D4B2D"/>
    <w:rsid w:val="007D5E99"/>
    <w:rsid w:val="007D665F"/>
    <w:rsid w:val="007E5D59"/>
    <w:rsid w:val="007E7DF8"/>
    <w:rsid w:val="007F1F46"/>
    <w:rsid w:val="007F3456"/>
    <w:rsid w:val="007F35EE"/>
    <w:rsid w:val="0080028C"/>
    <w:rsid w:val="008073B7"/>
    <w:rsid w:val="00807E2D"/>
    <w:rsid w:val="008114DD"/>
    <w:rsid w:val="0081416C"/>
    <w:rsid w:val="00815F77"/>
    <w:rsid w:val="00816ADA"/>
    <w:rsid w:val="00823722"/>
    <w:rsid w:val="008237C6"/>
    <w:rsid w:val="00833D1C"/>
    <w:rsid w:val="00833DEB"/>
    <w:rsid w:val="008362E7"/>
    <w:rsid w:val="0083758F"/>
    <w:rsid w:val="008405D2"/>
    <w:rsid w:val="00841211"/>
    <w:rsid w:val="008439E3"/>
    <w:rsid w:val="00846189"/>
    <w:rsid w:val="008469F3"/>
    <w:rsid w:val="00847679"/>
    <w:rsid w:val="00851EF8"/>
    <w:rsid w:val="00852BBF"/>
    <w:rsid w:val="00854CEF"/>
    <w:rsid w:val="00854DC7"/>
    <w:rsid w:val="008629B2"/>
    <w:rsid w:val="00862D7E"/>
    <w:rsid w:val="00871904"/>
    <w:rsid w:val="00873924"/>
    <w:rsid w:val="00874EEB"/>
    <w:rsid w:val="00877C02"/>
    <w:rsid w:val="0088066B"/>
    <w:rsid w:val="008850CA"/>
    <w:rsid w:val="00890134"/>
    <w:rsid w:val="00890F94"/>
    <w:rsid w:val="00891126"/>
    <w:rsid w:val="00891D16"/>
    <w:rsid w:val="00891F7B"/>
    <w:rsid w:val="00893B95"/>
    <w:rsid w:val="008A3A0A"/>
    <w:rsid w:val="008A4B51"/>
    <w:rsid w:val="008A7614"/>
    <w:rsid w:val="008B1687"/>
    <w:rsid w:val="008B1733"/>
    <w:rsid w:val="008B2379"/>
    <w:rsid w:val="008B4FA6"/>
    <w:rsid w:val="008B5F2E"/>
    <w:rsid w:val="008C07C4"/>
    <w:rsid w:val="008C0C82"/>
    <w:rsid w:val="008C51DC"/>
    <w:rsid w:val="008C5D73"/>
    <w:rsid w:val="008D0455"/>
    <w:rsid w:val="008D0BA7"/>
    <w:rsid w:val="008D177A"/>
    <w:rsid w:val="008D2F2C"/>
    <w:rsid w:val="008D5CA4"/>
    <w:rsid w:val="008E2937"/>
    <w:rsid w:val="008E630A"/>
    <w:rsid w:val="008E65F6"/>
    <w:rsid w:val="008E6772"/>
    <w:rsid w:val="008E691D"/>
    <w:rsid w:val="008E7525"/>
    <w:rsid w:val="008E7F0E"/>
    <w:rsid w:val="008F3518"/>
    <w:rsid w:val="008F40CD"/>
    <w:rsid w:val="00900108"/>
    <w:rsid w:val="009008DA"/>
    <w:rsid w:val="00900EA2"/>
    <w:rsid w:val="009013B5"/>
    <w:rsid w:val="00901BC3"/>
    <w:rsid w:val="009031C6"/>
    <w:rsid w:val="009109CC"/>
    <w:rsid w:val="009138BF"/>
    <w:rsid w:val="00913932"/>
    <w:rsid w:val="00914AD4"/>
    <w:rsid w:val="00920544"/>
    <w:rsid w:val="00922B05"/>
    <w:rsid w:val="00923625"/>
    <w:rsid w:val="009236EB"/>
    <w:rsid w:val="00924D50"/>
    <w:rsid w:val="00924DF4"/>
    <w:rsid w:val="00925BDE"/>
    <w:rsid w:val="00930073"/>
    <w:rsid w:val="009348C9"/>
    <w:rsid w:val="0094280D"/>
    <w:rsid w:val="00942EBE"/>
    <w:rsid w:val="00944A5B"/>
    <w:rsid w:val="00946D3B"/>
    <w:rsid w:val="00952104"/>
    <w:rsid w:val="0095487D"/>
    <w:rsid w:val="00956F23"/>
    <w:rsid w:val="00960A35"/>
    <w:rsid w:val="00965DFB"/>
    <w:rsid w:val="00966453"/>
    <w:rsid w:val="00970663"/>
    <w:rsid w:val="00974182"/>
    <w:rsid w:val="00975BFC"/>
    <w:rsid w:val="009779F4"/>
    <w:rsid w:val="0098476C"/>
    <w:rsid w:val="00984C5B"/>
    <w:rsid w:val="00984CA5"/>
    <w:rsid w:val="00985BC1"/>
    <w:rsid w:val="00986517"/>
    <w:rsid w:val="009865FD"/>
    <w:rsid w:val="00986F06"/>
    <w:rsid w:val="009902C4"/>
    <w:rsid w:val="00991E5C"/>
    <w:rsid w:val="00996032"/>
    <w:rsid w:val="0099743D"/>
    <w:rsid w:val="00997593"/>
    <w:rsid w:val="00997789"/>
    <w:rsid w:val="00997853"/>
    <w:rsid w:val="009A4A08"/>
    <w:rsid w:val="009A7945"/>
    <w:rsid w:val="009B7867"/>
    <w:rsid w:val="009C2C4A"/>
    <w:rsid w:val="009C54FE"/>
    <w:rsid w:val="009C562E"/>
    <w:rsid w:val="009C6DC3"/>
    <w:rsid w:val="009C7659"/>
    <w:rsid w:val="009D4ADD"/>
    <w:rsid w:val="009D4F3E"/>
    <w:rsid w:val="009D50CE"/>
    <w:rsid w:val="009E10EE"/>
    <w:rsid w:val="009E40F0"/>
    <w:rsid w:val="009E44F3"/>
    <w:rsid w:val="009E4F71"/>
    <w:rsid w:val="009E6A36"/>
    <w:rsid w:val="009E70AE"/>
    <w:rsid w:val="009F06AF"/>
    <w:rsid w:val="009F11EE"/>
    <w:rsid w:val="009F2976"/>
    <w:rsid w:val="009F4E4D"/>
    <w:rsid w:val="009F4FC6"/>
    <w:rsid w:val="009F7120"/>
    <w:rsid w:val="00A01F20"/>
    <w:rsid w:val="00A03010"/>
    <w:rsid w:val="00A10444"/>
    <w:rsid w:val="00A1231D"/>
    <w:rsid w:val="00A169D4"/>
    <w:rsid w:val="00A21B0D"/>
    <w:rsid w:val="00A2207D"/>
    <w:rsid w:val="00A3493D"/>
    <w:rsid w:val="00A37B87"/>
    <w:rsid w:val="00A401B6"/>
    <w:rsid w:val="00A43BB8"/>
    <w:rsid w:val="00A46726"/>
    <w:rsid w:val="00A46E24"/>
    <w:rsid w:val="00A47CB6"/>
    <w:rsid w:val="00A503F6"/>
    <w:rsid w:val="00A61952"/>
    <w:rsid w:val="00A62370"/>
    <w:rsid w:val="00A64309"/>
    <w:rsid w:val="00A64E55"/>
    <w:rsid w:val="00A714B7"/>
    <w:rsid w:val="00A72220"/>
    <w:rsid w:val="00A72AD6"/>
    <w:rsid w:val="00A750DA"/>
    <w:rsid w:val="00A75CD4"/>
    <w:rsid w:val="00A760CE"/>
    <w:rsid w:val="00A8036F"/>
    <w:rsid w:val="00A8131F"/>
    <w:rsid w:val="00A815B7"/>
    <w:rsid w:val="00A81AEB"/>
    <w:rsid w:val="00A82025"/>
    <w:rsid w:val="00A83FC6"/>
    <w:rsid w:val="00A852B2"/>
    <w:rsid w:val="00A85AE5"/>
    <w:rsid w:val="00A86894"/>
    <w:rsid w:val="00A868E0"/>
    <w:rsid w:val="00A92A53"/>
    <w:rsid w:val="00A9404D"/>
    <w:rsid w:val="00A94690"/>
    <w:rsid w:val="00A9675C"/>
    <w:rsid w:val="00A9783F"/>
    <w:rsid w:val="00AA1F67"/>
    <w:rsid w:val="00AA383F"/>
    <w:rsid w:val="00AA3909"/>
    <w:rsid w:val="00AA50BD"/>
    <w:rsid w:val="00AA5A64"/>
    <w:rsid w:val="00AB107B"/>
    <w:rsid w:val="00AB413C"/>
    <w:rsid w:val="00AB5D78"/>
    <w:rsid w:val="00AB6407"/>
    <w:rsid w:val="00AC25C9"/>
    <w:rsid w:val="00AC2B7E"/>
    <w:rsid w:val="00AD1988"/>
    <w:rsid w:val="00AD5769"/>
    <w:rsid w:val="00AE0BA6"/>
    <w:rsid w:val="00AE3854"/>
    <w:rsid w:val="00AE404A"/>
    <w:rsid w:val="00AF0ACB"/>
    <w:rsid w:val="00AF1293"/>
    <w:rsid w:val="00AF1E40"/>
    <w:rsid w:val="00AF3BD9"/>
    <w:rsid w:val="00AF4CE5"/>
    <w:rsid w:val="00AF4E92"/>
    <w:rsid w:val="00AF612D"/>
    <w:rsid w:val="00AF6BB6"/>
    <w:rsid w:val="00AF7E6E"/>
    <w:rsid w:val="00B029B7"/>
    <w:rsid w:val="00B02CEE"/>
    <w:rsid w:val="00B058AD"/>
    <w:rsid w:val="00B05A51"/>
    <w:rsid w:val="00B05A85"/>
    <w:rsid w:val="00B05EDD"/>
    <w:rsid w:val="00B078B1"/>
    <w:rsid w:val="00B13E0E"/>
    <w:rsid w:val="00B14D39"/>
    <w:rsid w:val="00B15802"/>
    <w:rsid w:val="00B15C60"/>
    <w:rsid w:val="00B17BA8"/>
    <w:rsid w:val="00B20569"/>
    <w:rsid w:val="00B20BFC"/>
    <w:rsid w:val="00B22B0C"/>
    <w:rsid w:val="00B261B2"/>
    <w:rsid w:val="00B26C6A"/>
    <w:rsid w:val="00B27782"/>
    <w:rsid w:val="00B3100F"/>
    <w:rsid w:val="00B31991"/>
    <w:rsid w:val="00B348AF"/>
    <w:rsid w:val="00B35F39"/>
    <w:rsid w:val="00B374E6"/>
    <w:rsid w:val="00B37A3E"/>
    <w:rsid w:val="00B47DA8"/>
    <w:rsid w:val="00B539FE"/>
    <w:rsid w:val="00B54807"/>
    <w:rsid w:val="00B563B8"/>
    <w:rsid w:val="00B6072F"/>
    <w:rsid w:val="00B62279"/>
    <w:rsid w:val="00B62328"/>
    <w:rsid w:val="00B6390E"/>
    <w:rsid w:val="00B65021"/>
    <w:rsid w:val="00B65B0C"/>
    <w:rsid w:val="00B65F2D"/>
    <w:rsid w:val="00B66551"/>
    <w:rsid w:val="00B7035F"/>
    <w:rsid w:val="00B71A68"/>
    <w:rsid w:val="00B7269E"/>
    <w:rsid w:val="00B74AAE"/>
    <w:rsid w:val="00B74D47"/>
    <w:rsid w:val="00B753D1"/>
    <w:rsid w:val="00B778E1"/>
    <w:rsid w:val="00B77ADB"/>
    <w:rsid w:val="00B84653"/>
    <w:rsid w:val="00B97771"/>
    <w:rsid w:val="00BA1A90"/>
    <w:rsid w:val="00BA2F7B"/>
    <w:rsid w:val="00BA315D"/>
    <w:rsid w:val="00BA5A3C"/>
    <w:rsid w:val="00BA7665"/>
    <w:rsid w:val="00BA7C00"/>
    <w:rsid w:val="00BB06FE"/>
    <w:rsid w:val="00BB13D2"/>
    <w:rsid w:val="00BB3E02"/>
    <w:rsid w:val="00BB518A"/>
    <w:rsid w:val="00BB5D4A"/>
    <w:rsid w:val="00BB5ED1"/>
    <w:rsid w:val="00BB76CC"/>
    <w:rsid w:val="00BC140C"/>
    <w:rsid w:val="00BC1B2D"/>
    <w:rsid w:val="00BC3976"/>
    <w:rsid w:val="00BC6508"/>
    <w:rsid w:val="00BD1648"/>
    <w:rsid w:val="00BD4F3D"/>
    <w:rsid w:val="00BD6C3D"/>
    <w:rsid w:val="00BE330A"/>
    <w:rsid w:val="00BE7A05"/>
    <w:rsid w:val="00BF0579"/>
    <w:rsid w:val="00BF1C16"/>
    <w:rsid w:val="00BF303A"/>
    <w:rsid w:val="00BF44AE"/>
    <w:rsid w:val="00BF4C59"/>
    <w:rsid w:val="00C03A13"/>
    <w:rsid w:val="00C06389"/>
    <w:rsid w:val="00C0759A"/>
    <w:rsid w:val="00C116DE"/>
    <w:rsid w:val="00C131A4"/>
    <w:rsid w:val="00C13487"/>
    <w:rsid w:val="00C17E5F"/>
    <w:rsid w:val="00C20424"/>
    <w:rsid w:val="00C21240"/>
    <w:rsid w:val="00C225D6"/>
    <w:rsid w:val="00C2279E"/>
    <w:rsid w:val="00C236FD"/>
    <w:rsid w:val="00C30731"/>
    <w:rsid w:val="00C335E3"/>
    <w:rsid w:val="00C411E7"/>
    <w:rsid w:val="00C414DC"/>
    <w:rsid w:val="00C430E4"/>
    <w:rsid w:val="00C44A37"/>
    <w:rsid w:val="00C45958"/>
    <w:rsid w:val="00C46A22"/>
    <w:rsid w:val="00C47FA9"/>
    <w:rsid w:val="00C50653"/>
    <w:rsid w:val="00C5071C"/>
    <w:rsid w:val="00C52889"/>
    <w:rsid w:val="00C56B1D"/>
    <w:rsid w:val="00C6559A"/>
    <w:rsid w:val="00C70768"/>
    <w:rsid w:val="00C71B56"/>
    <w:rsid w:val="00C71B7B"/>
    <w:rsid w:val="00C726CC"/>
    <w:rsid w:val="00C732D6"/>
    <w:rsid w:val="00C76D6C"/>
    <w:rsid w:val="00C77C73"/>
    <w:rsid w:val="00C81658"/>
    <w:rsid w:val="00C81845"/>
    <w:rsid w:val="00C81B05"/>
    <w:rsid w:val="00C8270F"/>
    <w:rsid w:val="00C83430"/>
    <w:rsid w:val="00C8540C"/>
    <w:rsid w:val="00C863F1"/>
    <w:rsid w:val="00C868AF"/>
    <w:rsid w:val="00C91ACB"/>
    <w:rsid w:val="00C93CC4"/>
    <w:rsid w:val="00C96B14"/>
    <w:rsid w:val="00CA5CF6"/>
    <w:rsid w:val="00CA7E31"/>
    <w:rsid w:val="00CB0441"/>
    <w:rsid w:val="00CB4219"/>
    <w:rsid w:val="00CB4ABD"/>
    <w:rsid w:val="00CB50C6"/>
    <w:rsid w:val="00CC2018"/>
    <w:rsid w:val="00CC252E"/>
    <w:rsid w:val="00CC3385"/>
    <w:rsid w:val="00CC60DB"/>
    <w:rsid w:val="00CC6579"/>
    <w:rsid w:val="00CD0757"/>
    <w:rsid w:val="00CD0FEE"/>
    <w:rsid w:val="00CD291C"/>
    <w:rsid w:val="00CD34B0"/>
    <w:rsid w:val="00CD5A76"/>
    <w:rsid w:val="00CE0167"/>
    <w:rsid w:val="00CE0B12"/>
    <w:rsid w:val="00CE0F1A"/>
    <w:rsid w:val="00CE3CD5"/>
    <w:rsid w:val="00CE4005"/>
    <w:rsid w:val="00CE43EE"/>
    <w:rsid w:val="00CE4EFF"/>
    <w:rsid w:val="00CE7145"/>
    <w:rsid w:val="00D00494"/>
    <w:rsid w:val="00D0207A"/>
    <w:rsid w:val="00D03846"/>
    <w:rsid w:val="00D03EA4"/>
    <w:rsid w:val="00D04BFA"/>
    <w:rsid w:val="00D05098"/>
    <w:rsid w:val="00D07604"/>
    <w:rsid w:val="00D2026B"/>
    <w:rsid w:val="00D20C4A"/>
    <w:rsid w:val="00D311F1"/>
    <w:rsid w:val="00D33791"/>
    <w:rsid w:val="00D352A2"/>
    <w:rsid w:val="00D365B7"/>
    <w:rsid w:val="00D3779D"/>
    <w:rsid w:val="00D37F43"/>
    <w:rsid w:val="00D42286"/>
    <w:rsid w:val="00D43FF4"/>
    <w:rsid w:val="00D443D4"/>
    <w:rsid w:val="00D45681"/>
    <w:rsid w:val="00D4611C"/>
    <w:rsid w:val="00D4642E"/>
    <w:rsid w:val="00D51E3B"/>
    <w:rsid w:val="00D5285B"/>
    <w:rsid w:val="00D52DD5"/>
    <w:rsid w:val="00D542C0"/>
    <w:rsid w:val="00D5539A"/>
    <w:rsid w:val="00D63930"/>
    <w:rsid w:val="00D65E16"/>
    <w:rsid w:val="00D666CE"/>
    <w:rsid w:val="00D71A2F"/>
    <w:rsid w:val="00D737E4"/>
    <w:rsid w:val="00D7650F"/>
    <w:rsid w:val="00D82434"/>
    <w:rsid w:val="00D84F06"/>
    <w:rsid w:val="00D86EF6"/>
    <w:rsid w:val="00D8753C"/>
    <w:rsid w:val="00D91606"/>
    <w:rsid w:val="00D932B5"/>
    <w:rsid w:val="00D94497"/>
    <w:rsid w:val="00DA1623"/>
    <w:rsid w:val="00DA19CD"/>
    <w:rsid w:val="00DA34FD"/>
    <w:rsid w:val="00DA5AB0"/>
    <w:rsid w:val="00DA5BD3"/>
    <w:rsid w:val="00DA60F8"/>
    <w:rsid w:val="00DA6D7D"/>
    <w:rsid w:val="00DA7508"/>
    <w:rsid w:val="00DB3C3C"/>
    <w:rsid w:val="00DB673B"/>
    <w:rsid w:val="00DB751F"/>
    <w:rsid w:val="00DB792A"/>
    <w:rsid w:val="00DC22D3"/>
    <w:rsid w:val="00DC2A1C"/>
    <w:rsid w:val="00DC2B81"/>
    <w:rsid w:val="00DC3ED6"/>
    <w:rsid w:val="00DC486F"/>
    <w:rsid w:val="00DD5E72"/>
    <w:rsid w:val="00DE12FA"/>
    <w:rsid w:val="00DE20EB"/>
    <w:rsid w:val="00DE2BB7"/>
    <w:rsid w:val="00DE7C27"/>
    <w:rsid w:val="00DF11B3"/>
    <w:rsid w:val="00DF1C41"/>
    <w:rsid w:val="00DF29ED"/>
    <w:rsid w:val="00DF49A6"/>
    <w:rsid w:val="00DF590B"/>
    <w:rsid w:val="00DF65BF"/>
    <w:rsid w:val="00DF7515"/>
    <w:rsid w:val="00DF7E13"/>
    <w:rsid w:val="00E049B8"/>
    <w:rsid w:val="00E05A0A"/>
    <w:rsid w:val="00E13D58"/>
    <w:rsid w:val="00E14531"/>
    <w:rsid w:val="00E148DB"/>
    <w:rsid w:val="00E15148"/>
    <w:rsid w:val="00E16C71"/>
    <w:rsid w:val="00E16FAE"/>
    <w:rsid w:val="00E21FF7"/>
    <w:rsid w:val="00E22C1D"/>
    <w:rsid w:val="00E245CD"/>
    <w:rsid w:val="00E25049"/>
    <w:rsid w:val="00E26D4B"/>
    <w:rsid w:val="00E27B21"/>
    <w:rsid w:val="00E30220"/>
    <w:rsid w:val="00E31FF0"/>
    <w:rsid w:val="00E34414"/>
    <w:rsid w:val="00E34B16"/>
    <w:rsid w:val="00E37AFB"/>
    <w:rsid w:val="00E42D79"/>
    <w:rsid w:val="00E4408A"/>
    <w:rsid w:val="00E4693E"/>
    <w:rsid w:val="00E47E81"/>
    <w:rsid w:val="00E51147"/>
    <w:rsid w:val="00E527A6"/>
    <w:rsid w:val="00E52D60"/>
    <w:rsid w:val="00E52FE4"/>
    <w:rsid w:val="00E541E3"/>
    <w:rsid w:val="00E541F9"/>
    <w:rsid w:val="00E617E5"/>
    <w:rsid w:val="00E6245B"/>
    <w:rsid w:val="00E62E4A"/>
    <w:rsid w:val="00E62F5B"/>
    <w:rsid w:val="00E632AE"/>
    <w:rsid w:val="00E640B2"/>
    <w:rsid w:val="00E66063"/>
    <w:rsid w:val="00E71D12"/>
    <w:rsid w:val="00E72E7C"/>
    <w:rsid w:val="00E73177"/>
    <w:rsid w:val="00E734B3"/>
    <w:rsid w:val="00E73C59"/>
    <w:rsid w:val="00E75757"/>
    <w:rsid w:val="00E759C1"/>
    <w:rsid w:val="00E769ED"/>
    <w:rsid w:val="00E801B6"/>
    <w:rsid w:val="00E80848"/>
    <w:rsid w:val="00E83D56"/>
    <w:rsid w:val="00E84A89"/>
    <w:rsid w:val="00E84FF9"/>
    <w:rsid w:val="00E869AA"/>
    <w:rsid w:val="00E86B25"/>
    <w:rsid w:val="00E8705B"/>
    <w:rsid w:val="00E8711D"/>
    <w:rsid w:val="00E90B3A"/>
    <w:rsid w:val="00E90D34"/>
    <w:rsid w:val="00E90F1C"/>
    <w:rsid w:val="00E91680"/>
    <w:rsid w:val="00E91F86"/>
    <w:rsid w:val="00E9261C"/>
    <w:rsid w:val="00E92967"/>
    <w:rsid w:val="00E92C02"/>
    <w:rsid w:val="00EA0556"/>
    <w:rsid w:val="00EA0952"/>
    <w:rsid w:val="00EA0BDF"/>
    <w:rsid w:val="00EA3070"/>
    <w:rsid w:val="00EB0623"/>
    <w:rsid w:val="00EB0C33"/>
    <w:rsid w:val="00EB2BAF"/>
    <w:rsid w:val="00EB34AF"/>
    <w:rsid w:val="00EB3D55"/>
    <w:rsid w:val="00EB6277"/>
    <w:rsid w:val="00EB7737"/>
    <w:rsid w:val="00EB792B"/>
    <w:rsid w:val="00EC2F66"/>
    <w:rsid w:val="00EC4986"/>
    <w:rsid w:val="00ED1557"/>
    <w:rsid w:val="00ED1E81"/>
    <w:rsid w:val="00ED24EE"/>
    <w:rsid w:val="00ED5CD3"/>
    <w:rsid w:val="00EE04E4"/>
    <w:rsid w:val="00EE0852"/>
    <w:rsid w:val="00EE5907"/>
    <w:rsid w:val="00EF3DF7"/>
    <w:rsid w:val="00EF5142"/>
    <w:rsid w:val="00EF668F"/>
    <w:rsid w:val="00EF68E2"/>
    <w:rsid w:val="00F022EA"/>
    <w:rsid w:val="00F04450"/>
    <w:rsid w:val="00F068EE"/>
    <w:rsid w:val="00F1181C"/>
    <w:rsid w:val="00F12374"/>
    <w:rsid w:val="00F1323F"/>
    <w:rsid w:val="00F14EDE"/>
    <w:rsid w:val="00F16113"/>
    <w:rsid w:val="00F171E5"/>
    <w:rsid w:val="00F20C87"/>
    <w:rsid w:val="00F22C38"/>
    <w:rsid w:val="00F24511"/>
    <w:rsid w:val="00F27541"/>
    <w:rsid w:val="00F33D56"/>
    <w:rsid w:val="00F359E7"/>
    <w:rsid w:val="00F37D5A"/>
    <w:rsid w:val="00F400EE"/>
    <w:rsid w:val="00F41852"/>
    <w:rsid w:val="00F43CCD"/>
    <w:rsid w:val="00F44673"/>
    <w:rsid w:val="00F453B8"/>
    <w:rsid w:val="00F4614F"/>
    <w:rsid w:val="00F47117"/>
    <w:rsid w:val="00F477B2"/>
    <w:rsid w:val="00F47847"/>
    <w:rsid w:val="00F5032F"/>
    <w:rsid w:val="00F51201"/>
    <w:rsid w:val="00F53568"/>
    <w:rsid w:val="00F54335"/>
    <w:rsid w:val="00F54E8C"/>
    <w:rsid w:val="00F60912"/>
    <w:rsid w:val="00F60A36"/>
    <w:rsid w:val="00F645FA"/>
    <w:rsid w:val="00F646A4"/>
    <w:rsid w:val="00F72112"/>
    <w:rsid w:val="00F74487"/>
    <w:rsid w:val="00F7478F"/>
    <w:rsid w:val="00F7663E"/>
    <w:rsid w:val="00F76D7E"/>
    <w:rsid w:val="00F76FA6"/>
    <w:rsid w:val="00F8052A"/>
    <w:rsid w:val="00F83394"/>
    <w:rsid w:val="00F83852"/>
    <w:rsid w:val="00F85E6C"/>
    <w:rsid w:val="00F87741"/>
    <w:rsid w:val="00F87CDD"/>
    <w:rsid w:val="00F907C6"/>
    <w:rsid w:val="00F9279B"/>
    <w:rsid w:val="00F93DA9"/>
    <w:rsid w:val="00F93EAF"/>
    <w:rsid w:val="00F93F33"/>
    <w:rsid w:val="00F948DB"/>
    <w:rsid w:val="00FA073B"/>
    <w:rsid w:val="00FA3F99"/>
    <w:rsid w:val="00FA45B0"/>
    <w:rsid w:val="00FA64E7"/>
    <w:rsid w:val="00FA72AF"/>
    <w:rsid w:val="00FB11B0"/>
    <w:rsid w:val="00FB258A"/>
    <w:rsid w:val="00FB3422"/>
    <w:rsid w:val="00FB7B33"/>
    <w:rsid w:val="00FC029D"/>
    <w:rsid w:val="00FC0E1C"/>
    <w:rsid w:val="00FC1300"/>
    <w:rsid w:val="00FC162B"/>
    <w:rsid w:val="00FC337F"/>
    <w:rsid w:val="00FC380C"/>
    <w:rsid w:val="00FC3D82"/>
    <w:rsid w:val="00FC4015"/>
    <w:rsid w:val="00FC4CB4"/>
    <w:rsid w:val="00FC64C2"/>
    <w:rsid w:val="00FE0617"/>
    <w:rsid w:val="00FE0E54"/>
    <w:rsid w:val="00FE0E5D"/>
    <w:rsid w:val="00FE3BFD"/>
    <w:rsid w:val="00FE5A06"/>
    <w:rsid w:val="00FE5B43"/>
    <w:rsid w:val="00FF0E8B"/>
    <w:rsid w:val="00FF14BF"/>
    <w:rsid w:val="00FF375C"/>
    <w:rsid w:val="00FF3814"/>
    <w:rsid w:val="00FF5AC2"/>
    <w:rsid w:val="00FF6878"/>
    <w:rsid w:val="00FF6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DB5D28D"/>
  <w15:chartTrackingRefBased/>
  <w15:docId w15:val="{022B2D5D-21B8-498D-8DE5-9BA79EA7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uiPriority="9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footer" w:locked="1" w:uiPriority="99"/>
    <w:lsdException w:name="caption" w:locked="1" w:semiHidden="1" w:uiPriority="99" w:unhideWhenUsed="1" w:qFormat="1"/>
    <w:lsdException w:name="footnote reference" w:locked="1"/>
    <w:lsdException w:name="List Number 2" w:locked="1"/>
    <w:lsdException w:name="List Number 5" w:locked="1"/>
    <w:lsdException w:name="Title" w:locked="1" w:uiPriority="99" w:qFormat="1"/>
    <w:lsdException w:name="Default Paragraph Font" w:locked="1"/>
    <w:lsdException w:name="Body Text" w:locked="1" w:uiPriority="99"/>
    <w:lsdException w:name="Body Text Indent" w:uiPriority="99"/>
    <w:lsdException w:name="Subtitle" w:locked="1" w:qFormat="1"/>
    <w:lsdException w:name="Body Text 3" w:uiPriority="99"/>
    <w:lsdException w:name="Hyperlink" w:uiPriority="99"/>
    <w:lsdException w:name="FollowedHyperlink" w:uiPriority="99"/>
    <w:lsdException w:name="Strong" w:locked="1" w:qFormat="1"/>
    <w:lsdException w:name="Emphasis" w:locked="1"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01BC3"/>
    <w:pPr>
      <w:spacing w:line="288" w:lineRule="auto"/>
      <w:ind w:firstLine="567"/>
      <w:jc w:val="both"/>
    </w:pPr>
    <w:rPr>
      <w:sz w:val="28"/>
      <w:szCs w:val="28"/>
    </w:rPr>
  </w:style>
  <w:style w:type="paragraph" w:styleId="10">
    <w:name w:val="heading 1"/>
    <w:basedOn w:val="a2"/>
    <w:next w:val="a2"/>
    <w:link w:val="11"/>
    <w:qFormat/>
    <w:rsid w:val="00901BC3"/>
    <w:pPr>
      <w:keepNext/>
      <w:spacing w:before="240" w:after="60"/>
      <w:outlineLvl w:val="0"/>
    </w:pPr>
    <w:rPr>
      <w:rFonts w:ascii="Cambria" w:hAnsi="Cambria"/>
      <w:b/>
      <w:bCs/>
      <w:kern w:val="32"/>
      <w:sz w:val="32"/>
      <w:szCs w:val="32"/>
      <w:lang w:val="x-none" w:eastAsia="x-none"/>
    </w:rPr>
  </w:style>
  <w:style w:type="paragraph" w:styleId="20">
    <w:name w:val="heading 2"/>
    <w:basedOn w:val="a2"/>
    <w:next w:val="a2"/>
    <w:link w:val="21"/>
    <w:qFormat/>
    <w:rsid w:val="00901BC3"/>
    <w:pPr>
      <w:keepNext/>
      <w:spacing w:after="60" w:line="240" w:lineRule="auto"/>
      <w:ind w:firstLine="0"/>
      <w:jc w:val="center"/>
      <w:outlineLvl w:val="1"/>
    </w:pPr>
    <w:rPr>
      <w:rFonts w:ascii="Cambria" w:hAnsi="Cambria"/>
      <w:b/>
      <w:bCs/>
      <w:i/>
      <w:iCs/>
      <w:lang w:val="x-none" w:eastAsia="x-none"/>
    </w:rPr>
  </w:style>
  <w:style w:type="paragraph" w:styleId="30">
    <w:name w:val="heading 3"/>
    <w:aliases w:val="H3"/>
    <w:basedOn w:val="a2"/>
    <w:next w:val="a2"/>
    <w:link w:val="32"/>
    <w:uiPriority w:val="99"/>
    <w:qFormat/>
    <w:rsid w:val="00901BC3"/>
    <w:pPr>
      <w:keepNext/>
      <w:numPr>
        <w:ilvl w:val="2"/>
        <w:numId w:val="1"/>
      </w:numPr>
      <w:suppressAutoHyphens/>
      <w:spacing w:before="120" w:after="120"/>
      <w:outlineLvl w:val="2"/>
    </w:pPr>
    <w:rPr>
      <w:b/>
      <w:bCs/>
    </w:rPr>
  </w:style>
  <w:style w:type="paragraph" w:styleId="4">
    <w:name w:val="heading 4"/>
    <w:aliases w:val="H4"/>
    <w:basedOn w:val="a2"/>
    <w:next w:val="a2"/>
    <w:link w:val="40"/>
    <w:qFormat/>
    <w:rsid w:val="00901BC3"/>
    <w:pPr>
      <w:keepNext/>
      <w:numPr>
        <w:ilvl w:val="3"/>
        <w:numId w:val="1"/>
      </w:numPr>
      <w:suppressAutoHyphens/>
      <w:spacing w:before="240" w:after="60"/>
      <w:outlineLvl w:val="3"/>
    </w:pPr>
    <w:rPr>
      <w:b/>
      <w:bCs/>
      <w:i/>
      <w:iCs/>
    </w:rPr>
  </w:style>
  <w:style w:type="paragraph" w:styleId="5">
    <w:name w:val="heading 5"/>
    <w:basedOn w:val="a2"/>
    <w:next w:val="a2"/>
    <w:link w:val="50"/>
    <w:qFormat/>
    <w:rsid w:val="00901BC3"/>
    <w:pPr>
      <w:tabs>
        <w:tab w:val="num" w:pos="1008"/>
      </w:tabs>
      <w:spacing w:before="240" w:after="60" w:line="240" w:lineRule="auto"/>
      <w:ind w:left="1008" w:hanging="1008"/>
      <w:outlineLvl w:val="4"/>
    </w:pPr>
    <w:rPr>
      <w:rFonts w:ascii="Calibri" w:hAnsi="Calibri"/>
      <w:b/>
      <w:bCs/>
      <w:i/>
      <w:iCs/>
      <w:sz w:val="26"/>
      <w:szCs w:val="26"/>
      <w:lang w:val="x-none" w:eastAsia="x-none"/>
    </w:rPr>
  </w:style>
  <w:style w:type="paragraph" w:styleId="6">
    <w:name w:val="heading 6"/>
    <w:basedOn w:val="a2"/>
    <w:next w:val="a2"/>
    <w:link w:val="60"/>
    <w:qFormat/>
    <w:rsid w:val="00901BC3"/>
    <w:pPr>
      <w:tabs>
        <w:tab w:val="num" w:pos="1152"/>
      </w:tabs>
      <w:spacing w:before="240" w:after="60" w:line="240" w:lineRule="auto"/>
      <w:ind w:left="1152" w:hanging="1152"/>
      <w:outlineLvl w:val="5"/>
    </w:pPr>
    <w:rPr>
      <w:rFonts w:ascii="Calibri" w:hAnsi="Calibri"/>
      <w:b/>
      <w:bCs/>
      <w:sz w:val="20"/>
      <w:szCs w:val="20"/>
      <w:lang w:val="x-none" w:eastAsia="x-none"/>
    </w:rPr>
  </w:style>
  <w:style w:type="paragraph" w:styleId="7">
    <w:name w:val="heading 7"/>
    <w:basedOn w:val="a2"/>
    <w:next w:val="a2"/>
    <w:link w:val="70"/>
    <w:qFormat/>
    <w:rsid w:val="00901BC3"/>
    <w:pPr>
      <w:tabs>
        <w:tab w:val="num" w:pos="1296"/>
      </w:tabs>
      <w:spacing w:before="240" w:after="60" w:line="240" w:lineRule="auto"/>
      <w:ind w:left="1296" w:hanging="1296"/>
      <w:outlineLvl w:val="6"/>
    </w:pPr>
    <w:rPr>
      <w:rFonts w:ascii="Calibri" w:hAnsi="Calibri"/>
      <w:sz w:val="24"/>
      <w:szCs w:val="24"/>
      <w:lang w:val="x-none" w:eastAsia="x-none"/>
    </w:rPr>
  </w:style>
  <w:style w:type="paragraph" w:styleId="8">
    <w:name w:val="heading 8"/>
    <w:basedOn w:val="a2"/>
    <w:next w:val="a2"/>
    <w:link w:val="80"/>
    <w:qFormat/>
    <w:rsid w:val="00901BC3"/>
    <w:pPr>
      <w:tabs>
        <w:tab w:val="num" w:pos="1440"/>
      </w:tabs>
      <w:spacing w:before="240" w:after="60" w:line="240" w:lineRule="auto"/>
      <w:ind w:left="1440" w:hanging="1440"/>
      <w:outlineLvl w:val="7"/>
    </w:pPr>
    <w:rPr>
      <w:rFonts w:ascii="Calibri" w:hAnsi="Calibri"/>
      <w:i/>
      <w:iCs/>
      <w:sz w:val="24"/>
      <w:szCs w:val="24"/>
      <w:lang w:val="x-none" w:eastAsia="x-none"/>
    </w:rPr>
  </w:style>
  <w:style w:type="paragraph" w:styleId="9">
    <w:name w:val="heading 9"/>
    <w:basedOn w:val="a2"/>
    <w:next w:val="a2"/>
    <w:link w:val="90"/>
    <w:qFormat/>
    <w:rsid w:val="00901BC3"/>
    <w:pPr>
      <w:tabs>
        <w:tab w:val="num" w:pos="1584"/>
      </w:tabs>
      <w:spacing w:before="240" w:after="60" w:line="240" w:lineRule="auto"/>
      <w:ind w:left="1584" w:hanging="1584"/>
      <w:outlineLvl w:val="8"/>
    </w:pPr>
    <w:rPr>
      <w:rFonts w:ascii="Cambria" w:hAnsi="Cambria"/>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1"/>
    <w:link w:val="10"/>
    <w:locked/>
    <w:rsid w:val="00997593"/>
    <w:rPr>
      <w:rFonts w:ascii="Cambria" w:hAnsi="Cambria" w:cs="Times New Roman"/>
      <w:b/>
      <w:bCs/>
      <w:kern w:val="32"/>
      <w:sz w:val="32"/>
      <w:szCs w:val="32"/>
    </w:rPr>
  </w:style>
  <w:style w:type="character" w:customStyle="1" w:styleId="21">
    <w:name w:val="Заголовок 2 Знак1"/>
    <w:link w:val="20"/>
    <w:semiHidden/>
    <w:locked/>
    <w:rsid w:val="00997593"/>
    <w:rPr>
      <w:rFonts w:ascii="Cambria" w:hAnsi="Cambria" w:cs="Times New Roman"/>
      <w:b/>
      <w:bCs/>
      <w:i/>
      <w:iCs/>
      <w:sz w:val="28"/>
      <w:szCs w:val="28"/>
    </w:rPr>
  </w:style>
  <w:style w:type="character" w:customStyle="1" w:styleId="32">
    <w:name w:val="Заголовок 3 Знак"/>
    <w:aliases w:val="H3 Знак"/>
    <w:link w:val="30"/>
    <w:uiPriority w:val="99"/>
    <w:locked/>
    <w:rsid w:val="00A64309"/>
    <w:rPr>
      <w:b/>
      <w:bCs/>
      <w:sz w:val="28"/>
      <w:szCs w:val="28"/>
    </w:rPr>
  </w:style>
  <w:style w:type="character" w:customStyle="1" w:styleId="40">
    <w:name w:val="Заголовок 4 Знак"/>
    <w:aliases w:val="H4 Знак"/>
    <w:link w:val="4"/>
    <w:locked/>
    <w:rsid w:val="00997593"/>
    <w:rPr>
      <w:b/>
      <w:bCs/>
      <w:i/>
      <w:iCs/>
      <w:sz w:val="28"/>
      <w:szCs w:val="28"/>
    </w:rPr>
  </w:style>
  <w:style w:type="character" w:customStyle="1" w:styleId="50">
    <w:name w:val="Заголовок 5 Знак"/>
    <w:link w:val="5"/>
    <w:semiHidden/>
    <w:locked/>
    <w:rsid w:val="00997593"/>
    <w:rPr>
      <w:rFonts w:ascii="Calibri" w:hAnsi="Calibri" w:cs="Times New Roman"/>
      <w:b/>
      <w:bCs/>
      <w:i/>
      <w:iCs/>
      <w:sz w:val="26"/>
      <w:szCs w:val="26"/>
    </w:rPr>
  </w:style>
  <w:style w:type="character" w:customStyle="1" w:styleId="60">
    <w:name w:val="Заголовок 6 Знак"/>
    <w:link w:val="6"/>
    <w:semiHidden/>
    <w:locked/>
    <w:rsid w:val="00997593"/>
    <w:rPr>
      <w:rFonts w:ascii="Calibri" w:hAnsi="Calibri" w:cs="Times New Roman"/>
      <w:b/>
      <w:bCs/>
    </w:rPr>
  </w:style>
  <w:style w:type="character" w:customStyle="1" w:styleId="70">
    <w:name w:val="Заголовок 7 Знак"/>
    <w:link w:val="7"/>
    <w:semiHidden/>
    <w:locked/>
    <w:rsid w:val="00997593"/>
    <w:rPr>
      <w:rFonts w:ascii="Calibri" w:hAnsi="Calibri" w:cs="Times New Roman"/>
      <w:sz w:val="24"/>
      <w:szCs w:val="24"/>
    </w:rPr>
  </w:style>
  <w:style w:type="character" w:customStyle="1" w:styleId="80">
    <w:name w:val="Заголовок 8 Знак"/>
    <w:link w:val="8"/>
    <w:semiHidden/>
    <w:locked/>
    <w:rsid w:val="00997593"/>
    <w:rPr>
      <w:rFonts w:ascii="Calibri" w:hAnsi="Calibri" w:cs="Times New Roman"/>
      <w:i/>
      <w:iCs/>
      <w:sz w:val="24"/>
      <w:szCs w:val="24"/>
    </w:rPr>
  </w:style>
  <w:style w:type="character" w:customStyle="1" w:styleId="90">
    <w:name w:val="Заголовок 9 Знак"/>
    <w:link w:val="9"/>
    <w:semiHidden/>
    <w:locked/>
    <w:rsid w:val="00997593"/>
    <w:rPr>
      <w:rFonts w:ascii="Cambria" w:hAnsi="Cambria" w:cs="Times New Roman"/>
    </w:rPr>
  </w:style>
  <w:style w:type="character" w:customStyle="1" w:styleId="a6">
    <w:name w:val="Гипертекстовая ссылка"/>
    <w:rsid w:val="00901BC3"/>
    <w:rPr>
      <w:b/>
      <w:color w:val="008000"/>
      <w:sz w:val="20"/>
      <w:u w:val="single"/>
    </w:rPr>
  </w:style>
  <w:style w:type="paragraph" w:customStyle="1" w:styleId="ConsPlusNormal">
    <w:name w:val="ConsPlusNormal"/>
    <w:link w:val="ConsPlusNormal0"/>
    <w:rsid w:val="00901BC3"/>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
    <w:rsid w:val="00901BC3"/>
    <w:rPr>
      <w:b/>
      <w:kern w:val="28"/>
      <w:sz w:val="36"/>
      <w:lang w:val="ru-RU" w:eastAsia="ru-RU"/>
    </w:rPr>
  </w:style>
  <w:style w:type="character" w:customStyle="1" w:styleId="13">
    <w:name w:val="Сильное выделение1"/>
    <w:rsid w:val="00901BC3"/>
    <w:rPr>
      <w:rFonts w:cs="Times New Roman"/>
      <w:b/>
      <w:i/>
      <w:color w:val="4F81BD"/>
    </w:rPr>
  </w:style>
  <w:style w:type="paragraph" w:styleId="a7">
    <w:name w:val="Body Text Indent"/>
    <w:basedOn w:val="a2"/>
    <w:link w:val="a8"/>
    <w:uiPriority w:val="99"/>
    <w:rsid w:val="00901BC3"/>
    <w:pPr>
      <w:spacing w:line="240" w:lineRule="auto"/>
    </w:pPr>
    <w:rPr>
      <w:lang w:val="x-none" w:eastAsia="x-none"/>
    </w:rPr>
  </w:style>
  <w:style w:type="character" w:customStyle="1" w:styleId="a8">
    <w:name w:val="Основной текст с отступом Знак"/>
    <w:link w:val="a7"/>
    <w:uiPriority w:val="99"/>
    <w:locked/>
    <w:rsid w:val="00997593"/>
    <w:rPr>
      <w:rFonts w:cs="Times New Roman"/>
      <w:sz w:val="28"/>
      <w:szCs w:val="28"/>
    </w:rPr>
  </w:style>
  <w:style w:type="paragraph" w:styleId="22">
    <w:name w:val="Body Text Indent 2"/>
    <w:aliases w:val="Знак"/>
    <w:basedOn w:val="a2"/>
    <w:link w:val="23"/>
    <w:rsid w:val="00901BC3"/>
    <w:pPr>
      <w:spacing w:after="120" w:line="480" w:lineRule="auto"/>
      <w:ind w:left="283"/>
    </w:pPr>
    <w:rPr>
      <w:lang w:val="x-none" w:eastAsia="x-none"/>
    </w:rPr>
  </w:style>
  <w:style w:type="character" w:customStyle="1" w:styleId="23">
    <w:name w:val="Основной текст с отступом 2 Знак"/>
    <w:aliases w:val="Знак Знак2"/>
    <w:link w:val="22"/>
    <w:uiPriority w:val="99"/>
    <w:locked/>
    <w:rsid w:val="00997593"/>
    <w:rPr>
      <w:rFonts w:cs="Times New Roman"/>
      <w:sz w:val="28"/>
      <w:szCs w:val="28"/>
    </w:rPr>
  </w:style>
  <w:style w:type="paragraph" w:customStyle="1" w:styleId="210">
    <w:name w:val="Основной текст 21"/>
    <w:basedOn w:val="a2"/>
    <w:rsid w:val="00901BC3"/>
    <w:pPr>
      <w:spacing w:line="240" w:lineRule="auto"/>
    </w:pPr>
    <w:rPr>
      <w:sz w:val="24"/>
      <w:szCs w:val="20"/>
    </w:rPr>
  </w:style>
  <w:style w:type="paragraph" w:styleId="a9">
    <w:name w:val="Body Text"/>
    <w:basedOn w:val="a2"/>
    <w:link w:val="aa"/>
    <w:uiPriority w:val="99"/>
    <w:rsid w:val="00901BC3"/>
    <w:pPr>
      <w:spacing w:after="120"/>
    </w:pPr>
    <w:rPr>
      <w:szCs w:val="20"/>
      <w:lang w:val="x-none" w:eastAsia="x-none"/>
    </w:rPr>
  </w:style>
  <w:style w:type="character" w:customStyle="1" w:styleId="aa">
    <w:name w:val="Основной текст Знак"/>
    <w:link w:val="a9"/>
    <w:uiPriority w:val="99"/>
    <w:locked/>
    <w:rsid w:val="0042478B"/>
    <w:rPr>
      <w:rFonts w:cs="Times New Roman"/>
      <w:sz w:val="28"/>
    </w:rPr>
  </w:style>
  <w:style w:type="paragraph" w:styleId="ab">
    <w:name w:val="footer"/>
    <w:basedOn w:val="a2"/>
    <w:link w:val="ac"/>
    <w:uiPriority w:val="99"/>
    <w:rsid w:val="00901BC3"/>
    <w:pPr>
      <w:widowControl w:val="0"/>
      <w:tabs>
        <w:tab w:val="center" w:pos="4153"/>
        <w:tab w:val="right" w:pos="8306"/>
      </w:tabs>
      <w:autoSpaceDE w:val="0"/>
      <w:autoSpaceDN w:val="0"/>
      <w:spacing w:line="240" w:lineRule="auto"/>
      <w:ind w:firstLine="0"/>
      <w:jc w:val="left"/>
    </w:pPr>
    <w:rPr>
      <w:sz w:val="20"/>
      <w:szCs w:val="20"/>
      <w:lang w:val="x-none" w:eastAsia="x-none"/>
    </w:rPr>
  </w:style>
  <w:style w:type="character" w:customStyle="1" w:styleId="ac">
    <w:name w:val="Нижний колонтитул Знак"/>
    <w:link w:val="ab"/>
    <w:uiPriority w:val="99"/>
    <w:locked/>
    <w:rsid w:val="006D1883"/>
    <w:rPr>
      <w:rFonts w:cs="Times New Roman"/>
    </w:rPr>
  </w:style>
  <w:style w:type="paragraph" w:customStyle="1" w:styleId="ad">
    <w:name w:val="Обычный + по ширине"/>
    <w:basedOn w:val="a2"/>
    <w:rsid w:val="00901BC3"/>
    <w:pPr>
      <w:spacing w:line="240" w:lineRule="auto"/>
      <w:ind w:firstLine="0"/>
    </w:pPr>
    <w:rPr>
      <w:sz w:val="24"/>
      <w:szCs w:val="24"/>
    </w:rPr>
  </w:style>
  <w:style w:type="character" w:styleId="ae">
    <w:name w:val="annotation reference"/>
    <w:semiHidden/>
    <w:rsid w:val="00901BC3"/>
    <w:rPr>
      <w:rFonts w:cs="Times New Roman"/>
      <w:sz w:val="16"/>
    </w:rPr>
  </w:style>
  <w:style w:type="paragraph" w:styleId="af">
    <w:name w:val="annotation text"/>
    <w:basedOn w:val="a2"/>
    <w:link w:val="af0"/>
    <w:semiHidden/>
    <w:rsid w:val="00901BC3"/>
    <w:pPr>
      <w:spacing w:line="240" w:lineRule="auto"/>
      <w:ind w:firstLine="0"/>
      <w:jc w:val="left"/>
    </w:pPr>
    <w:rPr>
      <w:sz w:val="20"/>
      <w:szCs w:val="20"/>
      <w:lang w:val="x-none" w:eastAsia="x-none"/>
    </w:rPr>
  </w:style>
  <w:style w:type="character" w:customStyle="1" w:styleId="af0">
    <w:name w:val="Текст примечания Знак"/>
    <w:link w:val="af"/>
    <w:locked/>
    <w:rsid w:val="00997593"/>
    <w:rPr>
      <w:rFonts w:cs="Times New Roman"/>
      <w:sz w:val="20"/>
      <w:szCs w:val="20"/>
    </w:rPr>
  </w:style>
  <w:style w:type="paragraph" w:styleId="af1">
    <w:name w:val="annotation subject"/>
    <w:basedOn w:val="af"/>
    <w:next w:val="af"/>
    <w:link w:val="af2"/>
    <w:semiHidden/>
    <w:rsid w:val="00901BC3"/>
    <w:rPr>
      <w:b/>
      <w:bCs/>
    </w:rPr>
  </w:style>
  <w:style w:type="character" w:customStyle="1" w:styleId="af2">
    <w:name w:val="Тема примечания Знак"/>
    <w:link w:val="af1"/>
    <w:semiHidden/>
    <w:locked/>
    <w:rsid w:val="00997593"/>
    <w:rPr>
      <w:rFonts w:cs="Times New Roman"/>
      <w:b/>
      <w:bCs/>
      <w:sz w:val="20"/>
      <w:szCs w:val="20"/>
    </w:rPr>
  </w:style>
  <w:style w:type="paragraph" w:styleId="af3">
    <w:name w:val="Balloon Text"/>
    <w:basedOn w:val="a2"/>
    <w:link w:val="af4"/>
    <w:uiPriority w:val="99"/>
    <w:rsid w:val="00901BC3"/>
    <w:pPr>
      <w:spacing w:line="240" w:lineRule="auto"/>
      <w:ind w:firstLine="0"/>
      <w:jc w:val="left"/>
    </w:pPr>
    <w:rPr>
      <w:sz w:val="2"/>
      <w:szCs w:val="20"/>
      <w:lang w:val="x-none" w:eastAsia="x-none"/>
    </w:rPr>
  </w:style>
  <w:style w:type="character" w:customStyle="1" w:styleId="af4">
    <w:name w:val="Текст выноски Знак"/>
    <w:link w:val="af3"/>
    <w:uiPriority w:val="99"/>
    <w:locked/>
    <w:rsid w:val="00997593"/>
    <w:rPr>
      <w:rFonts w:cs="Times New Roman"/>
      <w:sz w:val="2"/>
    </w:rPr>
  </w:style>
  <w:style w:type="paragraph" w:styleId="2">
    <w:name w:val="Body Text 2"/>
    <w:basedOn w:val="a2"/>
    <w:link w:val="24"/>
    <w:rsid w:val="00901BC3"/>
    <w:pPr>
      <w:numPr>
        <w:ilvl w:val="1"/>
        <w:numId w:val="4"/>
      </w:numPr>
      <w:spacing w:after="60" w:line="240" w:lineRule="auto"/>
    </w:pPr>
    <w:rPr>
      <w:sz w:val="24"/>
      <w:szCs w:val="20"/>
    </w:rPr>
  </w:style>
  <w:style w:type="character" w:customStyle="1" w:styleId="24">
    <w:name w:val="Основной текст 2 Знак"/>
    <w:link w:val="2"/>
    <w:locked/>
    <w:rsid w:val="00997593"/>
    <w:rPr>
      <w:sz w:val="24"/>
    </w:rPr>
  </w:style>
  <w:style w:type="paragraph" w:styleId="af5">
    <w:name w:val="List Bullet"/>
    <w:basedOn w:val="a2"/>
    <w:autoRedefine/>
    <w:rsid w:val="00901BC3"/>
    <w:pPr>
      <w:widowControl w:val="0"/>
      <w:spacing w:after="60" w:line="240" w:lineRule="auto"/>
      <w:ind w:firstLine="0"/>
    </w:pPr>
    <w:rPr>
      <w:sz w:val="24"/>
      <w:szCs w:val="24"/>
    </w:rPr>
  </w:style>
  <w:style w:type="paragraph" w:styleId="25">
    <w:name w:val="List Bullet 2"/>
    <w:basedOn w:val="a2"/>
    <w:autoRedefine/>
    <w:rsid w:val="00901BC3"/>
    <w:pPr>
      <w:tabs>
        <w:tab w:val="num" w:pos="643"/>
        <w:tab w:val="num" w:pos="1209"/>
      </w:tabs>
      <w:spacing w:after="60" w:line="240" w:lineRule="auto"/>
      <w:ind w:left="643" w:hanging="360"/>
    </w:pPr>
    <w:rPr>
      <w:sz w:val="24"/>
      <w:szCs w:val="20"/>
    </w:rPr>
  </w:style>
  <w:style w:type="paragraph" w:styleId="33">
    <w:name w:val="List Bullet 3"/>
    <w:basedOn w:val="a2"/>
    <w:autoRedefine/>
    <w:rsid w:val="00901BC3"/>
    <w:pPr>
      <w:tabs>
        <w:tab w:val="num" w:pos="926"/>
        <w:tab w:val="num" w:pos="1492"/>
      </w:tabs>
      <w:spacing w:after="60" w:line="240" w:lineRule="auto"/>
      <w:ind w:left="926" w:hanging="360"/>
    </w:pPr>
    <w:rPr>
      <w:sz w:val="24"/>
      <w:szCs w:val="20"/>
    </w:rPr>
  </w:style>
  <w:style w:type="paragraph" w:styleId="41">
    <w:name w:val="List Bullet 4"/>
    <w:basedOn w:val="a2"/>
    <w:autoRedefine/>
    <w:rsid w:val="00901BC3"/>
    <w:pPr>
      <w:tabs>
        <w:tab w:val="num" w:pos="1209"/>
      </w:tabs>
      <w:spacing w:after="60" w:line="240" w:lineRule="auto"/>
      <w:ind w:left="1209" w:hanging="360"/>
    </w:pPr>
    <w:rPr>
      <w:sz w:val="24"/>
      <w:szCs w:val="20"/>
    </w:rPr>
  </w:style>
  <w:style w:type="paragraph" w:styleId="51">
    <w:name w:val="List Bullet 5"/>
    <w:basedOn w:val="a2"/>
    <w:autoRedefine/>
    <w:rsid w:val="00901BC3"/>
    <w:pPr>
      <w:tabs>
        <w:tab w:val="num" w:pos="643"/>
        <w:tab w:val="num" w:pos="1492"/>
      </w:tabs>
      <w:spacing w:after="60" w:line="240" w:lineRule="auto"/>
      <w:ind w:left="1492" w:hanging="360"/>
    </w:pPr>
    <w:rPr>
      <w:sz w:val="24"/>
      <w:szCs w:val="20"/>
    </w:rPr>
  </w:style>
  <w:style w:type="paragraph" w:styleId="af6">
    <w:name w:val="List Number"/>
    <w:basedOn w:val="a2"/>
    <w:rsid w:val="00901BC3"/>
    <w:pPr>
      <w:tabs>
        <w:tab w:val="num" w:pos="926"/>
      </w:tabs>
      <w:spacing w:after="60" w:line="240" w:lineRule="auto"/>
      <w:ind w:left="360" w:hanging="360"/>
    </w:pPr>
    <w:rPr>
      <w:sz w:val="24"/>
      <w:szCs w:val="20"/>
    </w:rPr>
  </w:style>
  <w:style w:type="paragraph" w:styleId="26">
    <w:name w:val="List Number 2"/>
    <w:basedOn w:val="a2"/>
    <w:rsid w:val="00901BC3"/>
    <w:pPr>
      <w:tabs>
        <w:tab w:val="num" w:pos="643"/>
        <w:tab w:val="num" w:pos="1209"/>
      </w:tabs>
      <w:spacing w:after="60" w:line="240" w:lineRule="auto"/>
      <w:ind w:left="643" w:hanging="360"/>
    </w:pPr>
    <w:rPr>
      <w:sz w:val="24"/>
      <w:szCs w:val="20"/>
    </w:rPr>
  </w:style>
  <w:style w:type="paragraph" w:styleId="34">
    <w:name w:val="List Number 3"/>
    <w:basedOn w:val="a2"/>
    <w:rsid w:val="00901BC3"/>
    <w:pPr>
      <w:tabs>
        <w:tab w:val="num" w:pos="926"/>
      </w:tabs>
      <w:spacing w:after="60" w:line="240" w:lineRule="auto"/>
      <w:ind w:left="926" w:hanging="360"/>
    </w:pPr>
    <w:rPr>
      <w:sz w:val="24"/>
      <w:szCs w:val="20"/>
    </w:rPr>
  </w:style>
  <w:style w:type="paragraph" w:styleId="42">
    <w:name w:val="List Number 4"/>
    <w:basedOn w:val="a2"/>
    <w:rsid w:val="00901BC3"/>
    <w:pPr>
      <w:tabs>
        <w:tab w:val="num" w:pos="1209"/>
      </w:tabs>
      <w:spacing w:after="60" w:line="240" w:lineRule="auto"/>
      <w:ind w:left="1209" w:hanging="360"/>
    </w:pPr>
    <w:rPr>
      <w:sz w:val="24"/>
      <w:szCs w:val="20"/>
    </w:rPr>
  </w:style>
  <w:style w:type="paragraph" w:styleId="52">
    <w:name w:val="List Number 5"/>
    <w:basedOn w:val="a2"/>
    <w:rsid w:val="00901BC3"/>
    <w:pPr>
      <w:tabs>
        <w:tab w:val="num" w:pos="643"/>
        <w:tab w:val="num" w:pos="1492"/>
      </w:tabs>
      <w:spacing w:after="60" w:line="240" w:lineRule="auto"/>
      <w:ind w:left="1492" w:hanging="360"/>
    </w:pPr>
    <w:rPr>
      <w:sz w:val="24"/>
      <w:szCs w:val="20"/>
    </w:rPr>
  </w:style>
  <w:style w:type="paragraph" w:customStyle="1" w:styleId="a1">
    <w:name w:val="Раздел"/>
    <w:basedOn w:val="a2"/>
    <w:semiHidden/>
    <w:rsid w:val="00901BC3"/>
    <w:pPr>
      <w:numPr>
        <w:ilvl w:val="1"/>
        <w:numId w:val="2"/>
      </w:numPr>
      <w:spacing w:before="120" w:after="120" w:line="240" w:lineRule="auto"/>
      <w:jc w:val="center"/>
    </w:pPr>
    <w:rPr>
      <w:rFonts w:ascii="Arial Narrow" w:hAnsi="Arial Narrow"/>
      <w:b/>
      <w:szCs w:val="20"/>
    </w:rPr>
  </w:style>
  <w:style w:type="paragraph" w:customStyle="1" w:styleId="af7">
    <w:name w:val="Часть"/>
    <w:basedOn w:val="a2"/>
    <w:semiHidden/>
    <w:rsid w:val="00901BC3"/>
    <w:pPr>
      <w:spacing w:after="60" w:line="240" w:lineRule="auto"/>
      <w:ind w:firstLine="0"/>
      <w:jc w:val="center"/>
    </w:pPr>
    <w:rPr>
      <w:rFonts w:ascii="Arial" w:hAnsi="Arial"/>
      <w:b/>
      <w:caps/>
      <w:sz w:val="32"/>
      <w:szCs w:val="20"/>
    </w:rPr>
  </w:style>
  <w:style w:type="paragraph" w:customStyle="1" w:styleId="3">
    <w:name w:val="Раздел 3"/>
    <w:basedOn w:val="a2"/>
    <w:semiHidden/>
    <w:rsid w:val="00901BC3"/>
    <w:pPr>
      <w:numPr>
        <w:numId w:val="3"/>
      </w:numPr>
      <w:spacing w:before="120" w:after="120" w:line="240" w:lineRule="auto"/>
      <w:jc w:val="center"/>
    </w:pPr>
    <w:rPr>
      <w:b/>
      <w:sz w:val="24"/>
      <w:szCs w:val="20"/>
    </w:rPr>
  </w:style>
  <w:style w:type="paragraph" w:customStyle="1" w:styleId="a">
    <w:name w:val="Условия контракта"/>
    <w:basedOn w:val="a2"/>
    <w:semiHidden/>
    <w:rsid w:val="00901BC3"/>
    <w:pPr>
      <w:numPr>
        <w:numId w:val="4"/>
      </w:numPr>
      <w:spacing w:before="240" w:after="120" w:line="240" w:lineRule="auto"/>
    </w:pPr>
    <w:rPr>
      <w:b/>
      <w:sz w:val="24"/>
      <w:szCs w:val="20"/>
    </w:rPr>
  </w:style>
  <w:style w:type="paragraph" w:customStyle="1" w:styleId="Instruction">
    <w:name w:val="Instruction"/>
    <w:basedOn w:val="2"/>
    <w:semiHidden/>
    <w:rsid w:val="00901BC3"/>
    <w:pPr>
      <w:numPr>
        <w:ilvl w:val="0"/>
        <w:numId w:val="0"/>
      </w:numPr>
      <w:tabs>
        <w:tab w:val="num" w:pos="360"/>
      </w:tabs>
      <w:spacing w:before="180"/>
      <w:ind w:left="360" w:hanging="360"/>
    </w:pPr>
    <w:rPr>
      <w:b/>
    </w:rPr>
  </w:style>
  <w:style w:type="paragraph" w:customStyle="1" w:styleId="af8">
    <w:name w:val="Название"/>
    <w:basedOn w:val="a2"/>
    <w:link w:val="af9"/>
    <w:uiPriority w:val="99"/>
    <w:qFormat/>
    <w:rsid w:val="00901BC3"/>
    <w:pPr>
      <w:spacing w:before="240" w:after="60" w:line="240" w:lineRule="auto"/>
      <w:ind w:firstLine="0"/>
      <w:jc w:val="center"/>
      <w:outlineLvl w:val="0"/>
    </w:pPr>
    <w:rPr>
      <w:rFonts w:ascii="Cambria" w:hAnsi="Cambria"/>
      <w:b/>
      <w:bCs/>
      <w:kern w:val="28"/>
      <w:sz w:val="32"/>
      <w:szCs w:val="32"/>
      <w:lang w:val="x-none" w:eastAsia="x-none"/>
    </w:rPr>
  </w:style>
  <w:style w:type="character" w:customStyle="1" w:styleId="af9">
    <w:name w:val="Название Знак"/>
    <w:link w:val="af8"/>
    <w:locked/>
    <w:rsid w:val="00997593"/>
    <w:rPr>
      <w:rFonts w:ascii="Cambria" w:hAnsi="Cambria" w:cs="Times New Roman"/>
      <w:b/>
      <w:bCs/>
      <w:kern w:val="28"/>
      <w:sz w:val="32"/>
      <w:szCs w:val="32"/>
    </w:rPr>
  </w:style>
  <w:style w:type="paragraph" w:styleId="afa">
    <w:name w:val="Subtitle"/>
    <w:basedOn w:val="a2"/>
    <w:link w:val="afb"/>
    <w:qFormat/>
    <w:rsid w:val="00901BC3"/>
    <w:pPr>
      <w:spacing w:after="60" w:line="240" w:lineRule="auto"/>
      <w:ind w:firstLine="0"/>
      <w:jc w:val="center"/>
      <w:outlineLvl w:val="1"/>
    </w:pPr>
    <w:rPr>
      <w:rFonts w:ascii="Cambria" w:hAnsi="Cambria"/>
      <w:sz w:val="24"/>
      <w:szCs w:val="24"/>
      <w:lang w:val="x-none" w:eastAsia="x-none"/>
    </w:rPr>
  </w:style>
  <w:style w:type="character" w:customStyle="1" w:styleId="afb">
    <w:name w:val="Подзаголовок Знак"/>
    <w:link w:val="afa"/>
    <w:locked/>
    <w:rsid w:val="00997593"/>
    <w:rPr>
      <w:rFonts w:ascii="Cambria" w:hAnsi="Cambria" w:cs="Times New Roman"/>
      <w:sz w:val="24"/>
      <w:szCs w:val="24"/>
    </w:rPr>
  </w:style>
  <w:style w:type="paragraph" w:customStyle="1" w:styleId="afc">
    <w:name w:val="Тендерные данные"/>
    <w:basedOn w:val="a2"/>
    <w:semiHidden/>
    <w:rsid w:val="00901BC3"/>
    <w:pPr>
      <w:tabs>
        <w:tab w:val="left" w:pos="1985"/>
      </w:tabs>
      <w:spacing w:before="120" w:after="60" w:line="240" w:lineRule="auto"/>
      <w:ind w:firstLine="0"/>
    </w:pPr>
    <w:rPr>
      <w:b/>
      <w:sz w:val="24"/>
      <w:szCs w:val="20"/>
    </w:rPr>
  </w:style>
  <w:style w:type="paragraph" w:styleId="35">
    <w:name w:val="toc 3"/>
    <w:basedOn w:val="a2"/>
    <w:next w:val="a2"/>
    <w:autoRedefine/>
    <w:semiHidden/>
    <w:rsid w:val="00901BC3"/>
    <w:pPr>
      <w:tabs>
        <w:tab w:val="left" w:pos="1680"/>
        <w:tab w:val="right" w:leader="dot" w:pos="10148"/>
      </w:tabs>
      <w:spacing w:before="100" w:line="240" w:lineRule="auto"/>
      <w:ind w:left="252" w:hanging="12"/>
      <w:jc w:val="left"/>
    </w:pPr>
    <w:rPr>
      <w:sz w:val="20"/>
      <w:szCs w:val="20"/>
    </w:rPr>
  </w:style>
  <w:style w:type="paragraph" w:styleId="14">
    <w:name w:val="toc 1"/>
    <w:basedOn w:val="a2"/>
    <w:next w:val="a2"/>
    <w:autoRedefine/>
    <w:semiHidden/>
    <w:rsid w:val="00901BC3"/>
    <w:pPr>
      <w:tabs>
        <w:tab w:val="left" w:pos="1440"/>
        <w:tab w:val="right" w:leader="dot" w:pos="9720"/>
      </w:tabs>
      <w:spacing w:before="100" w:line="240" w:lineRule="auto"/>
      <w:ind w:firstLine="0"/>
      <w:jc w:val="left"/>
    </w:pPr>
    <w:rPr>
      <w:rFonts w:ascii="Arial" w:hAnsi="Arial" w:cs="Arial"/>
      <w:b/>
      <w:bCs/>
      <w:caps/>
      <w:sz w:val="24"/>
      <w:szCs w:val="24"/>
    </w:rPr>
  </w:style>
  <w:style w:type="paragraph" w:styleId="27">
    <w:name w:val="toc 2"/>
    <w:basedOn w:val="a2"/>
    <w:next w:val="a2"/>
    <w:autoRedefine/>
    <w:semiHidden/>
    <w:rsid w:val="00901BC3"/>
    <w:pPr>
      <w:tabs>
        <w:tab w:val="left" w:pos="960"/>
        <w:tab w:val="right" w:leader="dot" w:pos="9720"/>
      </w:tabs>
      <w:spacing w:before="20" w:line="240" w:lineRule="auto"/>
      <w:ind w:left="360" w:firstLine="0"/>
      <w:jc w:val="left"/>
    </w:pPr>
    <w:rPr>
      <w:b/>
      <w:bCs/>
      <w:sz w:val="20"/>
      <w:szCs w:val="20"/>
    </w:rPr>
  </w:style>
  <w:style w:type="paragraph" w:styleId="afd">
    <w:name w:val="Date"/>
    <w:basedOn w:val="a2"/>
    <w:next w:val="a2"/>
    <w:link w:val="afe"/>
    <w:rsid w:val="00901BC3"/>
    <w:pPr>
      <w:spacing w:after="60" w:line="240" w:lineRule="auto"/>
      <w:ind w:firstLine="0"/>
    </w:pPr>
    <w:rPr>
      <w:lang w:val="x-none" w:eastAsia="x-none"/>
    </w:rPr>
  </w:style>
  <w:style w:type="character" w:customStyle="1" w:styleId="afe">
    <w:name w:val="Дата Знак"/>
    <w:link w:val="afd"/>
    <w:semiHidden/>
    <w:locked/>
    <w:rsid w:val="00997593"/>
    <w:rPr>
      <w:rFonts w:cs="Times New Roman"/>
      <w:sz w:val="28"/>
      <w:szCs w:val="28"/>
    </w:rPr>
  </w:style>
  <w:style w:type="paragraph" w:customStyle="1" w:styleId="aff">
    <w:name w:val="Îáû÷íûé"/>
    <w:semiHidden/>
    <w:rsid w:val="00901BC3"/>
  </w:style>
  <w:style w:type="paragraph" w:customStyle="1" w:styleId="aff0">
    <w:name w:val="Íîðìàëüíûé"/>
    <w:semiHidden/>
    <w:rsid w:val="00901BC3"/>
    <w:rPr>
      <w:rFonts w:ascii="Courier" w:hAnsi="Courier"/>
      <w:sz w:val="24"/>
      <w:lang w:val="en-GB"/>
    </w:rPr>
  </w:style>
  <w:style w:type="paragraph" w:customStyle="1" w:styleId="aff1">
    <w:name w:val="Подраздел"/>
    <w:basedOn w:val="a2"/>
    <w:semiHidden/>
    <w:rsid w:val="00901BC3"/>
    <w:pPr>
      <w:suppressAutoHyphens/>
      <w:spacing w:before="240" w:after="120" w:line="240" w:lineRule="auto"/>
      <w:ind w:firstLine="0"/>
      <w:jc w:val="center"/>
    </w:pPr>
    <w:rPr>
      <w:rFonts w:ascii="TimesDL" w:hAnsi="TimesDL"/>
      <w:b/>
      <w:smallCaps/>
      <w:spacing w:val="-2"/>
      <w:sz w:val="24"/>
      <w:szCs w:val="20"/>
    </w:rPr>
  </w:style>
  <w:style w:type="paragraph" w:styleId="36">
    <w:name w:val="Body Text Indent 3"/>
    <w:basedOn w:val="a2"/>
    <w:link w:val="37"/>
    <w:rsid w:val="00901BC3"/>
    <w:pPr>
      <w:spacing w:after="120" w:line="240" w:lineRule="auto"/>
      <w:ind w:left="283" w:firstLine="0"/>
    </w:pPr>
    <w:rPr>
      <w:sz w:val="16"/>
      <w:szCs w:val="16"/>
      <w:lang w:val="x-none" w:eastAsia="x-none"/>
    </w:rPr>
  </w:style>
  <w:style w:type="character" w:customStyle="1" w:styleId="37">
    <w:name w:val="Основной текст с отступом 3 Знак"/>
    <w:link w:val="36"/>
    <w:semiHidden/>
    <w:locked/>
    <w:rsid w:val="00997593"/>
    <w:rPr>
      <w:rFonts w:cs="Times New Roman"/>
      <w:sz w:val="16"/>
      <w:szCs w:val="16"/>
    </w:rPr>
  </w:style>
  <w:style w:type="paragraph" w:styleId="aff2">
    <w:name w:val="header"/>
    <w:basedOn w:val="a2"/>
    <w:link w:val="aff3"/>
    <w:rsid w:val="00901BC3"/>
    <w:pPr>
      <w:tabs>
        <w:tab w:val="center" w:pos="4153"/>
        <w:tab w:val="right" w:pos="8306"/>
      </w:tabs>
      <w:spacing w:before="120" w:after="120" w:line="240" w:lineRule="auto"/>
      <w:ind w:firstLine="0"/>
    </w:pPr>
    <w:rPr>
      <w:lang w:val="x-none" w:eastAsia="x-none"/>
    </w:rPr>
  </w:style>
  <w:style w:type="character" w:customStyle="1" w:styleId="aff3">
    <w:name w:val="Верхний колонтитул Знак"/>
    <w:link w:val="aff2"/>
    <w:locked/>
    <w:rsid w:val="00997593"/>
    <w:rPr>
      <w:rFonts w:cs="Times New Roman"/>
      <w:sz w:val="28"/>
      <w:szCs w:val="28"/>
    </w:rPr>
  </w:style>
  <w:style w:type="paragraph" w:styleId="aff4">
    <w:name w:val="Block Text"/>
    <w:basedOn w:val="a2"/>
    <w:rsid w:val="00901BC3"/>
    <w:pPr>
      <w:spacing w:after="120" w:line="240" w:lineRule="auto"/>
      <w:ind w:left="1440" w:right="1440" w:firstLine="0"/>
    </w:pPr>
    <w:rPr>
      <w:sz w:val="24"/>
      <w:szCs w:val="20"/>
    </w:rPr>
  </w:style>
  <w:style w:type="character" w:styleId="aff5">
    <w:name w:val="footnote reference"/>
    <w:semiHidden/>
    <w:rsid w:val="00901BC3"/>
    <w:rPr>
      <w:rFonts w:ascii="Times New Roman" w:hAnsi="Times New Roman" w:cs="Times New Roman"/>
      <w:vertAlign w:val="superscript"/>
    </w:rPr>
  </w:style>
  <w:style w:type="paragraph" w:styleId="aff6">
    <w:name w:val="footnote text"/>
    <w:basedOn w:val="a2"/>
    <w:link w:val="aff7"/>
    <w:semiHidden/>
    <w:rsid w:val="00901BC3"/>
    <w:pPr>
      <w:spacing w:after="60" w:line="240" w:lineRule="auto"/>
      <w:ind w:firstLine="0"/>
    </w:pPr>
    <w:rPr>
      <w:sz w:val="20"/>
      <w:szCs w:val="20"/>
      <w:lang w:val="x-none" w:eastAsia="x-none"/>
    </w:rPr>
  </w:style>
  <w:style w:type="character" w:customStyle="1" w:styleId="aff7">
    <w:name w:val="Текст сноски Знак"/>
    <w:link w:val="aff6"/>
    <w:semiHidden/>
    <w:locked/>
    <w:rsid w:val="00EB0C33"/>
    <w:rPr>
      <w:rFonts w:cs="Times New Roman"/>
    </w:rPr>
  </w:style>
  <w:style w:type="character" w:styleId="aff8">
    <w:name w:val="page number"/>
    <w:rsid w:val="00901BC3"/>
    <w:rPr>
      <w:rFonts w:ascii="Times New Roman" w:hAnsi="Times New Roman" w:cs="Times New Roman"/>
    </w:rPr>
  </w:style>
  <w:style w:type="paragraph" w:styleId="38">
    <w:name w:val="Body Text 3"/>
    <w:basedOn w:val="a2"/>
    <w:link w:val="39"/>
    <w:uiPriority w:val="99"/>
    <w:rsid w:val="00901BC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firstLine="0"/>
    </w:pPr>
    <w:rPr>
      <w:sz w:val="16"/>
      <w:szCs w:val="16"/>
      <w:lang w:val="x-none" w:eastAsia="x-none"/>
    </w:rPr>
  </w:style>
  <w:style w:type="character" w:customStyle="1" w:styleId="39">
    <w:name w:val="Основной текст 3 Знак"/>
    <w:link w:val="38"/>
    <w:uiPriority w:val="99"/>
    <w:locked/>
    <w:rsid w:val="00997593"/>
    <w:rPr>
      <w:rFonts w:cs="Times New Roman"/>
      <w:sz w:val="16"/>
      <w:szCs w:val="16"/>
    </w:rPr>
  </w:style>
  <w:style w:type="paragraph" w:styleId="aff9">
    <w:name w:val="Plain Text"/>
    <w:basedOn w:val="a2"/>
    <w:link w:val="affa"/>
    <w:rsid w:val="00901BC3"/>
    <w:pPr>
      <w:spacing w:line="240" w:lineRule="auto"/>
      <w:ind w:firstLine="0"/>
      <w:jc w:val="left"/>
    </w:pPr>
    <w:rPr>
      <w:rFonts w:ascii="Courier New" w:hAnsi="Courier New"/>
      <w:sz w:val="20"/>
      <w:szCs w:val="20"/>
      <w:lang w:val="x-none" w:eastAsia="x-none"/>
    </w:rPr>
  </w:style>
  <w:style w:type="character" w:customStyle="1" w:styleId="affa">
    <w:name w:val="Текст Знак"/>
    <w:link w:val="aff9"/>
    <w:semiHidden/>
    <w:locked/>
    <w:rsid w:val="00997593"/>
    <w:rPr>
      <w:rFonts w:ascii="Courier New" w:hAnsi="Courier New" w:cs="Courier New"/>
      <w:sz w:val="20"/>
      <w:szCs w:val="20"/>
    </w:rPr>
  </w:style>
  <w:style w:type="paragraph" w:customStyle="1" w:styleId="ConsNormal">
    <w:name w:val="ConsNormal"/>
    <w:semiHidden/>
    <w:rsid w:val="00901BC3"/>
    <w:pPr>
      <w:widowControl w:val="0"/>
      <w:autoSpaceDE w:val="0"/>
      <w:autoSpaceDN w:val="0"/>
      <w:adjustRightInd w:val="0"/>
      <w:ind w:right="19772" w:firstLine="720"/>
    </w:pPr>
    <w:rPr>
      <w:rFonts w:ascii="Arial" w:hAnsi="Arial" w:cs="Arial"/>
    </w:rPr>
  </w:style>
  <w:style w:type="character" w:customStyle="1" w:styleId="affb">
    <w:name w:val="Знак Знак"/>
    <w:semiHidden/>
    <w:rsid w:val="00901BC3"/>
    <w:rPr>
      <w:rFonts w:ascii="Arial" w:hAnsi="Arial"/>
      <w:sz w:val="24"/>
      <w:lang w:val="ru-RU" w:eastAsia="ru-RU"/>
    </w:rPr>
  </w:style>
  <w:style w:type="paragraph" w:customStyle="1" w:styleId="affc">
    <w:name w:val="Обычный (веб)"/>
    <w:basedOn w:val="a2"/>
    <w:rsid w:val="00901BC3"/>
    <w:pPr>
      <w:spacing w:before="100" w:beforeAutospacing="1" w:after="100" w:afterAutospacing="1" w:line="240" w:lineRule="auto"/>
      <w:ind w:firstLine="0"/>
      <w:jc w:val="left"/>
    </w:pPr>
    <w:rPr>
      <w:sz w:val="24"/>
      <w:szCs w:val="24"/>
    </w:rPr>
  </w:style>
  <w:style w:type="paragraph" w:customStyle="1" w:styleId="ConsNonformat">
    <w:name w:val="ConsNonformat"/>
    <w:semiHidden/>
    <w:rsid w:val="00901BC3"/>
    <w:pPr>
      <w:widowControl w:val="0"/>
      <w:autoSpaceDE w:val="0"/>
      <w:autoSpaceDN w:val="0"/>
      <w:adjustRightInd w:val="0"/>
      <w:ind w:right="19772"/>
    </w:pPr>
    <w:rPr>
      <w:rFonts w:ascii="Courier New" w:hAnsi="Courier New" w:cs="Courier New"/>
    </w:rPr>
  </w:style>
  <w:style w:type="character" w:customStyle="1" w:styleId="affd">
    <w:name w:val="Основной шрифт"/>
    <w:semiHidden/>
    <w:rsid w:val="00901BC3"/>
  </w:style>
  <w:style w:type="paragraph" w:styleId="HTML">
    <w:name w:val="HTML Address"/>
    <w:basedOn w:val="a2"/>
    <w:link w:val="HTML0"/>
    <w:rsid w:val="00901BC3"/>
    <w:pPr>
      <w:spacing w:after="60" w:line="240" w:lineRule="auto"/>
      <w:ind w:firstLine="0"/>
    </w:pPr>
    <w:rPr>
      <w:i/>
      <w:iCs/>
      <w:lang w:val="x-none" w:eastAsia="x-none"/>
    </w:rPr>
  </w:style>
  <w:style w:type="character" w:customStyle="1" w:styleId="HTML0">
    <w:name w:val="Адрес HTML Знак"/>
    <w:link w:val="HTML"/>
    <w:semiHidden/>
    <w:locked/>
    <w:rsid w:val="00997593"/>
    <w:rPr>
      <w:rFonts w:cs="Times New Roman"/>
      <w:i/>
      <w:iCs/>
      <w:sz w:val="28"/>
      <w:szCs w:val="28"/>
    </w:rPr>
  </w:style>
  <w:style w:type="paragraph" w:styleId="affe">
    <w:name w:val="envelope address"/>
    <w:basedOn w:val="a2"/>
    <w:rsid w:val="00901BC3"/>
    <w:pPr>
      <w:framePr w:w="7920" w:h="1980" w:hRule="exact" w:hSpace="180" w:wrap="auto" w:hAnchor="page" w:xAlign="center" w:yAlign="bottom"/>
      <w:spacing w:after="60" w:line="240" w:lineRule="auto"/>
      <w:ind w:left="2880" w:firstLine="0"/>
    </w:pPr>
    <w:rPr>
      <w:rFonts w:ascii="Arial" w:hAnsi="Arial" w:cs="Arial"/>
      <w:sz w:val="24"/>
      <w:szCs w:val="24"/>
    </w:rPr>
  </w:style>
  <w:style w:type="character" w:styleId="HTML1">
    <w:name w:val="HTML Acronym"/>
    <w:rsid w:val="00901BC3"/>
    <w:rPr>
      <w:rFonts w:cs="Times New Roman"/>
    </w:rPr>
  </w:style>
  <w:style w:type="character" w:styleId="afff">
    <w:name w:val="Emphasis"/>
    <w:qFormat/>
    <w:rsid w:val="00901BC3"/>
    <w:rPr>
      <w:rFonts w:cs="Times New Roman"/>
      <w:i/>
    </w:rPr>
  </w:style>
  <w:style w:type="character" w:styleId="afff0">
    <w:name w:val="Hyperlink"/>
    <w:uiPriority w:val="99"/>
    <w:rsid w:val="00901BC3"/>
    <w:rPr>
      <w:rFonts w:cs="Times New Roman"/>
      <w:color w:val="0000FF"/>
      <w:u w:val="single"/>
    </w:rPr>
  </w:style>
  <w:style w:type="paragraph" w:styleId="afff1">
    <w:name w:val="Note Heading"/>
    <w:basedOn w:val="a2"/>
    <w:next w:val="a2"/>
    <w:link w:val="afff2"/>
    <w:rsid w:val="00901BC3"/>
    <w:pPr>
      <w:spacing w:after="60" w:line="240" w:lineRule="auto"/>
      <w:ind w:firstLine="0"/>
    </w:pPr>
    <w:rPr>
      <w:lang w:val="x-none" w:eastAsia="x-none"/>
    </w:rPr>
  </w:style>
  <w:style w:type="character" w:customStyle="1" w:styleId="afff2">
    <w:name w:val="Заголовок записки Знак"/>
    <w:link w:val="afff1"/>
    <w:semiHidden/>
    <w:locked/>
    <w:rsid w:val="00997593"/>
    <w:rPr>
      <w:rFonts w:cs="Times New Roman"/>
      <w:sz w:val="28"/>
      <w:szCs w:val="28"/>
    </w:rPr>
  </w:style>
  <w:style w:type="character" w:styleId="HTML2">
    <w:name w:val="HTML Keyboard"/>
    <w:rsid w:val="00901BC3"/>
    <w:rPr>
      <w:rFonts w:ascii="Courier New" w:hAnsi="Courier New" w:cs="Times New Roman"/>
      <w:sz w:val="20"/>
    </w:rPr>
  </w:style>
  <w:style w:type="character" w:styleId="HTML3">
    <w:name w:val="HTML Code"/>
    <w:rsid w:val="00901BC3"/>
    <w:rPr>
      <w:rFonts w:ascii="Courier New" w:hAnsi="Courier New" w:cs="Times New Roman"/>
      <w:sz w:val="20"/>
    </w:rPr>
  </w:style>
  <w:style w:type="paragraph" w:styleId="afff3">
    <w:name w:val="Body Text First Indent"/>
    <w:basedOn w:val="a9"/>
    <w:link w:val="afff4"/>
    <w:rsid w:val="00901BC3"/>
    <w:pPr>
      <w:spacing w:line="240" w:lineRule="auto"/>
      <w:ind w:firstLine="210"/>
    </w:pPr>
    <w:rPr>
      <w:szCs w:val="28"/>
    </w:rPr>
  </w:style>
  <w:style w:type="character" w:customStyle="1" w:styleId="afff4">
    <w:name w:val="Красная строка Знак"/>
    <w:link w:val="afff3"/>
    <w:semiHidden/>
    <w:locked/>
    <w:rsid w:val="00997593"/>
    <w:rPr>
      <w:rFonts w:cs="Times New Roman"/>
      <w:sz w:val="28"/>
      <w:szCs w:val="28"/>
    </w:rPr>
  </w:style>
  <w:style w:type="paragraph" w:styleId="28">
    <w:name w:val="Body Text First Indent 2"/>
    <w:basedOn w:val="a7"/>
    <w:link w:val="29"/>
    <w:rsid w:val="00901BC3"/>
    <w:pPr>
      <w:spacing w:after="120"/>
      <w:ind w:left="283" w:firstLine="210"/>
    </w:pPr>
    <w:rPr>
      <w:sz w:val="24"/>
      <w:szCs w:val="24"/>
    </w:rPr>
  </w:style>
  <w:style w:type="character" w:customStyle="1" w:styleId="29">
    <w:name w:val="Красная строка 2 Знак"/>
    <w:basedOn w:val="a8"/>
    <w:link w:val="28"/>
    <w:semiHidden/>
    <w:locked/>
    <w:rsid w:val="00997593"/>
    <w:rPr>
      <w:rFonts w:cs="Times New Roman"/>
      <w:sz w:val="28"/>
      <w:szCs w:val="28"/>
    </w:rPr>
  </w:style>
  <w:style w:type="character" w:styleId="afff5">
    <w:name w:val="line number"/>
    <w:rsid w:val="00901BC3"/>
    <w:rPr>
      <w:rFonts w:cs="Times New Roman"/>
    </w:rPr>
  </w:style>
  <w:style w:type="character" w:styleId="HTML4">
    <w:name w:val="HTML Sample"/>
    <w:rsid w:val="00901BC3"/>
    <w:rPr>
      <w:rFonts w:ascii="Courier New" w:hAnsi="Courier New" w:cs="Times New Roman"/>
    </w:rPr>
  </w:style>
  <w:style w:type="paragraph" w:styleId="2a">
    <w:name w:val="envelope return"/>
    <w:basedOn w:val="a2"/>
    <w:rsid w:val="00901BC3"/>
    <w:pPr>
      <w:spacing w:after="60" w:line="240" w:lineRule="auto"/>
      <w:ind w:firstLine="0"/>
    </w:pPr>
    <w:rPr>
      <w:rFonts w:ascii="Arial" w:hAnsi="Arial" w:cs="Arial"/>
      <w:sz w:val="20"/>
      <w:szCs w:val="20"/>
    </w:rPr>
  </w:style>
  <w:style w:type="paragraph" w:styleId="afff6">
    <w:name w:val="Normal Indent"/>
    <w:basedOn w:val="a2"/>
    <w:rsid w:val="00901BC3"/>
    <w:pPr>
      <w:spacing w:after="60" w:line="240" w:lineRule="auto"/>
      <w:ind w:left="708" w:firstLine="0"/>
    </w:pPr>
    <w:rPr>
      <w:sz w:val="24"/>
      <w:szCs w:val="24"/>
    </w:rPr>
  </w:style>
  <w:style w:type="character" w:styleId="HTML5">
    <w:name w:val="HTML Definition"/>
    <w:rsid w:val="00901BC3"/>
    <w:rPr>
      <w:rFonts w:cs="Times New Roman"/>
      <w:i/>
    </w:rPr>
  </w:style>
  <w:style w:type="character" w:styleId="HTML6">
    <w:name w:val="HTML Variable"/>
    <w:rsid w:val="00901BC3"/>
    <w:rPr>
      <w:rFonts w:cs="Times New Roman"/>
      <w:i/>
    </w:rPr>
  </w:style>
  <w:style w:type="character" w:styleId="HTML7">
    <w:name w:val="HTML Typewriter"/>
    <w:rsid w:val="00901BC3"/>
    <w:rPr>
      <w:rFonts w:ascii="Courier New" w:hAnsi="Courier New" w:cs="Times New Roman"/>
      <w:sz w:val="20"/>
    </w:rPr>
  </w:style>
  <w:style w:type="paragraph" w:styleId="afff7">
    <w:name w:val="Signature"/>
    <w:basedOn w:val="a2"/>
    <w:link w:val="afff8"/>
    <w:rsid w:val="00901BC3"/>
    <w:pPr>
      <w:spacing w:after="60" w:line="240" w:lineRule="auto"/>
      <w:ind w:left="4252" w:firstLine="0"/>
    </w:pPr>
    <w:rPr>
      <w:lang w:val="x-none" w:eastAsia="x-none"/>
    </w:rPr>
  </w:style>
  <w:style w:type="character" w:customStyle="1" w:styleId="afff8">
    <w:name w:val="Подпись Знак"/>
    <w:link w:val="afff7"/>
    <w:semiHidden/>
    <w:locked/>
    <w:rsid w:val="00997593"/>
    <w:rPr>
      <w:rFonts w:cs="Times New Roman"/>
      <w:sz w:val="28"/>
      <w:szCs w:val="28"/>
    </w:rPr>
  </w:style>
  <w:style w:type="paragraph" w:styleId="afff9">
    <w:name w:val="Salutation"/>
    <w:basedOn w:val="a2"/>
    <w:next w:val="a2"/>
    <w:link w:val="afffa"/>
    <w:rsid w:val="00901BC3"/>
    <w:pPr>
      <w:spacing w:after="60" w:line="240" w:lineRule="auto"/>
      <w:ind w:firstLine="0"/>
    </w:pPr>
    <w:rPr>
      <w:lang w:val="x-none" w:eastAsia="x-none"/>
    </w:rPr>
  </w:style>
  <w:style w:type="character" w:customStyle="1" w:styleId="afffa">
    <w:name w:val="Приветствие Знак"/>
    <w:link w:val="afff9"/>
    <w:semiHidden/>
    <w:locked/>
    <w:rsid w:val="00997593"/>
    <w:rPr>
      <w:rFonts w:cs="Times New Roman"/>
      <w:sz w:val="28"/>
      <w:szCs w:val="28"/>
    </w:rPr>
  </w:style>
  <w:style w:type="paragraph" w:styleId="afffb">
    <w:name w:val="List Continue"/>
    <w:basedOn w:val="a2"/>
    <w:rsid w:val="00901BC3"/>
    <w:pPr>
      <w:spacing w:after="120" w:line="240" w:lineRule="auto"/>
      <w:ind w:left="283" w:firstLine="0"/>
    </w:pPr>
    <w:rPr>
      <w:sz w:val="24"/>
      <w:szCs w:val="24"/>
    </w:rPr>
  </w:style>
  <w:style w:type="paragraph" w:styleId="2b">
    <w:name w:val="List Continue 2"/>
    <w:basedOn w:val="a2"/>
    <w:rsid w:val="00901BC3"/>
    <w:pPr>
      <w:spacing w:after="120" w:line="240" w:lineRule="auto"/>
      <w:ind w:left="566" w:firstLine="0"/>
    </w:pPr>
    <w:rPr>
      <w:sz w:val="24"/>
      <w:szCs w:val="24"/>
    </w:rPr>
  </w:style>
  <w:style w:type="paragraph" w:styleId="3a">
    <w:name w:val="List Continue 3"/>
    <w:basedOn w:val="a2"/>
    <w:rsid w:val="00901BC3"/>
    <w:pPr>
      <w:spacing w:after="120" w:line="240" w:lineRule="auto"/>
      <w:ind w:left="849" w:firstLine="0"/>
    </w:pPr>
    <w:rPr>
      <w:sz w:val="24"/>
      <w:szCs w:val="24"/>
    </w:rPr>
  </w:style>
  <w:style w:type="paragraph" w:styleId="43">
    <w:name w:val="List Continue 4"/>
    <w:basedOn w:val="a2"/>
    <w:rsid w:val="00901BC3"/>
    <w:pPr>
      <w:spacing w:after="120" w:line="240" w:lineRule="auto"/>
      <w:ind w:left="1132" w:firstLine="0"/>
    </w:pPr>
    <w:rPr>
      <w:sz w:val="24"/>
      <w:szCs w:val="24"/>
    </w:rPr>
  </w:style>
  <w:style w:type="paragraph" w:styleId="53">
    <w:name w:val="List Continue 5"/>
    <w:basedOn w:val="a2"/>
    <w:rsid w:val="00901BC3"/>
    <w:pPr>
      <w:spacing w:after="120" w:line="240" w:lineRule="auto"/>
      <w:ind w:left="1415" w:firstLine="0"/>
    </w:pPr>
    <w:rPr>
      <w:sz w:val="24"/>
      <w:szCs w:val="24"/>
    </w:rPr>
  </w:style>
  <w:style w:type="character" w:styleId="afffc">
    <w:name w:val="FollowedHyperlink"/>
    <w:uiPriority w:val="99"/>
    <w:rsid w:val="00901BC3"/>
    <w:rPr>
      <w:rFonts w:cs="Times New Roman"/>
      <w:color w:val="800080"/>
      <w:u w:val="single"/>
    </w:rPr>
  </w:style>
  <w:style w:type="paragraph" w:styleId="afffd">
    <w:name w:val="Closing"/>
    <w:basedOn w:val="a2"/>
    <w:link w:val="afffe"/>
    <w:rsid w:val="00901BC3"/>
    <w:pPr>
      <w:spacing w:after="60" w:line="240" w:lineRule="auto"/>
      <w:ind w:left="4252" w:firstLine="0"/>
    </w:pPr>
    <w:rPr>
      <w:lang w:val="x-none" w:eastAsia="x-none"/>
    </w:rPr>
  </w:style>
  <w:style w:type="character" w:customStyle="1" w:styleId="afffe">
    <w:name w:val="Прощание Знак"/>
    <w:link w:val="afffd"/>
    <w:semiHidden/>
    <w:locked/>
    <w:rsid w:val="00997593"/>
    <w:rPr>
      <w:rFonts w:cs="Times New Roman"/>
      <w:sz w:val="28"/>
      <w:szCs w:val="28"/>
    </w:rPr>
  </w:style>
  <w:style w:type="paragraph" w:styleId="affff">
    <w:name w:val="List"/>
    <w:basedOn w:val="a2"/>
    <w:rsid w:val="00901BC3"/>
    <w:pPr>
      <w:spacing w:after="60" w:line="240" w:lineRule="auto"/>
      <w:ind w:left="283" w:hanging="283"/>
    </w:pPr>
    <w:rPr>
      <w:sz w:val="24"/>
      <w:szCs w:val="24"/>
    </w:rPr>
  </w:style>
  <w:style w:type="paragraph" w:styleId="2c">
    <w:name w:val="List 2"/>
    <w:basedOn w:val="a2"/>
    <w:rsid w:val="00901BC3"/>
    <w:pPr>
      <w:spacing w:after="60" w:line="240" w:lineRule="auto"/>
      <w:ind w:left="566" w:hanging="283"/>
    </w:pPr>
    <w:rPr>
      <w:sz w:val="24"/>
      <w:szCs w:val="24"/>
    </w:rPr>
  </w:style>
  <w:style w:type="paragraph" w:styleId="3b">
    <w:name w:val="List 3"/>
    <w:basedOn w:val="a2"/>
    <w:rsid w:val="00901BC3"/>
    <w:pPr>
      <w:spacing w:after="60" w:line="240" w:lineRule="auto"/>
      <w:ind w:left="849" w:hanging="283"/>
    </w:pPr>
    <w:rPr>
      <w:sz w:val="24"/>
      <w:szCs w:val="24"/>
    </w:rPr>
  </w:style>
  <w:style w:type="paragraph" w:styleId="44">
    <w:name w:val="List 4"/>
    <w:basedOn w:val="a2"/>
    <w:rsid w:val="00901BC3"/>
    <w:pPr>
      <w:spacing w:after="60" w:line="240" w:lineRule="auto"/>
      <w:ind w:left="1132" w:hanging="283"/>
    </w:pPr>
    <w:rPr>
      <w:sz w:val="24"/>
      <w:szCs w:val="24"/>
    </w:rPr>
  </w:style>
  <w:style w:type="paragraph" w:styleId="54">
    <w:name w:val="List 5"/>
    <w:basedOn w:val="a2"/>
    <w:rsid w:val="00901BC3"/>
    <w:pPr>
      <w:spacing w:after="60" w:line="240" w:lineRule="auto"/>
      <w:ind w:left="1415" w:hanging="283"/>
    </w:pPr>
    <w:rPr>
      <w:sz w:val="24"/>
      <w:szCs w:val="24"/>
    </w:rPr>
  </w:style>
  <w:style w:type="paragraph" w:styleId="HTML8">
    <w:name w:val="HTML Preformatted"/>
    <w:basedOn w:val="a2"/>
    <w:link w:val="HTML9"/>
    <w:rsid w:val="00901BC3"/>
    <w:pPr>
      <w:spacing w:after="60" w:line="240" w:lineRule="auto"/>
      <w:ind w:firstLine="0"/>
    </w:pPr>
    <w:rPr>
      <w:rFonts w:ascii="Courier New" w:hAnsi="Courier New"/>
      <w:sz w:val="20"/>
      <w:szCs w:val="20"/>
      <w:lang w:val="x-none" w:eastAsia="x-none"/>
    </w:rPr>
  </w:style>
  <w:style w:type="character" w:customStyle="1" w:styleId="HTML9">
    <w:name w:val="Стандартный HTML Знак"/>
    <w:link w:val="HTML8"/>
    <w:semiHidden/>
    <w:locked/>
    <w:rsid w:val="00997593"/>
    <w:rPr>
      <w:rFonts w:ascii="Courier New" w:hAnsi="Courier New" w:cs="Courier New"/>
      <w:sz w:val="20"/>
      <w:szCs w:val="20"/>
    </w:rPr>
  </w:style>
  <w:style w:type="character" w:styleId="affff0">
    <w:name w:val="Strong"/>
    <w:qFormat/>
    <w:rsid w:val="00901BC3"/>
    <w:rPr>
      <w:rFonts w:cs="Times New Roman"/>
      <w:b/>
    </w:rPr>
  </w:style>
  <w:style w:type="character" w:styleId="HTMLa">
    <w:name w:val="HTML Cite"/>
    <w:rsid w:val="00901BC3"/>
    <w:rPr>
      <w:rFonts w:cs="Times New Roman"/>
      <w:i/>
    </w:rPr>
  </w:style>
  <w:style w:type="paragraph" w:styleId="affff1">
    <w:name w:val="Message Header"/>
    <w:basedOn w:val="a2"/>
    <w:link w:val="affff2"/>
    <w:rsid w:val="00901BC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pPr>
    <w:rPr>
      <w:rFonts w:ascii="Cambria" w:hAnsi="Cambria"/>
      <w:sz w:val="24"/>
      <w:szCs w:val="24"/>
      <w:lang w:val="x-none" w:eastAsia="x-none"/>
    </w:rPr>
  </w:style>
  <w:style w:type="character" w:customStyle="1" w:styleId="affff2">
    <w:name w:val="Шапка Знак"/>
    <w:link w:val="affff1"/>
    <w:semiHidden/>
    <w:locked/>
    <w:rsid w:val="00997593"/>
    <w:rPr>
      <w:rFonts w:ascii="Cambria" w:hAnsi="Cambria" w:cs="Times New Roman"/>
      <w:sz w:val="24"/>
      <w:szCs w:val="24"/>
      <w:shd w:val="pct20" w:color="auto" w:fill="auto"/>
    </w:rPr>
  </w:style>
  <w:style w:type="paragraph" w:styleId="affff3">
    <w:name w:val="E-mail Signature"/>
    <w:basedOn w:val="a2"/>
    <w:link w:val="affff4"/>
    <w:rsid w:val="00901BC3"/>
    <w:pPr>
      <w:spacing w:after="60" w:line="240" w:lineRule="auto"/>
      <w:ind w:firstLine="0"/>
    </w:pPr>
    <w:rPr>
      <w:lang w:val="x-none" w:eastAsia="x-none"/>
    </w:rPr>
  </w:style>
  <w:style w:type="character" w:customStyle="1" w:styleId="affff4">
    <w:name w:val="Электронная подпись Знак"/>
    <w:link w:val="affff3"/>
    <w:semiHidden/>
    <w:locked/>
    <w:rsid w:val="00997593"/>
    <w:rPr>
      <w:rFonts w:cs="Times New Roman"/>
      <w:sz w:val="28"/>
      <w:szCs w:val="28"/>
    </w:rPr>
  </w:style>
  <w:style w:type="paragraph" w:styleId="45">
    <w:name w:val="toc 4"/>
    <w:basedOn w:val="a2"/>
    <w:next w:val="a2"/>
    <w:autoRedefine/>
    <w:semiHidden/>
    <w:rsid w:val="00901BC3"/>
    <w:pPr>
      <w:spacing w:line="240" w:lineRule="auto"/>
      <w:ind w:left="480" w:firstLine="0"/>
      <w:jc w:val="left"/>
    </w:pPr>
    <w:rPr>
      <w:sz w:val="20"/>
      <w:szCs w:val="20"/>
    </w:rPr>
  </w:style>
  <w:style w:type="paragraph" w:styleId="55">
    <w:name w:val="toc 5"/>
    <w:basedOn w:val="a2"/>
    <w:next w:val="a2"/>
    <w:autoRedefine/>
    <w:semiHidden/>
    <w:rsid w:val="00901BC3"/>
    <w:pPr>
      <w:spacing w:line="240" w:lineRule="auto"/>
      <w:ind w:left="720" w:firstLine="0"/>
      <w:jc w:val="left"/>
    </w:pPr>
    <w:rPr>
      <w:sz w:val="20"/>
      <w:szCs w:val="20"/>
    </w:rPr>
  </w:style>
  <w:style w:type="paragraph" w:styleId="61">
    <w:name w:val="toc 6"/>
    <w:basedOn w:val="a2"/>
    <w:next w:val="a2"/>
    <w:autoRedefine/>
    <w:semiHidden/>
    <w:rsid w:val="00901BC3"/>
    <w:pPr>
      <w:spacing w:line="240" w:lineRule="auto"/>
      <w:ind w:left="960" w:firstLine="0"/>
      <w:jc w:val="left"/>
    </w:pPr>
    <w:rPr>
      <w:sz w:val="20"/>
      <w:szCs w:val="20"/>
    </w:rPr>
  </w:style>
  <w:style w:type="paragraph" w:styleId="71">
    <w:name w:val="toc 7"/>
    <w:basedOn w:val="a2"/>
    <w:next w:val="a2"/>
    <w:autoRedefine/>
    <w:semiHidden/>
    <w:rsid w:val="00901BC3"/>
    <w:pPr>
      <w:spacing w:line="240" w:lineRule="auto"/>
      <w:ind w:left="1200" w:firstLine="0"/>
      <w:jc w:val="left"/>
    </w:pPr>
    <w:rPr>
      <w:sz w:val="20"/>
      <w:szCs w:val="20"/>
    </w:rPr>
  </w:style>
  <w:style w:type="paragraph" w:styleId="81">
    <w:name w:val="toc 8"/>
    <w:basedOn w:val="a2"/>
    <w:next w:val="a2"/>
    <w:autoRedefine/>
    <w:semiHidden/>
    <w:rsid w:val="00901BC3"/>
    <w:pPr>
      <w:spacing w:line="240" w:lineRule="auto"/>
      <w:ind w:left="1440" w:firstLine="0"/>
      <w:jc w:val="left"/>
    </w:pPr>
    <w:rPr>
      <w:sz w:val="20"/>
      <w:szCs w:val="20"/>
    </w:rPr>
  </w:style>
  <w:style w:type="paragraph" w:styleId="91">
    <w:name w:val="toc 9"/>
    <w:basedOn w:val="a2"/>
    <w:next w:val="a2"/>
    <w:autoRedefine/>
    <w:semiHidden/>
    <w:rsid w:val="00901BC3"/>
    <w:pPr>
      <w:spacing w:line="240" w:lineRule="auto"/>
      <w:ind w:left="1680" w:firstLine="0"/>
      <w:jc w:val="left"/>
    </w:pPr>
    <w:rPr>
      <w:sz w:val="20"/>
      <w:szCs w:val="20"/>
    </w:rPr>
  </w:style>
  <w:style w:type="paragraph" w:customStyle="1" w:styleId="1">
    <w:name w:val="Стиль1"/>
    <w:basedOn w:val="a2"/>
    <w:rsid w:val="00901BC3"/>
    <w:pPr>
      <w:keepNext/>
      <w:keepLines/>
      <w:widowControl w:val="0"/>
      <w:numPr>
        <w:numId w:val="5"/>
      </w:numPr>
      <w:suppressLineNumbers/>
      <w:suppressAutoHyphens/>
      <w:spacing w:after="60" w:line="240" w:lineRule="auto"/>
      <w:jc w:val="left"/>
    </w:pPr>
    <w:rPr>
      <w:b/>
      <w:szCs w:val="24"/>
    </w:rPr>
  </w:style>
  <w:style w:type="paragraph" w:customStyle="1" w:styleId="2-1">
    <w:name w:val="содержание2-1"/>
    <w:basedOn w:val="30"/>
    <w:next w:val="a2"/>
    <w:rsid w:val="00901BC3"/>
    <w:pPr>
      <w:numPr>
        <w:ilvl w:val="0"/>
        <w:numId w:val="0"/>
      </w:numPr>
      <w:tabs>
        <w:tab w:val="num" w:pos="926"/>
        <w:tab w:val="num" w:pos="1492"/>
      </w:tabs>
      <w:suppressAutoHyphens w:val="0"/>
      <w:spacing w:before="240" w:after="60" w:line="240" w:lineRule="auto"/>
      <w:ind w:left="926" w:hanging="360"/>
    </w:pPr>
    <w:rPr>
      <w:rFonts w:ascii="Arial" w:hAnsi="Arial"/>
      <w:bCs w:val="0"/>
      <w:sz w:val="24"/>
      <w:szCs w:val="20"/>
    </w:rPr>
  </w:style>
  <w:style w:type="paragraph" w:customStyle="1" w:styleId="211">
    <w:name w:val="Заголовок 2.1"/>
    <w:basedOn w:val="10"/>
    <w:rsid w:val="00901BC3"/>
    <w:pPr>
      <w:keepLines/>
      <w:widowControl w:val="0"/>
      <w:suppressLineNumbers/>
      <w:suppressAutoHyphens/>
      <w:spacing w:line="240" w:lineRule="auto"/>
      <w:ind w:firstLine="0"/>
      <w:jc w:val="center"/>
    </w:pPr>
    <w:rPr>
      <w:rFonts w:ascii="Times New Roman" w:hAnsi="Times New Roman"/>
      <w:bCs w:val="0"/>
      <w:caps/>
      <w:kern w:val="28"/>
      <w:sz w:val="36"/>
      <w:szCs w:val="28"/>
    </w:rPr>
  </w:style>
  <w:style w:type="paragraph" w:customStyle="1" w:styleId="2d">
    <w:name w:val="Стиль2"/>
    <w:basedOn w:val="26"/>
    <w:rsid w:val="00901BC3"/>
    <w:pPr>
      <w:keepNext/>
      <w:keepLines/>
      <w:widowControl w:val="0"/>
      <w:suppressLineNumbers/>
      <w:tabs>
        <w:tab w:val="clear" w:pos="643"/>
        <w:tab w:val="num" w:pos="576"/>
      </w:tabs>
      <w:suppressAutoHyphens/>
      <w:ind w:left="576" w:hanging="576"/>
    </w:pPr>
    <w:rPr>
      <w:b/>
    </w:rPr>
  </w:style>
  <w:style w:type="paragraph" w:customStyle="1" w:styleId="31">
    <w:name w:val="Стиль3 Знак"/>
    <w:basedOn w:val="22"/>
    <w:rsid w:val="00901BC3"/>
    <w:pPr>
      <w:widowControl w:val="0"/>
      <w:numPr>
        <w:ilvl w:val="2"/>
        <w:numId w:val="5"/>
      </w:numPr>
      <w:adjustRightInd w:val="0"/>
      <w:spacing w:after="0" w:line="240" w:lineRule="auto"/>
      <w:ind w:left="0" w:firstLine="0"/>
      <w:textAlignment w:val="baseline"/>
    </w:pPr>
    <w:rPr>
      <w:sz w:val="24"/>
      <w:szCs w:val="20"/>
    </w:rPr>
  </w:style>
  <w:style w:type="paragraph" w:customStyle="1" w:styleId="2-11">
    <w:name w:val="содержание2-11"/>
    <w:basedOn w:val="a2"/>
    <w:rsid w:val="00901BC3"/>
    <w:pPr>
      <w:spacing w:after="60" w:line="240" w:lineRule="auto"/>
      <w:ind w:firstLine="0"/>
    </w:pPr>
    <w:rPr>
      <w:sz w:val="24"/>
      <w:szCs w:val="24"/>
    </w:rPr>
  </w:style>
  <w:style w:type="character" w:customStyle="1" w:styleId="15">
    <w:name w:val="Знак Знак1"/>
    <w:rsid w:val="00901BC3"/>
    <w:rPr>
      <w:sz w:val="24"/>
      <w:lang w:val="ru-RU" w:eastAsia="ru-RU"/>
    </w:rPr>
  </w:style>
  <w:style w:type="character" w:customStyle="1" w:styleId="3c">
    <w:name w:val="Стиль3 Знак Знак"/>
    <w:rsid w:val="00901BC3"/>
    <w:rPr>
      <w:rFonts w:cs="Times New Roman"/>
      <w:sz w:val="24"/>
      <w:lang w:val="ru-RU" w:eastAsia="ru-RU" w:bidi="ar-SA"/>
    </w:rPr>
  </w:style>
  <w:style w:type="paragraph" w:customStyle="1" w:styleId="46">
    <w:name w:val="Стиль4"/>
    <w:basedOn w:val="20"/>
    <w:next w:val="a2"/>
    <w:rsid w:val="00901BC3"/>
    <w:pPr>
      <w:keepLines/>
      <w:widowControl w:val="0"/>
      <w:suppressLineNumbers/>
      <w:suppressAutoHyphens/>
      <w:ind w:firstLine="567"/>
    </w:pPr>
  </w:style>
  <w:style w:type="paragraph" w:customStyle="1" w:styleId="affff5">
    <w:name w:val="Таблица заголовок"/>
    <w:basedOn w:val="a2"/>
    <w:rsid w:val="00901BC3"/>
    <w:pPr>
      <w:spacing w:before="120" w:after="120" w:line="360" w:lineRule="auto"/>
      <w:ind w:firstLine="0"/>
      <w:jc w:val="right"/>
    </w:pPr>
    <w:rPr>
      <w:b/>
    </w:rPr>
  </w:style>
  <w:style w:type="paragraph" w:customStyle="1" w:styleId="affff6">
    <w:name w:val="текст таблицы"/>
    <w:basedOn w:val="a2"/>
    <w:rsid w:val="00901BC3"/>
    <w:pPr>
      <w:spacing w:before="120" w:line="240" w:lineRule="auto"/>
      <w:ind w:right="-102" w:firstLine="0"/>
      <w:jc w:val="left"/>
    </w:pPr>
    <w:rPr>
      <w:sz w:val="24"/>
      <w:szCs w:val="24"/>
    </w:rPr>
  </w:style>
  <w:style w:type="character" w:customStyle="1" w:styleId="3d">
    <w:name w:val="Стиль3 Знак Знак Знак"/>
    <w:rsid w:val="00901BC3"/>
    <w:rPr>
      <w:rFonts w:cs="Times New Roman"/>
      <w:sz w:val="24"/>
      <w:lang w:val="ru-RU" w:eastAsia="ru-RU" w:bidi="ar-SA"/>
    </w:rPr>
  </w:style>
  <w:style w:type="paragraph" w:customStyle="1" w:styleId="3e">
    <w:name w:val="Стиль3"/>
    <w:basedOn w:val="22"/>
    <w:rsid w:val="00901BC3"/>
    <w:pPr>
      <w:widowControl w:val="0"/>
      <w:tabs>
        <w:tab w:val="num" w:pos="1307"/>
      </w:tabs>
      <w:adjustRightInd w:val="0"/>
      <w:spacing w:after="0" w:line="240" w:lineRule="auto"/>
      <w:ind w:left="1080" w:firstLine="0"/>
      <w:textAlignment w:val="baseline"/>
    </w:pPr>
    <w:rPr>
      <w:sz w:val="24"/>
      <w:szCs w:val="20"/>
    </w:rPr>
  </w:style>
  <w:style w:type="character" w:customStyle="1" w:styleId="3f">
    <w:name w:val="Стиль3 Знак Знак Знак Знак"/>
    <w:rsid w:val="00901BC3"/>
    <w:rPr>
      <w:rFonts w:cs="Times New Roman"/>
      <w:sz w:val="24"/>
      <w:lang w:val="ru-RU" w:eastAsia="ru-RU" w:bidi="ar-SA"/>
    </w:rPr>
  </w:style>
  <w:style w:type="character" w:customStyle="1" w:styleId="310">
    <w:name w:val="Стиль3 Знак Знак1"/>
    <w:rsid w:val="00901BC3"/>
    <w:rPr>
      <w:sz w:val="24"/>
      <w:lang w:val="ru-RU" w:eastAsia="ru-RU"/>
    </w:rPr>
  </w:style>
  <w:style w:type="character" w:customStyle="1" w:styleId="2e">
    <w:name w:val="Заголовок 2 Знак"/>
    <w:rsid w:val="00901BC3"/>
    <w:rPr>
      <w:b/>
      <w:sz w:val="30"/>
      <w:lang w:val="ru-RU" w:eastAsia="ru-RU"/>
    </w:rPr>
  </w:style>
  <w:style w:type="paragraph" w:customStyle="1" w:styleId="affff7">
    <w:name w:val="Мой"/>
    <w:basedOn w:val="a2"/>
    <w:rsid w:val="00901BC3"/>
    <w:pPr>
      <w:spacing w:line="240" w:lineRule="auto"/>
      <w:ind w:firstLine="708"/>
    </w:pPr>
    <w:rPr>
      <w:color w:val="000000"/>
      <w:sz w:val="24"/>
      <w:szCs w:val="20"/>
    </w:rPr>
  </w:style>
  <w:style w:type="paragraph" w:customStyle="1" w:styleId="ConsTitle">
    <w:name w:val="ConsTitle"/>
    <w:rsid w:val="00901BC3"/>
    <w:pPr>
      <w:widowControl w:val="0"/>
      <w:autoSpaceDE w:val="0"/>
      <w:autoSpaceDN w:val="0"/>
      <w:adjustRightInd w:val="0"/>
      <w:ind w:right="19772"/>
    </w:pPr>
    <w:rPr>
      <w:rFonts w:ascii="Arial" w:hAnsi="Arial" w:cs="Arial"/>
      <w:b/>
      <w:bCs/>
      <w:sz w:val="16"/>
      <w:szCs w:val="16"/>
    </w:rPr>
  </w:style>
  <w:style w:type="paragraph" w:customStyle="1" w:styleId="16">
    <w:name w:val="Обычный1"/>
    <w:rsid w:val="00901BC3"/>
  </w:style>
  <w:style w:type="paragraph" w:customStyle="1" w:styleId="110">
    <w:name w:val="11"/>
    <w:basedOn w:val="a2"/>
    <w:rsid w:val="00901BC3"/>
    <w:pPr>
      <w:keepNext/>
      <w:autoSpaceDE w:val="0"/>
      <w:autoSpaceDN w:val="0"/>
      <w:spacing w:line="240" w:lineRule="auto"/>
      <w:ind w:firstLine="0"/>
      <w:jc w:val="center"/>
    </w:pPr>
    <w:rPr>
      <w:sz w:val="24"/>
      <w:szCs w:val="24"/>
    </w:rPr>
  </w:style>
  <w:style w:type="paragraph" w:customStyle="1" w:styleId="xl80">
    <w:name w:val="xl80"/>
    <w:basedOn w:val="a2"/>
    <w:rsid w:val="00901BC3"/>
    <w:pPr>
      <w:spacing w:before="100" w:beforeAutospacing="1" w:after="100" w:afterAutospacing="1" w:line="240" w:lineRule="auto"/>
      <w:ind w:firstLine="0"/>
      <w:jc w:val="right"/>
    </w:pPr>
    <w:rPr>
      <w:rFonts w:ascii="Garamond" w:hAnsi="Garamond"/>
      <w:sz w:val="24"/>
      <w:szCs w:val="24"/>
    </w:rPr>
  </w:style>
  <w:style w:type="character" w:customStyle="1" w:styleId="maintext">
    <w:name w:val="maintext"/>
    <w:rsid w:val="00901BC3"/>
    <w:rPr>
      <w:rFonts w:cs="Times New Roman"/>
    </w:rPr>
  </w:style>
  <w:style w:type="character" w:customStyle="1" w:styleId="affff8">
    <w:name w:val="Василий"/>
    <w:semiHidden/>
    <w:rsid w:val="00901BC3"/>
    <w:rPr>
      <w:rFonts w:ascii="Arial" w:hAnsi="Arial"/>
      <w:color w:val="auto"/>
      <w:sz w:val="20"/>
    </w:rPr>
  </w:style>
  <w:style w:type="paragraph" w:customStyle="1" w:styleId="111">
    <w:name w:val="заголовок 11"/>
    <w:basedOn w:val="a2"/>
    <w:next w:val="a2"/>
    <w:rsid w:val="00901BC3"/>
    <w:pPr>
      <w:keepNext/>
      <w:autoSpaceDE w:val="0"/>
      <w:autoSpaceDN w:val="0"/>
      <w:spacing w:line="240" w:lineRule="auto"/>
      <w:ind w:firstLine="0"/>
      <w:jc w:val="center"/>
    </w:pPr>
    <w:rPr>
      <w:sz w:val="24"/>
      <w:szCs w:val="20"/>
    </w:rPr>
  </w:style>
  <w:style w:type="paragraph" w:customStyle="1" w:styleId="xl28">
    <w:name w:val="xl28"/>
    <w:basedOn w:val="a2"/>
    <w:rsid w:val="00901BC3"/>
    <w:pPr>
      <w:pBdr>
        <w:left w:val="single" w:sz="8" w:space="0" w:color="auto"/>
      </w:pBdr>
      <w:spacing w:before="100" w:beforeAutospacing="1" w:after="100" w:afterAutospacing="1" w:line="240" w:lineRule="auto"/>
      <w:ind w:firstLine="0"/>
      <w:jc w:val="center"/>
    </w:pPr>
    <w:rPr>
      <w:rFonts w:ascii="Arial Narrow" w:hAnsi="Arial Narrow"/>
      <w:b/>
      <w:bCs/>
      <w:sz w:val="24"/>
      <w:szCs w:val="24"/>
    </w:rPr>
  </w:style>
  <w:style w:type="paragraph" w:customStyle="1" w:styleId="311">
    <w:name w:val="Заголовок 31"/>
    <w:basedOn w:val="a2"/>
    <w:next w:val="a2"/>
    <w:rsid w:val="00901BC3"/>
    <w:pPr>
      <w:keepNext/>
      <w:spacing w:line="240" w:lineRule="auto"/>
      <w:ind w:firstLine="0"/>
      <w:outlineLvl w:val="2"/>
    </w:pPr>
    <w:rPr>
      <w:sz w:val="24"/>
      <w:szCs w:val="20"/>
    </w:rPr>
  </w:style>
  <w:style w:type="paragraph" w:styleId="affff9">
    <w:name w:val="Document Map"/>
    <w:basedOn w:val="a2"/>
    <w:link w:val="affffa"/>
    <w:semiHidden/>
    <w:rsid w:val="00901BC3"/>
    <w:pPr>
      <w:shd w:val="clear" w:color="auto" w:fill="000080"/>
      <w:spacing w:after="60" w:line="240" w:lineRule="auto"/>
      <w:ind w:firstLine="0"/>
    </w:pPr>
    <w:rPr>
      <w:sz w:val="2"/>
      <w:szCs w:val="20"/>
      <w:lang w:val="x-none" w:eastAsia="x-none"/>
    </w:rPr>
  </w:style>
  <w:style w:type="character" w:customStyle="1" w:styleId="affffa">
    <w:name w:val="Схема документа Знак"/>
    <w:link w:val="affff9"/>
    <w:semiHidden/>
    <w:locked/>
    <w:rsid w:val="00997593"/>
    <w:rPr>
      <w:rFonts w:cs="Times New Roman"/>
      <w:sz w:val="2"/>
    </w:rPr>
  </w:style>
  <w:style w:type="paragraph" w:customStyle="1" w:styleId="Heading">
    <w:name w:val="Heading"/>
    <w:rsid w:val="00901BC3"/>
    <w:pPr>
      <w:widowControl w:val="0"/>
      <w:autoSpaceDE w:val="0"/>
      <w:autoSpaceDN w:val="0"/>
      <w:adjustRightInd w:val="0"/>
    </w:pPr>
    <w:rPr>
      <w:rFonts w:ascii="Arial" w:hAnsi="Arial" w:cs="Arial"/>
      <w:b/>
      <w:bCs/>
      <w:sz w:val="22"/>
      <w:szCs w:val="22"/>
    </w:rPr>
  </w:style>
  <w:style w:type="paragraph" w:customStyle="1" w:styleId="13pt">
    <w:name w:val="Обычный + 13 pt"/>
    <w:aliases w:val="по ширине,кернинг от 8 pt,разреженный на  0,7 пт"/>
    <w:basedOn w:val="a2"/>
    <w:rsid w:val="00901BC3"/>
    <w:pPr>
      <w:widowControl w:val="0"/>
      <w:shd w:val="clear" w:color="auto" w:fill="FFFFFF"/>
      <w:spacing w:line="240" w:lineRule="auto"/>
      <w:ind w:left="34" w:firstLine="0"/>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9"/>
    <w:rsid w:val="00901BC3"/>
    <w:pPr>
      <w:widowControl w:val="0"/>
      <w:shd w:val="clear" w:color="auto" w:fill="FFFFFF"/>
      <w:spacing w:after="0" w:line="240" w:lineRule="auto"/>
      <w:ind w:right="312" w:firstLine="0"/>
      <w:jc w:val="center"/>
    </w:pPr>
    <w:rPr>
      <w:b/>
      <w:sz w:val="26"/>
      <w:szCs w:val="26"/>
    </w:rPr>
  </w:style>
  <w:style w:type="paragraph" w:customStyle="1" w:styleId="ListBull1">
    <w:name w:val="ListBull1"/>
    <w:basedOn w:val="a2"/>
    <w:rsid w:val="00901BC3"/>
    <w:pPr>
      <w:tabs>
        <w:tab w:val="num" w:pos="0"/>
        <w:tab w:val="num" w:pos="1985"/>
      </w:tabs>
      <w:spacing w:before="60" w:after="40" w:line="240" w:lineRule="auto"/>
      <w:ind w:left="1984" w:hanging="425"/>
      <w:jc w:val="left"/>
    </w:pPr>
    <w:rPr>
      <w:sz w:val="24"/>
      <w:szCs w:val="24"/>
    </w:rPr>
  </w:style>
  <w:style w:type="paragraph" w:customStyle="1" w:styleId="a0">
    <w:name w:val="Табличный список"/>
    <w:basedOn w:val="a2"/>
    <w:rsid w:val="00901BC3"/>
    <w:pPr>
      <w:numPr>
        <w:numId w:val="6"/>
      </w:numPr>
      <w:spacing w:line="240" w:lineRule="auto"/>
      <w:ind w:firstLine="0"/>
      <w:jc w:val="left"/>
    </w:pPr>
    <w:rPr>
      <w:sz w:val="18"/>
      <w:szCs w:val="24"/>
    </w:rPr>
  </w:style>
  <w:style w:type="paragraph" w:customStyle="1" w:styleId="ConsPlusNonformat">
    <w:name w:val="ConsPlusNonformat"/>
    <w:rsid w:val="00901BC3"/>
    <w:pPr>
      <w:widowControl w:val="0"/>
      <w:autoSpaceDE w:val="0"/>
      <w:autoSpaceDN w:val="0"/>
      <w:adjustRightInd w:val="0"/>
    </w:pPr>
    <w:rPr>
      <w:rFonts w:ascii="Courier New" w:hAnsi="Courier New" w:cs="Courier New"/>
    </w:rPr>
  </w:style>
  <w:style w:type="paragraph" w:customStyle="1" w:styleId="affffb">
    <w:name w:val="Стиль"/>
    <w:rsid w:val="00901BC3"/>
    <w:pPr>
      <w:widowControl w:val="0"/>
      <w:autoSpaceDE w:val="0"/>
      <w:autoSpaceDN w:val="0"/>
      <w:adjustRightInd w:val="0"/>
    </w:pPr>
    <w:rPr>
      <w:rFonts w:ascii="Arial" w:hAnsi="Arial" w:cs="Arial"/>
      <w:sz w:val="24"/>
      <w:szCs w:val="24"/>
    </w:rPr>
  </w:style>
  <w:style w:type="paragraph" w:customStyle="1" w:styleId="affffc">
    <w:name w:val="Пункт"/>
    <w:basedOn w:val="a2"/>
    <w:rsid w:val="00B17BA8"/>
    <w:pPr>
      <w:tabs>
        <w:tab w:val="num" w:pos="1980"/>
      </w:tabs>
      <w:spacing w:line="240" w:lineRule="auto"/>
      <w:ind w:left="1404" w:hanging="504"/>
    </w:pPr>
    <w:rPr>
      <w:sz w:val="24"/>
    </w:rPr>
  </w:style>
  <w:style w:type="table" w:styleId="affffd">
    <w:name w:val="Table Grid"/>
    <w:basedOn w:val="a4"/>
    <w:uiPriority w:val="59"/>
    <w:rsid w:val="0046028C"/>
    <w:rPr>
      <w:rFonts w:ascii="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Контракт-раздел"/>
    <w:basedOn w:val="a2"/>
    <w:next w:val="-0"/>
    <w:rsid w:val="00700D82"/>
    <w:pPr>
      <w:keepNext/>
      <w:numPr>
        <w:numId w:val="7"/>
      </w:numPr>
      <w:tabs>
        <w:tab w:val="left" w:pos="540"/>
      </w:tabs>
      <w:suppressAutoHyphens/>
      <w:spacing w:before="360" w:after="120" w:line="240" w:lineRule="auto"/>
      <w:ind w:firstLine="0"/>
      <w:jc w:val="center"/>
      <w:outlineLvl w:val="3"/>
    </w:pPr>
    <w:rPr>
      <w:b/>
      <w:bCs/>
      <w:caps/>
      <w:smallCaps/>
      <w:sz w:val="24"/>
      <w:szCs w:val="24"/>
    </w:rPr>
  </w:style>
  <w:style w:type="paragraph" w:customStyle="1" w:styleId="-0">
    <w:name w:val="Контракт-пункт"/>
    <w:basedOn w:val="a2"/>
    <w:rsid w:val="00700D82"/>
    <w:pPr>
      <w:numPr>
        <w:ilvl w:val="1"/>
        <w:numId w:val="7"/>
      </w:numPr>
      <w:spacing w:line="240" w:lineRule="auto"/>
    </w:pPr>
    <w:rPr>
      <w:sz w:val="24"/>
      <w:szCs w:val="24"/>
    </w:rPr>
  </w:style>
  <w:style w:type="paragraph" w:customStyle="1" w:styleId="-1">
    <w:name w:val="Контракт-подпункт"/>
    <w:basedOn w:val="a2"/>
    <w:rsid w:val="00700D82"/>
    <w:pPr>
      <w:numPr>
        <w:ilvl w:val="2"/>
        <w:numId w:val="7"/>
      </w:numPr>
      <w:spacing w:line="240" w:lineRule="auto"/>
    </w:pPr>
    <w:rPr>
      <w:sz w:val="24"/>
      <w:szCs w:val="24"/>
    </w:rPr>
  </w:style>
  <w:style w:type="paragraph" w:customStyle="1" w:styleId="-2">
    <w:name w:val="Контракт-подподпункт"/>
    <w:basedOn w:val="a2"/>
    <w:rsid w:val="00700D82"/>
    <w:pPr>
      <w:numPr>
        <w:ilvl w:val="3"/>
        <w:numId w:val="7"/>
      </w:numPr>
      <w:spacing w:line="240" w:lineRule="auto"/>
    </w:pPr>
    <w:rPr>
      <w:sz w:val="24"/>
      <w:szCs w:val="24"/>
    </w:rPr>
  </w:style>
  <w:style w:type="character" w:customStyle="1" w:styleId="affffe">
    <w:name w:val="Сравнение редакций. Добавленный фрагмент"/>
    <w:uiPriority w:val="99"/>
    <w:rsid w:val="000B784A"/>
    <w:rPr>
      <w:color w:val="000000"/>
      <w:shd w:val="clear" w:color="auto" w:fill="C1D7FF"/>
    </w:rPr>
  </w:style>
  <w:style w:type="paragraph" w:customStyle="1" w:styleId="130">
    <w:name w:val="Обычный + 13 пт"/>
    <w:aliases w:val="По ширине"/>
    <w:basedOn w:val="a2"/>
    <w:rsid w:val="00BB5ED1"/>
    <w:pPr>
      <w:spacing w:line="240" w:lineRule="auto"/>
      <w:ind w:firstLine="0"/>
    </w:pPr>
    <w:rPr>
      <w:rFonts w:eastAsia="Calibri"/>
      <w:sz w:val="26"/>
      <w:szCs w:val="26"/>
    </w:rPr>
  </w:style>
  <w:style w:type="character" w:customStyle="1" w:styleId="afffff">
    <w:name w:val="Заголовок Знак"/>
    <w:uiPriority w:val="99"/>
    <w:locked/>
    <w:rsid w:val="00924DF4"/>
    <w:rPr>
      <w:rFonts w:ascii="Times New Roman" w:hAnsi="Times New Roman" w:cs="Times New Roman"/>
      <w:b/>
      <w:sz w:val="20"/>
      <w:szCs w:val="20"/>
      <w:lang w:eastAsia="ru-RU"/>
    </w:rPr>
  </w:style>
  <w:style w:type="paragraph" w:styleId="afffff0">
    <w:name w:val="caption"/>
    <w:basedOn w:val="a2"/>
    <w:uiPriority w:val="99"/>
    <w:qFormat/>
    <w:locked/>
    <w:rsid w:val="00924DF4"/>
    <w:pPr>
      <w:spacing w:line="240" w:lineRule="auto"/>
      <w:jc w:val="center"/>
    </w:pPr>
    <w:rPr>
      <w:sz w:val="24"/>
      <w:szCs w:val="20"/>
    </w:rPr>
  </w:style>
  <w:style w:type="paragraph" w:styleId="afffff1">
    <w:name w:val="List Paragraph"/>
    <w:basedOn w:val="a2"/>
    <w:uiPriority w:val="99"/>
    <w:qFormat/>
    <w:rsid w:val="00924DF4"/>
    <w:pPr>
      <w:spacing w:after="200" w:line="276" w:lineRule="auto"/>
      <w:ind w:left="720" w:firstLine="0"/>
      <w:contextualSpacing/>
      <w:jc w:val="left"/>
    </w:pPr>
    <w:rPr>
      <w:rFonts w:ascii="Calibri" w:hAnsi="Calibri"/>
      <w:sz w:val="22"/>
      <w:szCs w:val="22"/>
    </w:rPr>
  </w:style>
  <w:style w:type="character" w:customStyle="1" w:styleId="ConsPlusNormal0">
    <w:name w:val="ConsPlusNormal Знак"/>
    <w:link w:val="ConsPlusNormal"/>
    <w:locked/>
    <w:rsid w:val="00D03EA4"/>
    <w:rPr>
      <w:rFonts w:ascii="Arial" w:hAnsi="Arial" w:cs="Arial"/>
    </w:rPr>
  </w:style>
  <w:style w:type="paragraph" w:customStyle="1" w:styleId="afffff2">
    <w:name w:val="Знак Знак Знак Знак"/>
    <w:basedOn w:val="a2"/>
    <w:rsid w:val="008B4FA6"/>
    <w:pPr>
      <w:spacing w:after="160" w:line="240" w:lineRule="exact"/>
      <w:ind w:firstLine="0"/>
      <w:jc w:val="left"/>
    </w:pPr>
    <w:rPr>
      <w:rFonts w:ascii="Verdana" w:hAnsi="Verdana"/>
      <w:sz w:val="24"/>
      <w:szCs w:val="24"/>
      <w:lang w:val="en-US" w:eastAsia="en-US"/>
    </w:rPr>
  </w:style>
  <w:style w:type="paragraph" w:customStyle="1" w:styleId="2f">
    <w:name w:val="Обычный2"/>
    <w:rsid w:val="00F022EA"/>
    <w:rPr>
      <w:rFonts w:ascii="Tms Rmn" w:hAnsi="Tms Rmn"/>
    </w:rPr>
  </w:style>
  <w:style w:type="paragraph" w:customStyle="1" w:styleId="msonormal0">
    <w:name w:val="msonormal"/>
    <w:basedOn w:val="a2"/>
    <w:rsid w:val="00E05A0A"/>
    <w:pPr>
      <w:spacing w:before="100" w:beforeAutospacing="1" w:after="100" w:afterAutospacing="1" w:line="240" w:lineRule="auto"/>
      <w:ind w:firstLine="0"/>
      <w:jc w:val="left"/>
    </w:pPr>
    <w:rPr>
      <w:sz w:val="24"/>
      <w:szCs w:val="24"/>
    </w:rPr>
  </w:style>
  <w:style w:type="paragraph" w:customStyle="1" w:styleId="font5">
    <w:name w:val="font5"/>
    <w:basedOn w:val="a2"/>
    <w:rsid w:val="00E05A0A"/>
    <w:pPr>
      <w:spacing w:before="100" w:beforeAutospacing="1" w:after="100" w:afterAutospacing="1" w:line="240" w:lineRule="auto"/>
      <w:ind w:firstLine="0"/>
      <w:jc w:val="left"/>
    </w:pPr>
    <w:rPr>
      <w:b/>
      <w:bCs/>
      <w:sz w:val="20"/>
      <w:szCs w:val="20"/>
    </w:rPr>
  </w:style>
  <w:style w:type="paragraph" w:customStyle="1" w:styleId="font6">
    <w:name w:val="font6"/>
    <w:basedOn w:val="a2"/>
    <w:rsid w:val="00E05A0A"/>
    <w:pPr>
      <w:spacing w:before="100" w:beforeAutospacing="1" w:after="100" w:afterAutospacing="1" w:line="240" w:lineRule="auto"/>
      <w:ind w:firstLine="0"/>
      <w:jc w:val="left"/>
    </w:pPr>
    <w:rPr>
      <w:b/>
      <w:bCs/>
      <w:i/>
      <w:iCs/>
      <w:sz w:val="20"/>
      <w:szCs w:val="20"/>
    </w:rPr>
  </w:style>
  <w:style w:type="paragraph" w:customStyle="1" w:styleId="font7">
    <w:name w:val="font7"/>
    <w:basedOn w:val="a2"/>
    <w:rsid w:val="00E05A0A"/>
    <w:pPr>
      <w:spacing w:before="100" w:beforeAutospacing="1" w:after="100" w:afterAutospacing="1" w:line="240" w:lineRule="auto"/>
      <w:ind w:firstLine="0"/>
      <w:jc w:val="left"/>
    </w:pPr>
    <w:rPr>
      <w:b/>
      <w:bCs/>
      <w:sz w:val="20"/>
      <w:szCs w:val="20"/>
    </w:rPr>
  </w:style>
  <w:style w:type="paragraph" w:customStyle="1" w:styleId="font8">
    <w:name w:val="font8"/>
    <w:basedOn w:val="a2"/>
    <w:rsid w:val="00E05A0A"/>
    <w:pPr>
      <w:spacing w:before="100" w:beforeAutospacing="1" w:after="100" w:afterAutospacing="1" w:line="240" w:lineRule="auto"/>
      <w:ind w:firstLine="0"/>
      <w:jc w:val="left"/>
    </w:pPr>
    <w:rPr>
      <w:b/>
      <w:bCs/>
      <w:i/>
      <w:iCs/>
      <w:sz w:val="22"/>
      <w:szCs w:val="22"/>
    </w:rPr>
  </w:style>
  <w:style w:type="paragraph" w:customStyle="1" w:styleId="font9">
    <w:name w:val="font9"/>
    <w:basedOn w:val="a2"/>
    <w:rsid w:val="00E05A0A"/>
    <w:pPr>
      <w:spacing w:before="100" w:beforeAutospacing="1" w:after="100" w:afterAutospacing="1" w:line="240" w:lineRule="auto"/>
      <w:ind w:firstLine="0"/>
      <w:jc w:val="left"/>
    </w:pPr>
    <w:rPr>
      <w:b/>
      <w:bCs/>
      <w:color w:val="FF0000"/>
      <w:sz w:val="22"/>
      <w:szCs w:val="22"/>
    </w:rPr>
  </w:style>
  <w:style w:type="paragraph" w:customStyle="1" w:styleId="font10">
    <w:name w:val="font10"/>
    <w:basedOn w:val="a2"/>
    <w:rsid w:val="00E05A0A"/>
    <w:pPr>
      <w:spacing w:before="100" w:beforeAutospacing="1" w:after="100" w:afterAutospacing="1" w:line="240" w:lineRule="auto"/>
      <w:ind w:firstLine="0"/>
      <w:jc w:val="left"/>
    </w:pPr>
    <w:rPr>
      <w:color w:val="FF0000"/>
      <w:sz w:val="18"/>
      <w:szCs w:val="18"/>
    </w:rPr>
  </w:style>
  <w:style w:type="paragraph" w:customStyle="1" w:styleId="font11">
    <w:name w:val="font11"/>
    <w:basedOn w:val="a2"/>
    <w:rsid w:val="00E05A0A"/>
    <w:pPr>
      <w:spacing w:before="100" w:beforeAutospacing="1" w:after="100" w:afterAutospacing="1" w:line="240" w:lineRule="auto"/>
      <w:ind w:firstLine="0"/>
      <w:jc w:val="left"/>
    </w:pPr>
    <w:rPr>
      <w:b/>
      <w:bCs/>
      <w:i/>
      <w:iCs/>
      <w:sz w:val="20"/>
      <w:szCs w:val="20"/>
    </w:rPr>
  </w:style>
  <w:style w:type="paragraph" w:customStyle="1" w:styleId="font12">
    <w:name w:val="font12"/>
    <w:basedOn w:val="a2"/>
    <w:rsid w:val="00E05A0A"/>
    <w:pPr>
      <w:spacing w:before="100" w:beforeAutospacing="1" w:after="100" w:afterAutospacing="1" w:line="240" w:lineRule="auto"/>
      <w:ind w:firstLine="0"/>
      <w:jc w:val="left"/>
    </w:pPr>
    <w:rPr>
      <w:b/>
      <w:bCs/>
      <w:color w:val="FF0000"/>
      <w:sz w:val="20"/>
      <w:szCs w:val="20"/>
    </w:rPr>
  </w:style>
  <w:style w:type="paragraph" w:customStyle="1" w:styleId="font13">
    <w:name w:val="font13"/>
    <w:basedOn w:val="a2"/>
    <w:rsid w:val="00E05A0A"/>
    <w:pPr>
      <w:spacing w:before="100" w:beforeAutospacing="1" w:after="100" w:afterAutospacing="1" w:line="240" w:lineRule="auto"/>
      <w:ind w:firstLine="0"/>
      <w:jc w:val="left"/>
    </w:pPr>
    <w:rPr>
      <w:b/>
      <w:bCs/>
      <w:color w:val="FF0000"/>
      <w:sz w:val="20"/>
      <w:szCs w:val="20"/>
    </w:rPr>
  </w:style>
  <w:style w:type="paragraph" w:customStyle="1" w:styleId="font14">
    <w:name w:val="font14"/>
    <w:basedOn w:val="a2"/>
    <w:rsid w:val="00E05A0A"/>
    <w:pPr>
      <w:spacing w:before="100" w:beforeAutospacing="1" w:after="100" w:afterAutospacing="1" w:line="240" w:lineRule="auto"/>
      <w:ind w:firstLine="0"/>
      <w:jc w:val="left"/>
    </w:pPr>
    <w:rPr>
      <w:b/>
      <w:bCs/>
      <w:color w:val="800080"/>
      <w:sz w:val="20"/>
      <w:szCs w:val="20"/>
    </w:rPr>
  </w:style>
  <w:style w:type="paragraph" w:customStyle="1" w:styleId="xl66">
    <w:name w:val="xl66"/>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67">
    <w:name w:val="xl67"/>
    <w:basedOn w:val="a2"/>
    <w:rsid w:val="00E05A0A"/>
    <w:pPr>
      <w:spacing w:before="100" w:beforeAutospacing="1" w:after="100" w:afterAutospacing="1" w:line="240" w:lineRule="auto"/>
      <w:ind w:firstLine="0"/>
      <w:jc w:val="left"/>
    </w:pPr>
    <w:rPr>
      <w:rFonts w:ascii="Arial CYR" w:hAnsi="Arial CYR" w:cs="Arial CYR"/>
      <w:sz w:val="20"/>
      <w:szCs w:val="20"/>
    </w:rPr>
  </w:style>
  <w:style w:type="paragraph" w:customStyle="1" w:styleId="xl68">
    <w:name w:val="xl68"/>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b/>
      <w:bCs/>
      <w:sz w:val="24"/>
      <w:szCs w:val="24"/>
    </w:rPr>
  </w:style>
  <w:style w:type="paragraph" w:customStyle="1" w:styleId="xl69">
    <w:name w:val="xl69"/>
    <w:basedOn w:val="a2"/>
    <w:rsid w:val="00E05A0A"/>
    <w:pPr>
      <w:pBdr>
        <w:left w:val="single" w:sz="4" w:space="0" w:color="auto"/>
        <w:right w:val="single" w:sz="4" w:space="0" w:color="auto"/>
      </w:pBdr>
      <w:spacing w:before="100" w:beforeAutospacing="1" w:after="100" w:afterAutospacing="1" w:line="240" w:lineRule="auto"/>
      <w:ind w:firstLine="0"/>
      <w:jc w:val="center"/>
      <w:textAlignment w:val="top"/>
    </w:pPr>
    <w:rPr>
      <w:b/>
      <w:bCs/>
      <w:sz w:val="24"/>
      <w:szCs w:val="24"/>
    </w:rPr>
  </w:style>
  <w:style w:type="paragraph" w:customStyle="1" w:styleId="xl70">
    <w:name w:val="xl70"/>
    <w:basedOn w:val="a2"/>
    <w:rsid w:val="00E05A0A"/>
    <w:pPr>
      <w:pBdr>
        <w:bottom w:val="single" w:sz="4" w:space="0" w:color="auto"/>
        <w:right w:val="single" w:sz="4" w:space="0" w:color="auto"/>
      </w:pBdr>
      <w:spacing w:before="100" w:beforeAutospacing="1" w:after="100" w:afterAutospacing="1" w:line="240" w:lineRule="auto"/>
      <w:ind w:firstLine="0"/>
      <w:jc w:val="center"/>
      <w:textAlignment w:val="top"/>
    </w:pPr>
    <w:rPr>
      <w:b/>
      <w:bCs/>
      <w:sz w:val="20"/>
      <w:szCs w:val="20"/>
    </w:rPr>
  </w:style>
  <w:style w:type="paragraph" w:customStyle="1" w:styleId="xl71">
    <w:name w:val="xl71"/>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72">
    <w:name w:val="xl72"/>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73">
    <w:name w:val="xl73"/>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74">
    <w:name w:val="xl74"/>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75">
    <w:name w:val="xl75"/>
    <w:basedOn w:val="a2"/>
    <w:rsid w:val="00E05A0A"/>
    <w:pPr>
      <w:pBdr>
        <w:top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76">
    <w:name w:val="xl76"/>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77">
    <w:name w:val="xl77"/>
    <w:basedOn w:val="a2"/>
    <w:rsid w:val="00E05A0A"/>
    <w:pPr>
      <w:spacing w:before="100" w:beforeAutospacing="1" w:after="100" w:afterAutospacing="1" w:line="240" w:lineRule="auto"/>
      <w:ind w:firstLine="0"/>
      <w:jc w:val="left"/>
    </w:pPr>
    <w:rPr>
      <w:rFonts w:ascii="Arial CYR" w:hAnsi="Arial CYR" w:cs="Arial CYR"/>
      <w:sz w:val="24"/>
      <w:szCs w:val="24"/>
    </w:rPr>
  </w:style>
  <w:style w:type="paragraph" w:customStyle="1" w:styleId="xl78">
    <w:name w:val="xl78"/>
    <w:basedOn w:val="a2"/>
    <w:rsid w:val="00E05A0A"/>
    <w:pPr>
      <w:spacing w:before="100" w:beforeAutospacing="1" w:after="100" w:afterAutospacing="1" w:line="240" w:lineRule="auto"/>
      <w:ind w:firstLine="0"/>
      <w:jc w:val="left"/>
    </w:pPr>
    <w:rPr>
      <w:rFonts w:ascii="Arial CYR" w:hAnsi="Arial CYR" w:cs="Arial CYR"/>
      <w:sz w:val="16"/>
      <w:szCs w:val="16"/>
    </w:rPr>
  </w:style>
  <w:style w:type="paragraph" w:customStyle="1" w:styleId="xl79">
    <w:name w:val="xl79"/>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81">
    <w:name w:val="xl81"/>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82">
    <w:name w:val="xl82"/>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83">
    <w:name w:val="xl83"/>
    <w:basedOn w:val="a2"/>
    <w:rsid w:val="00E05A0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84">
    <w:name w:val="xl84"/>
    <w:basedOn w:val="a2"/>
    <w:rsid w:val="00E05A0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85">
    <w:name w:val="xl85"/>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86">
    <w:name w:val="xl86"/>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87">
    <w:name w:val="xl87"/>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88">
    <w:name w:val="xl88"/>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89">
    <w:name w:val="xl89"/>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i/>
      <w:iCs/>
      <w:sz w:val="20"/>
      <w:szCs w:val="20"/>
    </w:rPr>
  </w:style>
  <w:style w:type="paragraph" w:customStyle="1" w:styleId="xl90">
    <w:name w:val="xl90"/>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91">
    <w:name w:val="xl91"/>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4"/>
      <w:szCs w:val="24"/>
    </w:rPr>
  </w:style>
  <w:style w:type="paragraph" w:customStyle="1" w:styleId="xl92">
    <w:name w:val="xl92"/>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top"/>
    </w:pPr>
    <w:rPr>
      <w:b/>
      <w:bCs/>
      <w:sz w:val="24"/>
      <w:szCs w:val="24"/>
    </w:rPr>
  </w:style>
  <w:style w:type="paragraph" w:customStyle="1" w:styleId="xl93">
    <w:name w:val="xl93"/>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top"/>
    </w:pPr>
    <w:rPr>
      <w:b/>
      <w:bCs/>
      <w:sz w:val="24"/>
      <w:szCs w:val="24"/>
    </w:rPr>
  </w:style>
  <w:style w:type="paragraph" w:customStyle="1" w:styleId="xl94">
    <w:name w:val="xl94"/>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95">
    <w:name w:val="xl95"/>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96">
    <w:name w:val="xl96"/>
    <w:basedOn w:val="a2"/>
    <w:rsid w:val="00E05A0A"/>
    <w:pPr>
      <w:pBdr>
        <w:top w:val="single" w:sz="8" w:space="0" w:color="auto"/>
        <w:left w:val="single" w:sz="4" w:space="0" w:color="auto"/>
        <w:bottom w:val="single" w:sz="4" w:space="0" w:color="auto"/>
        <w:right w:val="single" w:sz="8"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97">
    <w:name w:val="xl97"/>
    <w:basedOn w:val="a2"/>
    <w:rsid w:val="00E05A0A"/>
    <w:pPr>
      <w:pBdr>
        <w:top w:val="single" w:sz="4" w:space="0" w:color="auto"/>
        <w:left w:val="single" w:sz="4" w:space="0" w:color="auto"/>
        <w:right w:val="single" w:sz="4" w:space="0" w:color="auto"/>
      </w:pBdr>
      <w:shd w:val="clear" w:color="FFFFFF" w:fill="CCFFFF"/>
      <w:spacing w:before="100" w:beforeAutospacing="1" w:after="100" w:afterAutospacing="1" w:line="240" w:lineRule="auto"/>
      <w:ind w:firstLine="0"/>
      <w:jc w:val="center"/>
      <w:textAlignment w:val="center"/>
    </w:pPr>
    <w:rPr>
      <w:b/>
      <w:bCs/>
      <w:sz w:val="24"/>
      <w:szCs w:val="24"/>
    </w:rPr>
  </w:style>
  <w:style w:type="paragraph" w:customStyle="1" w:styleId="xl98">
    <w:name w:val="xl98"/>
    <w:basedOn w:val="a2"/>
    <w:rsid w:val="00E05A0A"/>
    <w:pPr>
      <w:pBdr>
        <w:top w:val="single" w:sz="4" w:space="0" w:color="auto"/>
        <w:left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b/>
      <w:bCs/>
      <w:sz w:val="24"/>
      <w:szCs w:val="24"/>
    </w:rPr>
  </w:style>
  <w:style w:type="paragraph" w:customStyle="1" w:styleId="xl99">
    <w:name w:val="xl99"/>
    <w:basedOn w:val="a2"/>
    <w:rsid w:val="00E05A0A"/>
    <w:pPr>
      <w:pBdr>
        <w:top w:val="single" w:sz="4" w:space="0" w:color="auto"/>
        <w:left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b/>
      <w:bCs/>
      <w:sz w:val="20"/>
      <w:szCs w:val="20"/>
    </w:rPr>
  </w:style>
  <w:style w:type="paragraph" w:customStyle="1" w:styleId="xl100">
    <w:name w:val="xl100"/>
    <w:basedOn w:val="a2"/>
    <w:rsid w:val="00E05A0A"/>
    <w:pPr>
      <w:spacing w:before="100" w:beforeAutospacing="1" w:after="100" w:afterAutospacing="1" w:line="240" w:lineRule="auto"/>
      <w:ind w:firstLine="0"/>
      <w:jc w:val="center"/>
      <w:textAlignment w:val="center"/>
    </w:pPr>
    <w:rPr>
      <w:b/>
      <w:bCs/>
      <w:sz w:val="14"/>
      <w:szCs w:val="14"/>
    </w:rPr>
  </w:style>
  <w:style w:type="paragraph" w:customStyle="1" w:styleId="xl101">
    <w:name w:val="xl101"/>
    <w:basedOn w:val="a2"/>
    <w:rsid w:val="00E05A0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102">
    <w:name w:val="xl102"/>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03">
    <w:name w:val="xl103"/>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4"/>
      <w:szCs w:val="24"/>
    </w:rPr>
  </w:style>
  <w:style w:type="paragraph" w:customStyle="1" w:styleId="xl104">
    <w:name w:val="xl104"/>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105">
    <w:name w:val="xl105"/>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4"/>
      <w:szCs w:val="14"/>
    </w:rPr>
  </w:style>
  <w:style w:type="paragraph" w:customStyle="1" w:styleId="xl106">
    <w:name w:val="xl106"/>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pPr>
    <w:rPr>
      <w:b/>
      <w:bCs/>
      <w:sz w:val="24"/>
      <w:szCs w:val="24"/>
    </w:rPr>
  </w:style>
  <w:style w:type="paragraph" w:customStyle="1" w:styleId="xl107">
    <w:name w:val="xl107"/>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pPr>
    <w:rPr>
      <w:b/>
      <w:bCs/>
      <w:sz w:val="24"/>
      <w:szCs w:val="24"/>
    </w:rPr>
  </w:style>
  <w:style w:type="paragraph" w:customStyle="1" w:styleId="xl108">
    <w:name w:val="xl108"/>
    <w:basedOn w:val="a2"/>
    <w:rsid w:val="00E05A0A"/>
    <w:pPr>
      <w:pBdr>
        <w:top w:val="single" w:sz="4" w:space="0" w:color="auto"/>
        <w:left w:val="single" w:sz="4" w:space="0" w:color="auto"/>
        <w:right w:val="single" w:sz="4" w:space="0" w:color="auto"/>
      </w:pBdr>
      <w:shd w:val="clear" w:color="FFFFFF" w:fill="CCFFFF"/>
      <w:spacing w:before="100" w:beforeAutospacing="1" w:after="100" w:afterAutospacing="1" w:line="240" w:lineRule="auto"/>
      <w:ind w:firstLine="0"/>
      <w:jc w:val="center"/>
    </w:pPr>
    <w:rPr>
      <w:b/>
      <w:bCs/>
      <w:sz w:val="24"/>
      <w:szCs w:val="24"/>
    </w:rPr>
  </w:style>
  <w:style w:type="paragraph" w:customStyle="1" w:styleId="xl109">
    <w:name w:val="xl109"/>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4"/>
      <w:szCs w:val="24"/>
    </w:rPr>
  </w:style>
  <w:style w:type="paragraph" w:customStyle="1" w:styleId="xl110">
    <w:name w:val="xl110"/>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111">
    <w:name w:val="xl111"/>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6"/>
      <w:szCs w:val="16"/>
    </w:rPr>
  </w:style>
  <w:style w:type="paragraph" w:customStyle="1" w:styleId="xl112">
    <w:name w:val="xl112"/>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113">
    <w:name w:val="xl113"/>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4"/>
      <w:szCs w:val="24"/>
    </w:rPr>
  </w:style>
  <w:style w:type="paragraph" w:customStyle="1" w:styleId="xl114">
    <w:name w:val="xl114"/>
    <w:basedOn w:val="a2"/>
    <w:rsid w:val="00E05A0A"/>
    <w:pPr>
      <w:pBdr>
        <w:top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115">
    <w:name w:val="xl115"/>
    <w:basedOn w:val="a2"/>
    <w:rsid w:val="00E05A0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116">
    <w:name w:val="xl116"/>
    <w:basedOn w:val="a2"/>
    <w:rsid w:val="00E05A0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117">
    <w:name w:val="xl117"/>
    <w:basedOn w:val="a2"/>
    <w:rsid w:val="00E05A0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6"/>
      <w:szCs w:val="16"/>
    </w:rPr>
  </w:style>
  <w:style w:type="paragraph" w:customStyle="1" w:styleId="xl118">
    <w:name w:val="xl118"/>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6"/>
      <w:szCs w:val="16"/>
    </w:rPr>
  </w:style>
  <w:style w:type="paragraph" w:customStyle="1" w:styleId="xl119">
    <w:name w:val="xl119"/>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120">
    <w:name w:val="xl120"/>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21">
    <w:name w:val="xl121"/>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6"/>
      <w:szCs w:val="16"/>
    </w:rPr>
  </w:style>
  <w:style w:type="paragraph" w:customStyle="1" w:styleId="xl122">
    <w:name w:val="xl122"/>
    <w:basedOn w:val="a2"/>
    <w:rsid w:val="00E05A0A"/>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123">
    <w:name w:val="xl123"/>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124">
    <w:name w:val="xl124"/>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125">
    <w:name w:val="xl125"/>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6"/>
      <w:szCs w:val="16"/>
    </w:rPr>
  </w:style>
  <w:style w:type="paragraph" w:customStyle="1" w:styleId="xl126">
    <w:name w:val="xl126"/>
    <w:basedOn w:val="a2"/>
    <w:rsid w:val="00E05A0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sz w:val="20"/>
      <w:szCs w:val="20"/>
    </w:rPr>
  </w:style>
  <w:style w:type="paragraph" w:customStyle="1" w:styleId="xl127">
    <w:name w:val="xl127"/>
    <w:basedOn w:val="a2"/>
    <w:rsid w:val="00E05A0A"/>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textAlignment w:val="center"/>
    </w:pPr>
    <w:rPr>
      <w:sz w:val="20"/>
      <w:szCs w:val="20"/>
    </w:rPr>
  </w:style>
  <w:style w:type="paragraph" w:customStyle="1" w:styleId="xl128">
    <w:name w:val="xl128"/>
    <w:basedOn w:val="a2"/>
    <w:rsid w:val="00E05A0A"/>
    <w:pPr>
      <w:pBdr>
        <w:top w:val="single" w:sz="4" w:space="0" w:color="auto"/>
        <w:left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b/>
      <w:bCs/>
      <w:sz w:val="20"/>
      <w:szCs w:val="20"/>
    </w:rPr>
  </w:style>
  <w:style w:type="paragraph" w:customStyle="1" w:styleId="xl129">
    <w:name w:val="xl129"/>
    <w:basedOn w:val="a2"/>
    <w:rsid w:val="00E05A0A"/>
    <w:pPr>
      <w:pBdr>
        <w:left w:val="single" w:sz="4" w:space="0" w:color="auto"/>
        <w:bottom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130">
    <w:name w:val="xl130"/>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6"/>
      <w:szCs w:val="16"/>
    </w:rPr>
  </w:style>
  <w:style w:type="paragraph" w:customStyle="1" w:styleId="xl131">
    <w:name w:val="xl131"/>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132">
    <w:name w:val="xl132"/>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6"/>
      <w:szCs w:val="16"/>
    </w:rPr>
  </w:style>
  <w:style w:type="paragraph" w:customStyle="1" w:styleId="xl133">
    <w:name w:val="xl133"/>
    <w:basedOn w:val="a2"/>
    <w:rsid w:val="00E05A0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6"/>
      <w:szCs w:val="16"/>
    </w:rPr>
  </w:style>
  <w:style w:type="paragraph" w:customStyle="1" w:styleId="xl134">
    <w:name w:val="xl134"/>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135">
    <w:name w:val="xl135"/>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136">
    <w:name w:val="xl136"/>
    <w:basedOn w:val="a2"/>
    <w:rsid w:val="00E05A0A"/>
    <w:pPr>
      <w:pBdr>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center"/>
      <w:textAlignment w:val="center"/>
    </w:pPr>
    <w:rPr>
      <w:sz w:val="20"/>
      <w:szCs w:val="20"/>
    </w:rPr>
  </w:style>
  <w:style w:type="paragraph" w:customStyle="1" w:styleId="xl137">
    <w:name w:val="xl137"/>
    <w:basedOn w:val="a2"/>
    <w:rsid w:val="00E05A0A"/>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center"/>
      <w:textAlignment w:val="center"/>
    </w:pPr>
    <w:rPr>
      <w:sz w:val="20"/>
      <w:szCs w:val="20"/>
    </w:rPr>
  </w:style>
  <w:style w:type="paragraph" w:customStyle="1" w:styleId="xl138">
    <w:name w:val="xl138"/>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8"/>
      <w:szCs w:val="18"/>
    </w:rPr>
  </w:style>
  <w:style w:type="paragraph" w:customStyle="1" w:styleId="xl139">
    <w:name w:val="xl139"/>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4"/>
      <w:szCs w:val="24"/>
    </w:rPr>
  </w:style>
  <w:style w:type="paragraph" w:customStyle="1" w:styleId="xl140">
    <w:name w:val="xl140"/>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14"/>
      <w:szCs w:val="14"/>
    </w:rPr>
  </w:style>
  <w:style w:type="paragraph" w:customStyle="1" w:styleId="xl141">
    <w:name w:val="xl141"/>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0"/>
      <w:szCs w:val="20"/>
    </w:rPr>
  </w:style>
  <w:style w:type="paragraph" w:customStyle="1" w:styleId="xl142">
    <w:name w:val="xl142"/>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0"/>
      <w:szCs w:val="20"/>
    </w:rPr>
  </w:style>
  <w:style w:type="paragraph" w:customStyle="1" w:styleId="xl143">
    <w:name w:val="xl143"/>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ascii="Arial CYR" w:hAnsi="Arial CYR" w:cs="Arial CYR"/>
      <w:sz w:val="20"/>
      <w:szCs w:val="20"/>
    </w:rPr>
  </w:style>
  <w:style w:type="paragraph" w:customStyle="1" w:styleId="xl144">
    <w:name w:val="xl144"/>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4"/>
      <w:szCs w:val="24"/>
    </w:rPr>
  </w:style>
  <w:style w:type="paragraph" w:customStyle="1" w:styleId="xl145">
    <w:name w:val="xl145"/>
    <w:basedOn w:val="a2"/>
    <w:rsid w:val="00E05A0A"/>
    <w:pPr>
      <w:pBdr>
        <w:left w:val="single" w:sz="4" w:space="0" w:color="auto"/>
        <w:right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146">
    <w:name w:val="xl146"/>
    <w:basedOn w:val="a2"/>
    <w:rsid w:val="00E05A0A"/>
    <w:pPr>
      <w:spacing w:before="100" w:beforeAutospacing="1" w:after="100" w:afterAutospacing="1" w:line="240" w:lineRule="auto"/>
      <w:ind w:firstLine="0"/>
      <w:jc w:val="center"/>
      <w:textAlignment w:val="center"/>
    </w:pPr>
    <w:rPr>
      <w:b/>
      <w:bCs/>
      <w:sz w:val="20"/>
      <w:szCs w:val="20"/>
    </w:rPr>
  </w:style>
  <w:style w:type="paragraph" w:customStyle="1" w:styleId="xl147">
    <w:name w:val="xl147"/>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48">
    <w:name w:val="xl148"/>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149">
    <w:name w:val="xl149"/>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150">
    <w:name w:val="xl150"/>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151">
    <w:name w:val="xl151"/>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0"/>
      <w:szCs w:val="20"/>
    </w:rPr>
  </w:style>
  <w:style w:type="paragraph" w:customStyle="1" w:styleId="xl152">
    <w:name w:val="xl152"/>
    <w:basedOn w:val="a2"/>
    <w:rsid w:val="00E05A0A"/>
    <w:pPr>
      <w:spacing w:before="100" w:beforeAutospacing="1" w:after="100" w:afterAutospacing="1" w:line="240" w:lineRule="auto"/>
      <w:ind w:firstLine="0"/>
      <w:jc w:val="center"/>
      <w:textAlignment w:val="center"/>
    </w:pPr>
    <w:rPr>
      <w:b/>
      <w:bCs/>
      <w:sz w:val="24"/>
      <w:szCs w:val="24"/>
    </w:rPr>
  </w:style>
  <w:style w:type="paragraph" w:customStyle="1" w:styleId="xl153">
    <w:name w:val="xl153"/>
    <w:basedOn w:val="a2"/>
    <w:rsid w:val="00E05A0A"/>
    <w:pPr>
      <w:spacing w:before="100" w:beforeAutospacing="1" w:after="100" w:afterAutospacing="1" w:line="240" w:lineRule="auto"/>
      <w:ind w:firstLine="0"/>
      <w:jc w:val="center"/>
      <w:textAlignment w:val="center"/>
    </w:pPr>
    <w:rPr>
      <w:b/>
      <w:bCs/>
      <w:sz w:val="24"/>
      <w:szCs w:val="24"/>
    </w:rPr>
  </w:style>
  <w:style w:type="paragraph" w:customStyle="1" w:styleId="xl154">
    <w:name w:val="xl154"/>
    <w:basedOn w:val="a2"/>
    <w:rsid w:val="00E05A0A"/>
    <w:pPr>
      <w:spacing w:before="100" w:beforeAutospacing="1" w:after="100" w:afterAutospacing="1" w:line="240" w:lineRule="auto"/>
      <w:ind w:firstLine="0"/>
      <w:jc w:val="left"/>
      <w:textAlignment w:val="center"/>
    </w:pPr>
    <w:rPr>
      <w:b/>
      <w:bCs/>
      <w:sz w:val="24"/>
      <w:szCs w:val="24"/>
    </w:rPr>
  </w:style>
  <w:style w:type="paragraph" w:customStyle="1" w:styleId="xl155">
    <w:name w:val="xl155"/>
    <w:basedOn w:val="a2"/>
    <w:rsid w:val="00E05A0A"/>
    <w:pPr>
      <w:spacing w:before="100" w:beforeAutospacing="1" w:after="100" w:afterAutospacing="1" w:line="240" w:lineRule="auto"/>
      <w:ind w:firstLine="0"/>
      <w:jc w:val="center"/>
      <w:textAlignment w:val="center"/>
    </w:pPr>
    <w:rPr>
      <w:b/>
      <w:bCs/>
      <w:sz w:val="20"/>
      <w:szCs w:val="20"/>
    </w:rPr>
  </w:style>
  <w:style w:type="paragraph" w:customStyle="1" w:styleId="xl156">
    <w:name w:val="xl156"/>
    <w:basedOn w:val="a2"/>
    <w:rsid w:val="00E05A0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left"/>
      <w:textAlignment w:val="top"/>
    </w:pPr>
    <w:rPr>
      <w:b/>
      <w:bCs/>
      <w:sz w:val="24"/>
      <w:szCs w:val="24"/>
    </w:rPr>
  </w:style>
  <w:style w:type="paragraph" w:customStyle="1" w:styleId="xl157">
    <w:name w:val="xl157"/>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14"/>
      <w:szCs w:val="14"/>
    </w:rPr>
  </w:style>
  <w:style w:type="paragraph" w:customStyle="1" w:styleId="xl158">
    <w:name w:val="xl158"/>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159">
    <w:name w:val="xl159"/>
    <w:basedOn w:val="a2"/>
    <w:rsid w:val="00E05A0A"/>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6"/>
      <w:szCs w:val="16"/>
    </w:rPr>
  </w:style>
  <w:style w:type="paragraph" w:customStyle="1" w:styleId="xl160">
    <w:name w:val="xl160"/>
    <w:basedOn w:val="a2"/>
    <w:rsid w:val="00E05A0A"/>
    <w:pPr>
      <w:pBdr>
        <w:top w:val="single" w:sz="4" w:space="0" w:color="auto"/>
        <w:left w:val="single" w:sz="4" w:space="0" w:color="auto"/>
        <w:right w:val="single" w:sz="4" w:space="0" w:color="auto"/>
      </w:pBdr>
      <w:shd w:val="clear" w:color="FFFFFF" w:fill="CCFFFF"/>
      <w:spacing w:before="100" w:beforeAutospacing="1" w:after="100" w:afterAutospacing="1" w:line="240" w:lineRule="auto"/>
      <w:ind w:firstLine="0"/>
      <w:jc w:val="left"/>
      <w:textAlignment w:val="top"/>
    </w:pPr>
    <w:rPr>
      <w:b/>
      <w:bCs/>
      <w:sz w:val="24"/>
      <w:szCs w:val="24"/>
    </w:rPr>
  </w:style>
  <w:style w:type="paragraph" w:customStyle="1" w:styleId="xl161">
    <w:name w:val="xl161"/>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162">
    <w:name w:val="xl162"/>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163">
    <w:name w:val="xl163"/>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164">
    <w:name w:val="xl164"/>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165">
    <w:name w:val="xl165"/>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166">
    <w:name w:val="xl166"/>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167">
    <w:name w:val="xl167"/>
    <w:basedOn w:val="a2"/>
    <w:rsid w:val="00E05A0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sz w:val="20"/>
      <w:szCs w:val="20"/>
    </w:rPr>
  </w:style>
  <w:style w:type="paragraph" w:customStyle="1" w:styleId="xl168">
    <w:name w:val="xl168"/>
    <w:basedOn w:val="a2"/>
    <w:rsid w:val="00E05A0A"/>
    <w:pPr>
      <w:pBdr>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i/>
      <w:iCs/>
      <w:sz w:val="20"/>
      <w:szCs w:val="20"/>
    </w:rPr>
  </w:style>
  <w:style w:type="paragraph" w:customStyle="1" w:styleId="xl169">
    <w:name w:val="xl169"/>
    <w:basedOn w:val="a2"/>
    <w:rsid w:val="00E05A0A"/>
    <w:pPr>
      <w:pBdr>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i/>
      <w:iCs/>
      <w:sz w:val="20"/>
      <w:szCs w:val="20"/>
    </w:rPr>
  </w:style>
  <w:style w:type="paragraph" w:customStyle="1" w:styleId="xl170">
    <w:name w:val="xl170"/>
    <w:basedOn w:val="a2"/>
    <w:rsid w:val="00E05A0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i/>
      <w:iCs/>
      <w:sz w:val="20"/>
      <w:szCs w:val="20"/>
    </w:rPr>
  </w:style>
  <w:style w:type="paragraph" w:customStyle="1" w:styleId="xl171">
    <w:name w:val="xl171"/>
    <w:basedOn w:val="a2"/>
    <w:rsid w:val="00E05A0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i/>
      <w:iCs/>
      <w:sz w:val="20"/>
      <w:szCs w:val="20"/>
    </w:rPr>
  </w:style>
  <w:style w:type="paragraph" w:customStyle="1" w:styleId="xl172">
    <w:name w:val="xl172"/>
    <w:basedOn w:val="a2"/>
    <w:rsid w:val="00E05A0A"/>
    <w:pPr>
      <w:pBdr>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i/>
      <w:iCs/>
      <w:sz w:val="20"/>
      <w:szCs w:val="20"/>
    </w:rPr>
  </w:style>
  <w:style w:type="paragraph" w:customStyle="1" w:styleId="xl173">
    <w:name w:val="xl173"/>
    <w:basedOn w:val="a2"/>
    <w:rsid w:val="00E05A0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i/>
      <w:iCs/>
      <w:sz w:val="20"/>
      <w:szCs w:val="20"/>
    </w:rPr>
  </w:style>
  <w:style w:type="paragraph" w:customStyle="1" w:styleId="xl174">
    <w:name w:val="xl174"/>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175">
    <w:name w:val="xl175"/>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4"/>
      <w:szCs w:val="14"/>
    </w:rPr>
  </w:style>
  <w:style w:type="paragraph" w:customStyle="1" w:styleId="xl176">
    <w:name w:val="xl176"/>
    <w:basedOn w:val="a2"/>
    <w:rsid w:val="00E05A0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ind w:firstLine="0"/>
      <w:jc w:val="center"/>
      <w:textAlignment w:val="center"/>
    </w:pPr>
    <w:rPr>
      <w:sz w:val="20"/>
      <w:szCs w:val="20"/>
    </w:rPr>
  </w:style>
  <w:style w:type="paragraph" w:customStyle="1" w:styleId="xl177">
    <w:name w:val="xl177"/>
    <w:basedOn w:val="a2"/>
    <w:rsid w:val="00E05A0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ind w:firstLine="0"/>
      <w:jc w:val="left"/>
      <w:textAlignment w:val="center"/>
    </w:pPr>
    <w:rPr>
      <w:sz w:val="20"/>
      <w:szCs w:val="20"/>
    </w:rPr>
  </w:style>
  <w:style w:type="paragraph" w:customStyle="1" w:styleId="xl178">
    <w:name w:val="xl178"/>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79">
    <w:name w:val="xl179"/>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textAlignment w:val="center"/>
    </w:pPr>
    <w:rPr>
      <w:sz w:val="20"/>
      <w:szCs w:val="20"/>
    </w:rPr>
  </w:style>
  <w:style w:type="paragraph" w:customStyle="1" w:styleId="xl180">
    <w:name w:val="xl180"/>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6"/>
      <w:szCs w:val="16"/>
    </w:rPr>
  </w:style>
  <w:style w:type="paragraph" w:customStyle="1" w:styleId="xl181">
    <w:name w:val="xl181"/>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182">
    <w:name w:val="xl182"/>
    <w:basedOn w:val="a2"/>
    <w:rsid w:val="00E05A0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b/>
      <w:bCs/>
      <w:sz w:val="24"/>
      <w:szCs w:val="24"/>
    </w:rPr>
  </w:style>
  <w:style w:type="paragraph" w:customStyle="1" w:styleId="xl183">
    <w:name w:val="xl183"/>
    <w:basedOn w:val="a2"/>
    <w:rsid w:val="00E05A0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b/>
      <w:bCs/>
      <w:sz w:val="20"/>
      <w:szCs w:val="20"/>
    </w:rPr>
  </w:style>
  <w:style w:type="paragraph" w:customStyle="1" w:styleId="xl184">
    <w:name w:val="xl184"/>
    <w:basedOn w:val="a2"/>
    <w:rsid w:val="00E05A0A"/>
    <w:pPr>
      <w:spacing w:before="100" w:beforeAutospacing="1" w:after="100" w:afterAutospacing="1" w:line="240" w:lineRule="auto"/>
      <w:ind w:firstLine="0"/>
      <w:jc w:val="left"/>
    </w:pPr>
    <w:rPr>
      <w:sz w:val="20"/>
      <w:szCs w:val="20"/>
    </w:rPr>
  </w:style>
  <w:style w:type="paragraph" w:customStyle="1" w:styleId="xl185">
    <w:name w:val="xl185"/>
    <w:basedOn w:val="a2"/>
    <w:rsid w:val="00E05A0A"/>
    <w:pPr>
      <w:pBdr>
        <w:top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86">
    <w:name w:val="xl186"/>
    <w:basedOn w:val="a2"/>
    <w:rsid w:val="00E05A0A"/>
    <w:pPr>
      <w:spacing w:before="100" w:beforeAutospacing="1" w:after="100" w:afterAutospacing="1" w:line="240" w:lineRule="auto"/>
      <w:ind w:firstLine="0"/>
      <w:jc w:val="center"/>
      <w:textAlignment w:val="center"/>
    </w:pPr>
    <w:rPr>
      <w:b/>
      <w:bCs/>
      <w:sz w:val="20"/>
      <w:szCs w:val="20"/>
    </w:rPr>
  </w:style>
  <w:style w:type="paragraph" w:customStyle="1" w:styleId="xl187">
    <w:name w:val="xl187"/>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4"/>
      <w:szCs w:val="24"/>
    </w:rPr>
  </w:style>
  <w:style w:type="paragraph" w:customStyle="1" w:styleId="xl188">
    <w:name w:val="xl188"/>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4"/>
      <w:szCs w:val="24"/>
    </w:rPr>
  </w:style>
  <w:style w:type="paragraph" w:customStyle="1" w:styleId="xl189">
    <w:name w:val="xl189"/>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190">
    <w:name w:val="xl190"/>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191">
    <w:name w:val="xl191"/>
    <w:basedOn w:val="a2"/>
    <w:rsid w:val="00E05A0A"/>
    <w:pPr>
      <w:pBdr>
        <w:top w:val="single" w:sz="8" w:space="0" w:color="auto"/>
        <w:left w:val="single" w:sz="4" w:space="0" w:color="auto"/>
        <w:bottom w:val="single" w:sz="4" w:space="0" w:color="auto"/>
        <w:right w:val="single" w:sz="8"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192">
    <w:name w:val="xl192"/>
    <w:basedOn w:val="a2"/>
    <w:rsid w:val="00E05A0A"/>
    <w:pPr>
      <w:pBdr>
        <w:top w:val="single" w:sz="4" w:space="0" w:color="auto"/>
      </w:pBdr>
      <w:spacing w:before="100" w:beforeAutospacing="1" w:after="100" w:afterAutospacing="1" w:line="240" w:lineRule="auto"/>
      <w:ind w:firstLine="0"/>
      <w:jc w:val="right"/>
      <w:textAlignment w:val="top"/>
    </w:pPr>
    <w:rPr>
      <w:b/>
      <w:bCs/>
      <w:sz w:val="24"/>
      <w:szCs w:val="24"/>
    </w:rPr>
  </w:style>
  <w:style w:type="paragraph" w:customStyle="1" w:styleId="xl193">
    <w:name w:val="xl193"/>
    <w:basedOn w:val="a2"/>
    <w:rsid w:val="00E05A0A"/>
    <w:pPr>
      <w:pBdr>
        <w:top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194">
    <w:name w:val="xl194"/>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4"/>
      <w:szCs w:val="14"/>
    </w:rPr>
  </w:style>
  <w:style w:type="paragraph" w:customStyle="1" w:styleId="xl195">
    <w:name w:val="xl195"/>
    <w:basedOn w:val="a2"/>
    <w:rsid w:val="00E05A0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20"/>
      <w:szCs w:val="20"/>
    </w:rPr>
  </w:style>
  <w:style w:type="paragraph" w:customStyle="1" w:styleId="xl196">
    <w:name w:val="xl196"/>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6"/>
      <w:szCs w:val="16"/>
    </w:rPr>
  </w:style>
  <w:style w:type="paragraph" w:customStyle="1" w:styleId="xl197">
    <w:name w:val="xl197"/>
    <w:basedOn w:val="a2"/>
    <w:rsid w:val="00E05A0A"/>
    <w:pPr>
      <w:pBdr>
        <w:top w:val="single" w:sz="4" w:space="0" w:color="auto"/>
        <w:left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6"/>
      <w:szCs w:val="16"/>
    </w:rPr>
  </w:style>
  <w:style w:type="paragraph" w:customStyle="1" w:styleId="xl198">
    <w:name w:val="xl198"/>
    <w:basedOn w:val="a2"/>
    <w:rsid w:val="00E05A0A"/>
    <w:pPr>
      <w:pBdr>
        <w:top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199">
    <w:name w:val="xl199"/>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200">
    <w:name w:val="xl200"/>
    <w:basedOn w:val="a2"/>
    <w:rsid w:val="00E05A0A"/>
    <w:pPr>
      <w:spacing w:before="100" w:beforeAutospacing="1" w:after="100" w:afterAutospacing="1" w:line="240" w:lineRule="auto"/>
      <w:ind w:firstLine="0"/>
      <w:jc w:val="center"/>
      <w:textAlignment w:val="center"/>
    </w:pPr>
    <w:rPr>
      <w:b/>
      <w:bCs/>
      <w:sz w:val="24"/>
      <w:szCs w:val="24"/>
    </w:rPr>
  </w:style>
  <w:style w:type="paragraph" w:customStyle="1" w:styleId="xl201">
    <w:name w:val="xl201"/>
    <w:basedOn w:val="a2"/>
    <w:rsid w:val="00E05A0A"/>
    <w:pPr>
      <w:spacing w:before="100" w:beforeAutospacing="1" w:after="100" w:afterAutospacing="1" w:line="240" w:lineRule="auto"/>
      <w:ind w:firstLine="0"/>
      <w:jc w:val="center"/>
      <w:textAlignment w:val="center"/>
    </w:pPr>
    <w:rPr>
      <w:b/>
      <w:bCs/>
      <w:sz w:val="14"/>
      <w:szCs w:val="14"/>
    </w:rPr>
  </w:style>
  <w:style w:type="paragraph" w:customStyle="1" w:styleId="xl202">
    <w:name w:val="xl202"/>
    <w:basedOn w:val="a2"/>
    <w:rsid w:val="00E05A0A"/>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203">
    <w:name w:val="xl203"/>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204">
    <w:name w:val="xl204"/>
    <w:basedOn w:val="a2"/>
    <w:rsid w:val="00E05A0A"/>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ind w:firstLine="0"/>
      <w:jc w:val="center"/>
      <w:textAlignment w:val="center"/>
    </w:pPr>
    <w:rPr>
      <w:sz w:val="20"/>
      <w:szCs w:val="20"/>
    </w:rPr>
  </w:style>
  <w:style w:type="paragraph" w:customStyle="1" w:styleId="xl205">
    <w:name w:val="xl205"/>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6"/>
      <w:szCs w:val="16"/>
    </w:rPr>
  </w:style>
  <w:style w:type="paragraph" w:customStyle="1" w:styleId="xl206">
    <w:name w:val="xl206"/>
    <w:basedOn w:val="a2"/>
    <w:rsid w:val="00E05A0A"/>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center"/>
      <w:textAlignment w:val="center"/>
    </w:pPr>
    <w:rPr>
      <w:sz w:val="20"/>
      <w:szCs w:val="20"/>
    </w:rPr>
  </w:style>
  <w:style w:type="paragraph" w:customStyle="1" w:styleId="xl207">
    <w:name w:val="xl207"/>
    <w:basedOn w:val="a2"/>
    <w:rsid w:val="00E05A0A"/>
    <w:pPr>
      <w:pBdr>
        <w:top w:val="single" w:sz="4" w:space="0" w:color="auto"/>
      </w:pBdr>
      <w:spacing w:before="100" w:beforeAutospacing="1" w:after="100" w:afterAutospacing="1" w:line="240" w:lineRule="auto"/>
      <w:ind w:firstLine="0"/>
      <w:jc w:val="center"/>
      <w:textAlignment w:val="center"/>
    </w:pPr>
    <w:rPr>
      <w:b/>
      <w:bCs/>
      <w:sz w:val="14"/>
      <w:szCs w:val="14"/>
    </w:rPr>
  </w:style>
  <w:style w:type="paragraph" w:customStyle="1" w:styleId="xl208">
    <w:name w:val="xl208"/>
    <w:basedOn w:val="a2"/>
    <w:rsid w:val="00E05A0A"/>
    <w:pPr>
      <w:shd w:val="clear" w:color="000000" w:fill="FFFFFF"/>
      <w:spacing w:before="100" w:beforeAutospacing="1" w:after="100" w:afterAutospacing="1" w:line="240" w:lineRule="auto"/>
      <w:ind w:firstLine="0"/>
      <w:jc w:val="left"/>
    </w:pPr>
    <w:rPr>
      <w:sz w:val="20"/>
      <w:szCs w:val="20"/>
    </w:rPr>
  </w:style>
  <w:style w:type="paragraph" w:customStyle="1" w:styleId="xl209">
    <w:name w:val="xl209"/>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210">
    <w:name w:val="xl210"/>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4"/>
      <w:szCs w:val="24"/>
    </w:rPr>
  </w:style>
  <w:style w:type="paragraph" w:customStyle="1" w:styleId="xl211">
    <w:name w:val="xl211"/>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14"/>
      <w:szCs w:val="14"/>
    </w:rPr>
  </w:style>
  <w:style w:type="paragraph" w:customStyle="1" w:styleId="xl212">
    <w:name w:val="xl212"/>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0"/>
      <w:szCs w:val="20"/>
    </w:rPr>
  </w:style>
  <w:style w:type="paragraph" w:customStyle="1" w:styleId="xl213">
    <w:name w:val="xl213"/>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0"/>
      <w:szCs w:val="20"/>
    </w:rPr>
  </w:style>
  <w:style w:type="paragraph" w:customStyle="1" w:styleId="xl214">
    <w:name w:val="xl214"/>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4"/>
      <w:szCs w:val="14"/>
    </w:rPr>
  </w:style>
  <w:style w:type="paragraph" w:customStyle="1" w:styleId="xl215">
    <w:name w:val="xl215"/>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216">
    <w:name w:val="xl216"/>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217">
    <w:name w:val="xl217"/>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218">
    <w:name w:val="xl218"/>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219">
    <w:name w:val="xl219"/>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20">
    <w:name w:val="xl220"/>
    <w:basedOn w:val="a2"/>
    <w:rsid w:val="00E05A0A"/>
    <w:pPr>
      <w:pBdr>
        <w:left w:val="single" w:sz="4" w:space="0" w:color="auto"/>
        <w:bottom w:val="single" w:sz="4" w:space="0" w:color="auto"/>
        <w:right w:val="single" w:sz="8"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221">
    <w:name w:val="xl221"/>
    <w:basedOn w:val="a2"/>
    <w:rsid w:val="00E05A0A"/>
    <w:pPr>
      <w:spacing w:before="100" w:beforeAutospacing="1" w:after="100" w:afterAutospacing="1" w:line="240" w:lineRule="auto"/>
      <w:ind w:firstLine="0"/>
      <w:jc w:val="center"/>
      <w:textAlignment w:val="center"/>
    </w:pPr>
    <w:rPr>
      <w:b/>
      <w:bCs/>
      <w:sz w:val="24"/>
      <w:szCs w:val="24"/>
    </w:rPr>
  </w:style>
  <w:style w:type="paragraph" w:customStyle="1" w:styleId="xl222">
    <w:name w:val="xl222"/>
    <w:basedOn w:val="a2"/>
    <w:rsid w:val="00E05A0A"/>
    <w:pPr>
      <w:spacing w:before="100" w:beforeAutospacing="1" w:after="100" w:afterAutospacing="1" w:line="240" w:lineRule="auto"/>
      <w:ind w:firstLine="0"/>
      <w:jc w:val="left"/>
      <w:textAlignment w:val="center"/>
    </w:pPr>
    <w:rPr>
      <w:b/>
      <w:bCs/>
      <w:sz w:val="24"/>
      <w:szCs w:val="24"/>
    </w:rPr>
  </w:style>
  <w:style w:type="paragraph" w:customStyle="1" w:styleId="xl223">
    <w:name w:val="xl223"/>
    <w:basedOn w:val="a2"/>
    <w:rsid w:val="00E05A0A"/>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224">
    <w:name w:val="xl224"/>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6"/>
      <w:szCs w:val="16"/>
    </w:rPr>
  </w:style>
  <w:style w:type="paragraph" w:customStyle="1" w:styleId="xl225">
    <w:name w:val="xl225"/>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226">
    <w:name w:val="xl226"/>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8"/>
      <w:szCs w:val="18"/>
    </w:rPr>
  </w:style>
  <w:style w:type="paragraph" w:customStyle="1" w:styleId="xl227">
    <w:name w:val="xl227"/>
    <w:basedOn w:val="a2"/>
    <w:rsid w:val="00E05A0A"/>
    <w:pPr>
      <w:pBdr>
        <w:top w:val="single" w:sz="4" w:space="0" w:color="auto"/>
        <w:left w:val="single" w:sz="4" w:space="0" w:color="auto"/>
        <w:bottom w:val="single" w:sz="4" w:space="0" w:color="auto"/>
      </w:pBdr>
      <w:shd w:val="clear" w:color="000000" w:fill="FFFFCC"/>
      <w:spacing w:before="100" w:beforeAutospacing="1" w:after="100" w:afterAutospacing="1" w:line="240" w:lineRule="auto"/>
      <w:ind w:firstLine="0"/>
      <w:jc w:val="center"/>
      <w:textAlignment w:val="center"/>
    </w:pPr>
    <w:rPr>
      <w:sz w:val="16"/>
      <w:szCs w:val="16"/>
    </w:rPr>
  </w:style>
  <w:style w:type="paragraph" w:customStyle="1" w:styleId="xl228">
    <w:name w:val="xl228"/>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29">
    <w:name w:val="xl229"/>
    <w:basedOn w:val="a2"/>
    <w:rsid w:val="00E05A0A"/>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sz w:val="16"/>
      <w:szCs w:val="16"/>
    </w:rPr>
  </w:style>
  <w:style w:type="paragraph" w:customStyle="1" w:styleId="xl230">
    <w:name w:val="xl230"/>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b/>
      <w:bCs/>
      <w:sz w:val="24"/>
      <w:szCs w:val="24"/>
    </w:rPr>
  </w:style>
  <w:style w:type="paragraph" w:customStyle="1" w:styleId="xl231">
    <w:name w:val="xl231"/>
    <w:basedOn w:val="a2"/>
    <w:rsid w:val="00E05A0A"/>
    <w:pPr>
      <w:pBdr>
        <w:top w:val="single" w:sz="4" w:space="0" w:color="auto"/>
        <w:left w:val="single" w:sz="4" w:space="0" w:color="auto"/>
      </w:pBdr>
      <w:spacing w:before="100" w:beforeAutospacing="1" w:after="100" w:afterAutospacing="1" w:line="240" w:lineRule="auto"/>
      <w:ind w:firstLine="0"/>
      <w:jc w:val="right"/>
      <w:textAlignment w:val="top"/>
    </w:pPr>
    <w:rPr>
      <w:b/>
      <w:bCs/>
      <w:sz w:val="24"/>
      <w:szCs w:val="24"/>
    </w:rPr>
  </w:style>
  <w:style w:type="paragraph" w:customStyle="1" w:styleId="xl232">
    <w:name w:val="xl232"/>
    <w:basedOn w:val="a2"/>
    <w:rsid w:val="00E05A0A"/>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4"/>
      <w:szCs w:val="14"/>
    </w:rPr>
  </w:style>
  <w:style w:type="paragraph" w:customStyle="1" w:styleId="xl233">
    <w:name w:val="xl233"/>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234">
    <w:name w:val="xl234"/>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textAlignment w:val="center"/>
    </w:pPr>
    <w:rPr>
      <w:sz w:val="20"/>
      <w:szCs w:val="20"/>
    </w:rPr>
  </w:style>
  <w:style w:type="paragraph" w:customStyle="1" w:styleId="xl235">
    <w:name w:val="xl235"/>
    <w:basedOn w:val="a2"/>
    <w:rsid w:val="00E05A0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center"/>
      <w:textAlignment w:val="center"/>
    </w:pPr>
    <w:rPr>
      <w:sz w:val="20"/>
      <w:szCs w:val="20"/>
    </w:rPr>
  </w:style>
  <w:style w:type="paragraph" w:customStyle="1" w:styleId="xl236">
    <w:name w:val="xl236"/>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8"/>
      <w:szCs w:val="18"/>
    </w:rPr>
  </w:style>
  <w:style w:type="paragraph" w:customStyle="1" w:styleId="xl237">
    <w:name w:val="xl237"/>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0"/>
      <w:szCs w:val="20"/>
    </w:rPr>
  </w:style>
  <w:style w:type="paragraph" w:customStyle="1" w:styleId="xl238">
    <w:name w:val="xl238"/>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top"/>
    </w:pPr>
    <w:rPr>
      <w:sz w:val="16"/>
      <w:szCs w:val="16"/>
    </w:rPr>
  </w:style>
  <w:style w:type="paragraph" w:customStyle="1" w:styleId="xl239">
    <w:name w:val="xl239"/>
    <w:basedOn w:val="a2"/>
    <w:rsid w:val="00E05A0A"/>
    <w:pPr>
      <w:pBdr>
        <w:top w:val="single" w:sz="4" w:space="0" w:color="auto"/>
        <w:left w:val="single" w:sz="4" w:space="0" w:color="auto"/>
        <w:bottom w:val="single" w:sz="4" w:space="0" w:color="auto"/>
      </w:pBdr>
      <w:shd w:val="clear" w:color="000000" w:fill="FFFFCC"/>
      <w:spacing w:before="100" w:beforeAutospacing="1" w:after="100" w:afterAutospacing="1" w:line="240" w:lineRule="auto"/>
      <w:ind w:firstLine="0"/>
      <w:jc w:val="center"/>
      <w:textAlignment w:val="top"/>
    </w:pPr>
    <w:rPr>
      <w:sz w:val="16"/>
      <w:szCs w:val="16"/>
    </w:rPr>
  </w:style>
  <w:style w:type="paragraph" w:customStyle="1" w:styleId="xl240">
    <w:name w:val="xl240"/>
    <w:basedOn w:val="a2"/>
    <w:rsid w:val="00E05A0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center"/>
    </w:pPr>
    <w:rPr>
      <w:sz w:val="20"/>
      <w:szCs w:val="20"/>
    </w:rPr>
  </w:style>
  <w:style w:type="paragraph" w:customStyle="1" w:styleId="xl241">
    <w:name w:val="xl241"/>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sz w:val="20"/>
      <w:szCs w:val="20"/>
    </w:rPr>
  </w:style>
  <w:style w:type="paragraph" w:customStyle="1" w:styleId="xl242">
    <w:name w:val="xl242"/>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sz w:val="18"/>
      <w:szCs w:val="18"/>
    </w:rPr>
  </w:style>
  <w:style w:type="paragraph" w:customStyle="1" w:styleId="xl243">
    <w:name w:val="xl243"/>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top"/>
    </w:pPr>
    <w:rPr>
      <w:sz w:val="16"/>
      <w:szCs w:val="16"/>
    </w:rPr>
  </w:style>
  <w:style w:type="paragraph" w:customStyle="1" w:styleId="xl244">
    <w:name w:val="xl244"/>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top"/>
    </w:pPr>
    <w:rPr>
      <w:b/>
      <w:bCs/>
      <w:sz w:val="24"/>
      <w:szCs w:val="24"/>
    </w:rPr>
  </w:style>
  <w:style w:type="paragraph" w:customStyle="1" w:styleId="xl245">
    <w:name w:val="xl245"/>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top"/>
    </w:pPr>
    <w:rPr>
      <w:b/>
      <w:bCs/>
      <w:sz w:val="24"/>
      <w:szCs w:val="24"/>
    </w:rPr>
  </w:style>
  <w:style w:type="paragraph" w:customStyle="1" w:styleId="xl246">
    <w:name w:val="xl246"/>
    <w:basedOn w:val="a2"/>
    <w:rsid w:val="00E05A0A"/>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4"/>
      <w:szCs w:val="14"/>
    </w:rPr>
  </w:style>
  <w:style w:type="paragraph" w:customStyle="1" w:styleId="xl247">
    <w:name w:val="xl247"/>
    <w:basedOn w:val="a2"/>
    <w:rsid w:val="00E05A0A"/>
    <w:pPr>
      <w:pBdr>
        <w:top w:val="single" w:sz="4" w:space="0" w:color="auto"/>
        <w:left w:val="single" w:sz="4" w:space="0" w:color="auto"/>
        <w:bottom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248">
    <w:name w:val="xl248"/>
    <w:basedOn w:val="a2"/>
    <w:rsid w:val="00E05A0A"/>
    <w:pPr>
      <w:pBdr>
        <w:top w:val="single" w:sz="4" w:space="0" w:color="auto"/>
        <w:left w:val="single" w:sz="4" w:space="0" w:color="auto"/>
        <w:right w:val="single" w:sz="4" w:space="0" w:color="auto"/>
      </w:pBdr>
      <w:shd w:val="clear" w:color="000000" w:fill="FFFFCC"/>
      <w:spacing w:before="100" w:beforeAutospacing="1" w:after="100" w:afterAutospacing="1" w:line="240" w:lineRule="auto"/>
      <w:ind w:firstLine="0"/>
      <w:jc w:val="left"/>
      <w:textAlignment w:val="center"/>
    </w:pPr>
    <w:rPr>
      <w:sz w:val="20"/>
      <w:szCs w:val="20"/>
    </w:rPr>
  </w:style>
  <w:style w:type="paragraph" w:customStyle="1" w:styleId="xl249">
    <w:name w:val="xl249"/>
    <w:basedOn w:val="a2"/>
    <w:rsid w:val="00E05A0A"/>
    <w:pPr>
      <w:pBdr>
        <w:top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250">
    <w:name w:val="xl250"/>
    <w:basedOn w:val="a2"/>
    <w:rsid w:val="00E05A0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251">
    <w:name w:val="xl251"/>
    <w:basedOn w:val="a2"/>
    <w:rsid w:val="00E05A0A"/>
    <w:pPr>
      <w:pBdr>
        <w:left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252">
    <w:name w:val="xl252"/>
    <w:basedOn w:val="a2"/>
    <w:rsid w:val="00E05A0A"/>
    <w:pPr>
      <w:pBdr>
        <w:top w:val="single" w:sz="4" w:space="0" w:color="auto"/>
        <w:left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253">
    <w:name w:val="xl253"/>
    <w:basedOn w:val="a2"/>
    <w:rsid w:val="00E05A0A"/>
    <w:pPr>
      <w:pBdr>
        <w:top w:val="single" w:sz="4" w:space="0" w:color="auto"/>
        <w:left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254">
    <w:name w:val="xl254"/>
    <w:basedOn w:val="a2"/>
    <w:rsid w:val="00E05A0A"/>
    <w:pPr>
      <w:pBdr>
        <w:top w:val="single" w:sz="4" w:space="0" w:color="auto"/>
        <w:left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8"/>
      <w:szCs w:val="18"/>
    </w:rPr>
  </w:style>
  <w:style w:type="paragraph" w:customStyle="1" w:styleId="xl255">
    <w:name w:val="xl255"/>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sz w:val="14"/>
      <w:szCs w:val="14"/>
    </w:rPr>
  </w:style>
  <w:style w:type="paragraph" w:customStyle="1" w:styleId="xl256">
    <w:name w:val="xl256"/>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sz w:val="16"/>
      <w:szCs w:val="16"/>
    </w:rPr>
  </w:style>
  <w:style w:type="paragraph" w:customStyle="1" w:styleId="xl257">
    <w:name w:val="xl257"/>
    <w:basedOn w:val="a2"/>
    <w:rsid w:val="00E05A0A"/>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4"/>
      <w:szCs w:val="24"/>
    </w:rPr>
  </w:style>
  <w:style w:type="paragraph" w:customStyle="1" w:styleId="xl258">
    <w:name w:val="xl258"/>
    <w:basedOn w:val="a2"/>
    <w:rsid w:val="00E05A0A"/>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pPr>
    <w:rPr>
      <w:b/>
      <w:bCs/>
      <w:sz w:val="24"/>
      <w:szCs w:val="24"/>
    </w:rPr>
  </w:style>
  <w:style w:type="paragraph" w:customStyle="1" w:styleId="xl259">
    <w:name w:val="xl259"/>
    <w:basedOn w:val="a2"/>
    <w:rsid w:val="00E05A0A"/>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260">
    <w:name w:val="xl260"/>
    <w:basedOn w:val="a2"/>
    <w:rsid w:val="00E05A0A"/>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261">
    <w:name w:val="xl261"/>
    <w:basedOn w:val="a2"/>
    <w:rsid w:val="00E05A0A"/>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ind w:firstLine="0"/>
      <w:jc w:val="center"/>
      <w:textAlignment w:val="center"/>
    </w:pPr>
    <w:rPr>
      <w:sz w:val="18"/>
      <w:szCs w:val="18"/>
    </w:rPr>
  </w:style>
  <w:style w:type="paragraph" w:customStyle="1" w:styleId="xl262">
    <w:name w:val="xl262"/>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sz w:val="16"/>
      <w:szCs w:val="16"/>
    </w:rPr>
  </w:style>
  <w:style w:type="paragraph" w:customStyle="1" w:styleId="xl263">
    <w:name w:val="xl263"/>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16"/>
      <w:szCs w:val="16"/>
    </w:rPr>
  </w:style>
  <w:style w:type="paragraph" w:customStyle="1" w:styleId="xl264">
    <w:name w:val="xl264"/>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20"/>
      <w:szCs w:val="20"/>
    </w:rPr>
  </w:style>
  <w:style w:type="paragraph" w:customStyle="1" w:styleId="xl265">
    <w:name w:val="xl265"/>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266">
    <w:name w:val="xl266"/>
    <w:basedOn w:val="a2"/>
    <w:rsid w:val="00E05A0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ind w:firstLine="0"/>
      <w:jc w:val="center"/>
      <w:textAlignment w:val="center"/>
    </w:pPr>
    <w:rPr>
      <w:sz w:val="20"/>
      <w:szCs w:val="20"/>
    </w:rPr>
  </w:style>
  <w:style w:type="paragraph" w:customStyle="1" w:styleId="xl267">
    <w:name w:val="xl267"/>
    <w:basedOn w:val="a2"/>
    <w:rsid w:val="00E05A0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ind w:firstLine="0"/>
      <w:jc w:val="center"/>
      <w:textAlignment w:val="center"/>
    </w:pPr>
    <w:rPr>
      <w:sz w:val="16"/>
      <w:szCs w:val="16"/>
    </w:rPr>
  </w:style>
  <w:style w:type="paragraph" w:customStyle="1" w:styleId="xl268">
    <w:name w:val="xl268"/>
    <w:basedOn w:val="a2"/>
    <w:rsid w:val="00E05A0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ind w:firstLine="0"/>
      <w:jc w:val="center"/>
      <w:textAlignment w:val="center"/>
    </w:pPr>
    <w:rPr>
      <w:sz w:val="20"/>
      <w:szCs w:val="20"/>
    </w:rPr>
  </w:style>
  <w:style w:type="paragraph" w:customStyle="1" w:styleId="xl269">
    <w:name w:val="xl269"/>
    <w:basedOn w:val="a2"/>
    <w:rsid w:val="00E05A0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ind w:firstLine="0"/>
      <w:jc w:val="center"/>
      <w:textAlignment w:val="center"/>
    </w:pPr>
    <w:rPr>
      <w:sz w:val="16"/>
      <w:szCs w:val="16"/>
    </w:rPr>
  </w:style>
  <w:style w:type="paragraph" w:customStyle="1" w:styleId="xl270">
    <w:name w:val="xl270"/>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textAlignment w:val="center"/>
    </w:pPr>
    <w:rPr>
      <w:sz w:val="16"/>
      <w:szCs w:val="16"/>
    </w:rPr>
  </w:style>
  <w:style w:type="paragraph" w:customStyle="1" w:styleId="xl271">
    <w:name w:val="xl271"/>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textAlignment w:val="center"/>
    </w:pPr>
    <w:rPr>
      <w:sz w:val="16"/>
      <w:szCs w:val="16"/>
    </w:rPr>
  </w:style>
  <w:style w:type="paragraph" w:customStyle="1" w:styleId="xl272">
    <w:name w:val="xl272"/>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273">
    <w:name w:val="xl273"/>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14"/>
      <w:szCs w:val="14"/>
    </w:rPr>
  </w:style>
  <w:style w:type="paragraph" w:customStyle="1" w:styleId="xl274">
    <w:name w:val="xl274"/>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275">
    <w:name w:val="xl275"/>
    <w:basedOn w:val="a2"/>
    <w:rsid w:val="00E05A0A"/>
    <w:pPr>
      <w:pBdr>
        <w:top w:val="single" w:sz="4" w:space="0" w:color="auto"/>
        <w:left w:val="single" w:sz="4" w:space="0" w:color="auto"/>
        <w:bottom w:val="single" w:sz="4" w:space="0" w:color="auto"/>
        <w:right w:val="single" w:sz="4" w:space="0" w:color="auto"/>
      </w:pBdr>
      <w:shd w:val="clear" w:color="FFFFFF" w:fill="CCFFFF"/>
      <w:spacing w:before="100" w:beforeAutospacing="1" w:after="100" w:afterAutospacing="1" w:line="240" w:lineRule="auto"/>
      <w:ind w:firstLine="0"/>
      <w:jc w:val="left"/>
      <w:textAlignment w:val="top"/>
    </w:pPr>
    <w:rPr>
      <w:b/>
      <w:bCs/>
      <w:sz w:val="24"/>
      <w:szCs w:val="24"/>
    </w:rPr>
  </w:style>
  <w:style w:type="paragraph" w:customStyle="1" w:styleId="xl276">
    <w:name w:val="xl276"/>
    <w:basedOn w:val="a2"/>
    <w:rsid w:val="00E05A0A"/>
    <w:pPr>
      <w:pBdr>
        <w:top w:val="single" w:sz="4" w:space="0" w:color="auto"/>
        <w:left w:val="single" w:sz="4" w:space="0" w:color="auto"/>
        <w:bottom w:val="single" w:sz="4" w:space="0" w:color="auto"/>
        <w:right w:val="single" w:sz="4" w:space="0" w:color="auto"/>
      </w:pBdr>
      <w:shd w:val="clear" w:color="FFFFFF" w:fill="CCFFFF"/>
      <w:spacing w:before="100" w:beforeAutospacing="1" w:after="100" w:afterAutospacing="1" w:line="240" w:lineRule="auto"/>
      <w:ind w:firstLine="0"/>
      <w:jc w:val="center"/>
      <w:textAlignment w:val="center"/>
    </w:pPr>
    <w:rPr>
      <w:b/>
      <w:bCs/>
      <w:sz w:val="24"/>
      <w:szCs w:val="24"/>
    </w:rPr>
  </w:style>
  <w:style w:type="paragraph" w:customStyle="1" w:styleId="xl277">
    <w:name w:val="xl277"/>
    <w:basedOn w:val="a2"/>
    <w:rsid w:val="00E05A0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b/>
      <w:bCs/>
      <w:sz w:val="24"/>
      <w:szCs w:val="24"/>
    </w:rPr>
  </w:style>
  <w:style w:type="paragraph" w:customStyle="1" w:styleId="xl278">
    <w:name w:val="xl278"/>
    <w:basedOn w:val="a2"/>
    <w:rsid w:val="00E05A0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b/>
      <w:bCs/>
      <w:sz w:val="20"/>
      <w:szCs w:val="20"/>
    </w:rPr>
  </w:style>
  <w:style w:type="paragraph" w:customStyle="1" w:styleId="xl279">
    <w:name w:val="xl279"/>
    <w:basedOn w:val="a2"/>
    <w:rsid w:val="00E05A0A"/>
    <w:pPr>
      <w:pBdr>
        <w:top w:val="single" w:sz="4" w:space="0" w:color="auto"/>
        <w:left w:val="single" w:sz="4" w:space="0" w:color="auto"/>
        <w:bottom w:val="single" w:sz="4" w:space="0" w:color="auto"/>
        <w:right w:val="single" w:sz="4" w:space="0" w:color="auto"/>
      </w:pBdr>
      <w:shd w:val="clear" w:color="FFFFFF" w:fill="CCFFFF"/>
      <w:spacing w:before="100" w:beforeAutospacing="1" w:after="100" w:afterAutospacing="1" w:line="240" w:lineRule="auto"/>
      <w:ind w:firstLine="0"/>
      <w:jc w:val="center"/>
      <w:textAlignment w:val="center"/>
    </w:pPr>
    <w:rPr>
      <w:b/>
      <w:bCs/>
      <w:sz w:val="24"/>
      <w:szCs w:val="24"/>
    </w:rPr>
  </w:style>
  <w:style w:type="paragraph" w:customStyle="1" w:styleId="xl280">
    <w:name w:val="xl280"/>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b/>
      <w:bCs/>
      <w:sz w:val="24"/>
      <w:szCs w:val="24"/>
    </w:rPr>
  </w:style>
  <w:style w:type="paragraph" w:customStyle="1" w:styleId="xl281">
    <w:name w:val="xl281"/>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282">
    <w:name w:val="xl282"/>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z w:val="24"/>
      <w:szCs w:val="24"/>
    </w:rPr>
  </w:style>
  <w:style w:type="paragraph" w:customStyle="1" w:styleId="xl283">
    <w:name w:val="xl283"/>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284">
    <w:name w:val="xl284"/>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16"/>
      <w:szCs w:val="16"/>
    </w:rPr>
  </w:style>
  <w:style w:type="paragraph" w:customStyle="1" w:styleId="xl285">
    <w:name w:val="xl285"/>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b/>
      <w:bCs/>
      <w:sz w:val="24"/>
      <w:szCs w:val="24"/>
    </w:rPr>
  </w:style>
  <w:style w:type="paragraph" w:customStyle="1" w:styleId="xl286">
    <w:name w:val="xl286"/>
    <w:basedOn w:val="a2"/>
    <w:rsid w:val="00E05A0A"/>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top"/>
    </w:pPr>
    <w:rPr>
      <w:b/>
      <w:bCs/>
      <w:sz w:val="24"/>
      <w:szCs w:val="24"/>
    </w:rPr>
  </w:style>
  <w:style w:type="paragraph" w:customStyle="1" w:styleId="xl287">
    <w:name w:val="xl287"/>
    <w:basedOn w:val="a2"/>
    <w:rsid w:val="00E05A0A"/>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top"/>
    </w:pPr>
    <w:rPr>
      <w:b/>
      <w:bCs/>
      <w:sz w:val="24"/>
      <w:szCs w:val="24"/>
    </w:rPr>
  </w:style>
  <w:style w:type="paragraph" w:customStyle="1" w:styleId="xl288">
    <w:name w:val="xl288"/>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textAlignment w:val="center"/>
    </w:pPr>
    <w:rPr>
      <w:sz w:val="14"/>
      <w:szCs w:val="14"/>
    </w:rPr>
  </w:style>
  <w:style w:type="paragraph" w:customStyle="1" w:styleId="xl289">
    <w:name w:val="xl289"/>
    <w:basedOn w:val="a2"/>
    <w:rsid w:val="00E05A0A"/>
    <w:pPr>
      <w:pBdr>
        <w:left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290">
    <w:name w:val="xl290"/>
    <w:basedOn w:val="a2"/>
    <w:rsid w:val="00E05A0A"/>
    <w:pPr>
      <w:pBdr>
        <w:left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291">
    <w:name w:val="xl291"/>
    <w:basedOn w:val="a2"/>
    <w:rsid w:val="00E05A0A"/>
    <w:pPr>
      <w:pBdr>
        <w:left w:val="single" w:sz="4" w:space="0" w:color="auto"/>
        <w:right w:val="single" w:sz="4" w:space="0" w:color="auto"/>
      </w:pBdr>
      <w:spacing w:before="100" w:beforeAutospacing="1" w:after="100" w:afterAutospacing="1" w:line="240" w:lineRule="auto"/>
      <w:ind w:firstLine="0"/>
      <w:jc w:val="center"/>
      <w:textAlignment w:val="center"/>
    </w:pPr>
    <w:rPr>
      <w:sz w:val="16"/>
      <w:szCs w:val="16"/>
    </w:rPr>
  </w:style>
  <w:style w:type="paragraph" w:customStyle="1" w:styleId="xl292">
    <w:name w:val="xl292"/>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293">
    <w:name w:val="xl293"/>
    <w:basedOn w:val="a2"/>
    <w:rsid w:val="00E05A0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textAlignment w:val="center"/>
    </w:pPr>
    <w:rPr>
      <w:sz w:val="18"/>
      <w:szCs w:val="18"/>
    </w:rPr>
  </w:style>
  <w:style w:type="paragraph" w:customStyle="1" w:styleId="xl294">
    <w:name w:val="xl294"/>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z w:val="24"/>
      <w:szCs w:val="24"/>
    </w:rPr>
  </w:style>
  <w:style w:type="paragraph" w:customStyle="1" w:styleId="xl295">
    <w:name w:val="xl295"/>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296">
    <w:name w:val="xl296"/>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b/>
      <w:bCs/>
      <w:sz w:val="24"/>
      <w:szCs w:val="24"/>
    </w:rPr>
  </w:style>
  <w:style w:type="paragraph" w:customStyle="1" w:styleId="xl297">
    <w:name w:val="xl297"/>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z w:val="24"/>
      <w:szCs w:val="24"/>
    </w:rPr>
  </w:style>
  <w:style w:type="paragraph" w:customStyle="1" w:styleId="xl298">
    <w:name w:val="xl298"/>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b/>
      <w:bCs/>
      <w:sz w:val="24"/>
      <w:szCs w:val="24"/>
    </w:rPr>
  </w:style>
  <w:style w:type="paragraph" w:customStyle="1" w:styleId="xl299">
    <w:name w:val="xl299"/>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0"/>
      <w:szCs w:val="20"/>
    </w:rPr>
  </w:style>
  <w:style w:type="paragraph" w:customStyle="1" w:styleId="xl300">
    <w:name w:val="xl300"/>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i/>
      <w:iCs/>
      <w:sz w:val="20"/>
      <w:szCs w:val="20"/>
    </w:rPr>
  </w:style>
  <w:style w:type="paragraph" w:customStyle="1" w:styleId="xl301">
    <w:name w:val="xl301"/>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sz w:val="20"/>
      <w:szCs w:val="20"/>
    </w:rPr>
  </w:style>
  <w:style w:type="paragraph" w:customStyle="1" w:styleId="xl302">
    <w:name w:val="xl302"/>
    <w:basedOn w:val="a2"/>
    <w:rsid w:val="00E05A0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i/>
      <w:iCs/>
      <w:sz w:val="20"/>
      <w:szCs w:val="20"/>
    </w:rPr>
  </w:style>
  <w:style w:type="paragraph" w:customStyle="1" w:styleId="xl303">
    <w:name w:val="xl303"/>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i/>
      <w:iCs/>
      <w:sz w:val="20"/>
      <w:szCs w:val="20"/>
    </w:rPr>
  </w:style>
  <w:style w:type="paragraph" w:customStyle="1" w:styleId="xl304">
    <w:name w:val="xl304"/>
    <w:basedOn w:val="a2"/>
    <w:rsid w:val="00E05A0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b/>
      <w:bCs/>
      <w:sz w:val="24"/>
      <w:szCs w:val="24"/>
    </w:rPr>
  </w:style>
  <w:style w:type="paragraph" w:customStyle="1" w:styleId="xl305">
    <w:name w:val="xl305"/>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4"/>
      <w:szCs w:val="24"/>
    </w:rPr>
  </w:style>
  <w:style w:type="paragraph" w:customStyle="1" w:styleId="xl306">
    <w:name w:val="xl306"/>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b/>
      <w:bCs/>
      <w:sz w:val="24"/>
      <w:szCs w:val="24"/>
    </w:rPr>
  </w:style>
  <w:style w:type="paragraph" w:customStyle="1" w:styleId="xl307">
    <w:name w:val="xl307"/>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b/>
      <w:bCs/>
      <w:sz w:val="24"/>
      <w:szCs w:val="24"/>
    </w:rPr>
  </w:style>
  <w:style w:type="paragraph" w:customStyle="1" w:styleId="xl308">
    <w:name w:val="xl308"/>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sz w:val="20"/>
      <w:szCs w:val="20"/>
    </w:rPr>
  </w:style>
  <w:style w:type="paragraph" w:customStyle="1" w:styleId="xl309">
    <w:name w:val="xl309"/>
    <w:basedOn w:val="a2"/>
    <w:rsid w:val="00E05A0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b/>
      <w:bCs/>
      <w:sz w:val="24"/>
      <w:szCs w:val="24"/>
    </w:rPr>
  </w:style>
  <w:style w:type="paragraph" w:customStyle="1" w:styleId="xl310">
    <w:name w:val="xl310"/>
    <w:basedOn w:val="a2"/>
    <w:rsid w:val="00E05A0A"/>
    <w:pPr>
      <w:pBdr>
        <w:left w:val="single" w:sz="4" w:space="0" w:color="auto"/>
      </w:pBdr>
      <w:shd w:val="clear" w:color="000000" w:fill="FFFFFF"/>
      <w:spacing w:before="100" w:beforeAutospacing="1" w:after="100" w:afterAutospacing="1" w:line="240" w:lineRule="auto"/>
      <w:ind w:firstLine="0"/>
      <w:jc w:val="left"/>
      <w:textAlignment w:val="top"/>
    </w:pPr>
    <w:rPr>
      <w:b/>
      <w:bCs/>
      <w:sz w:val="24"/>
      <w:szCs w:val="24"/>
    </w:rPr>
  </w:style>
  <w:style w:type="paragraph" w:customStyle="1" w:styleId="xl311">
    <w:name w:val="xl311"/>
    <w:basedOn w:val="a2"/>
    <w:rsid w:val="00E05A0A"/>
    <w:pPr>
      <w:pBdr>
        <w:left w:val="single" w:sz="4" w:space="0" w:color="auto"/>
        <w:right w:val="single" w:sz="4" w:space="0" w:color="auto"/>
      </w:pBdr>
      <w:shd w:val="clear" w:color="FFFFFF" w:fill="CCFFFF"/>
      <w:spacing w:before="100" w:beforeAutospacing="1" w:after="100" w:afterAutospacing="1" w:line="240" w:lineRule="auto"/>
      <w:ind w:firstLine="0"/>
      <w:jc w:val="center"/>
      <w:textAlignment w:val="center"/>
    </w:pPr>
    <w:rPr>
      <w:b/>
      <w:bCs/>
      <w:sz w:val="20"/>
      <w:szCs w:val="20"/>
    </w:rPr>
  </w:style>
  <w:style w:type="paragraph" w:customStyle="1" w:styleId="xl312">
    <w:name w:val="xl312"/>
    <w:basedOn w:val="a2"/>
    <w:rsid w:val="00E05A0A"/>
    <w:pPr>
      <w:pBdr>
        <w:left w:val="single" w:sz="4" w:space="0" w:color="auto"/>
        <w:right w:val="single" w:sz="4" w:space="0" w:color="auto"/>
      </w:pBdr>
      <w:shd w:val="clear" w:color="FFFFFF" w:fill="CCFFFF"/>
      <w:spacing w:before="100" w:beforeAutospacing="1" w:after="100" w:afterAutospacing="1" w:line="240" w:lineRule="auto"/>
      <w:ind w:firstLine="0"/>
      <w:jc w:val="center"/>
      <w:textAlignment w:val="center"/>
    </w:pPr>
    <w:rPr>
      <w:b/>
      <w:bCs/>
      <w:sz w:val="24"/>
      <w:szCs w:val="24"/>
    </w:rPr>
  </w:style>
  <w:style w:type="paragraph" w:customStyle="1" w:styleId="xl313">
    <w:name w:val="xl313"/>
    <w:basedOn w:val="a2"/>
    <w:rsid w:val="00E05A0A"/>
    <w:pPr>
      <w:pBdr>
        <w:left w:val="single" w:sz="4" w:space="0" w:color="auto"/>
        <w:right w:val="single" w:sz="4" w:space="0" w:color="auto"/>
      </w:pBdr>
      <w:shd w:val="clear" w:color="FFFFFF" w:fill="CCFFFF"/>
      <w:spacing w:before="100" w:beforeAutospacing="1" w:after="100" w:afterAutospacing="1" w:line="240" w:lineRule="auto"/>
      <w:ind w:firstLine="0"/>
      <w:jc w:val="center"/>
      <w:textAlignment w:val="center"/>
    </w:pPr>
    <w:rPr>
      <w:b/>
      <w:bCs/>
      <w:sz w:val="24"/>
      <w:szCs w:val="24"/>
    </w:rPr>
  </w:style>
  <w:style w:type="paragraph" w:customStyle="1" w:styleId="xl314">
    <w:name w:val="xl314"/>
    <w:basedOn w:val="a2"/>
    <w:rsid w:val="00E05A0A"/>
    <w:pPr>
      <w:pBdr>
        <w:left w:val="single" w:sz="4" w:space="0" w:color="auto"/>
        <w:right w:val="single" w:sz="4" w:space="0" w:color="auto"/>
      </w:pBdr>
      <w:shd w:val="clear" w:color="FFFFFF" w:fill="CCFFFF"/>
      <w:spacing w:before="100" w:beforeAutospacing="1" w:after="100" w:afterAutospacing="1" w:line="240" w:lineRule="auto"/>
      <w:ind w:firstLine="0"/>
      <w:jc w:val="center"/>
      <w:textAlignment w:val="center"/>
    </w:pPr>
    <w:rPr>
      <w:b/>
      <w:bCs/>
      <w:sz w:val="20"/>
      <w:szCs w:val="20"/>
    </w:rPr>
  </w:style>
  <w:style w:type="paragraph" w:customStyle="1" w:styleId="xl315">
    <w:name w:val="xl315"/>
    <w:basedOn w:val="a2"/>
    <w:rsid w:val="00E05A0A"/>
    <w:pPr>
      <w:pBdr>
        <w:left w:val="single" w:sz="4" w:space="0" w:color="auto"/>
      </w:pBdr>
      <w:shd w:val="clear" w:color="FFFFFF" w:fill="CCFFFF"/>
      <w:spacing w:before="100" w:beforeAutospacing="1" w:after="100" w:afterAutospacing="1" w:line="240" w:lineRule="auto"/>
      <w:ind w:firstLine="0"/>
      <w:jc w:val="center"/>
      <w:textAlignment w:val="center"/>
    </w:pPr>
    <w:rPr>
      <w:b/>
      <w:bCs/>
      <w:sz w:val="20"/>
      <w:szCs w:val="20"/>
    </w:rPr>
  </w:style>
  <w:style w:type="paragraph" w:customStyle="1" w:styleId="xl316">
    <w:name w:val="xl316"/>
    <w:basedOn w:val="a2"/>
    <w:rsid w:val="00E05A0A"/>
    <w:pPr>
      <w:pBdr>
        <w:left w:val="single" w:sz="4" w:space="0" w:color="auto"/>
        <w:right w:val="single" w:sz="4" w:space="0" w:color="auto"/>
      </w:pBdr>
      <w:shd w:val="clear" w:color="000000" w:fill="CCFFFF"/>
      <w:spacing w:before="100" w:beforeAutospacing="1" w:after="100" w:afterAutospacing="1" w:line="240" w:lineRule="auto"/>
      <w:ind w:firstLine="0"/>
      <w:jc w:val="left"/>
      <w:textAlignment w:val="top"/>
    </w:pPr>
    <w:rPr>
      <w:b/>
      <w:bCs/>
      <w:sz w:val="24"/>
      <w:szCs w:val="24"/>
    </w:rPr>
  </w:style>
  <w:style w:type="paragraph" w:customStyle="1" w:styleId="xl317">
    <w:name w:val="xl317"/>
    <w:basedOn w:val="a2"/>
    <w:rsid w:val="00E05A0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pPr>
    <w:rPr>
      <w:b/>
      <w:bCs/>
      <w:sz w:val="24"/>
      <w:szCs w:val="24"/>
    </w:rPr>
  </w:style>
  <w:style w:type="paragraph" w:customStyle="1" w:styleId="xl318">
    <w:name w:val="xl318"/>
    <w:basedOn w:val="a2"/>
    <w:rsid w:val="00E05A0A"/>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4"/>
      <w:szCs w:val="24"/>
    </w:rPr>
  </w:style>
  <w:style w:type="paragraph" w:customStyle="1" w:styleId="xl319">
    <w:name w:val="xl319"/>
    <w:basedOn w:val="a2"/>
    <w:rsid w:val="00E05A0A"/>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b/>
      <w:bCs/>
      <w:sz w:val="24"/>
      <w:szCs w:val="24"/>
    </w:rPr>
  </w:style>
  <w:style w:type="paragraph" w:customStyle="1" w:styleId="xl320">
    <w:name w:val="xl320"/>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18"/>
      <w:szCs w:val="18"/>
    </w:rPr>
  </w:style>
  <w:style w:type="paragraph" w:customStyle="1" w:styleId="xl321">
    <w:name w:val="xl321"/>
    <w:basedOn w:val="a2"/>
    <w:rsid w:val="00E05A0A"/>
    <w:pPr>
      <w:pBdr>
        <w:left w:val="single" w:sz="4" w:space="0" w:color="auto"/>
        <w:right w:val="single" w:sz="4" w:space="0" w:color="auto"/>
      </w:pBdr>
      <w:spacing w:before="100" w:beforeAutospacing="1" w:after="100" w:afterAutospacing="1" w:line="240" w:lineRule="auto"/>
      <w:ind w:firstLine="0"/>
      <w:jc w:val="center"/>
      <w:textAlignment w:val="center"/>
    </w:pPr>
    <w:rPr>
      <w:b/>
      <w:bCs/>
      <w:sz w:val="18"/>
      <w:szCs w:val="18"/>
    </w:rPr>
  </w:style>
  <w:style w:type="paragraph" w:customStyle="1" w:styleId="xl322">
    <w:name w:val="xl322"/>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18"/>
      <w:szCs w:val="18"/>
    </w:rPr>
  </w:style>
  <w:style w:type="paragraph" w:customStyle="1" w:styleId="xl323">
    <w:name w:val="xl323"/>
    <w:basedOn w:val="a2"/>
    <w:rsid w:val="00E05A0A"/>
    <w:pPr>
      <w:pBdr>
        <w:top w:val="single" w:sz="8" w:space="0" w:color="auto"/>
        <w:left w:val="single" w:sz="8" w:space="0" w:color="auto"/>
        <w:bottom w:val="single" w:sz="8" w:space="0" w:color="auto"/>
      </w:pBdr>
      <w:shd w:val="clear" w:color="FFFFFF" w:fill="CCFFFF"/>
      <w:spacing w:before="100" w:beforeAutospacing="1" w:after="100" w:afterAutospacing="1" w:line="240" w:lineRule="auto"/>
      <w:ind w:firstLine="0"/>
      <w:jc w:val="left"/>
      <w:textAlignment w:val="top"/>
    </w:pPr>
    <w:rPr>
      <w:b/>
      <w:bCs/>
      <w:i/>
      <w:iCs/>
      <w:sz w:val="24"/>
      <w:szCs w:val="24"/>
    </w:rPr>
  </w:style>
  <w:style w:type="paragraph" w:customStyle="1" w:styleId="xl324">
    <w:name w:val="xl324"/>
    <w:basedOn w:val="a2"/>
    <w:rsid w:val="00E05A0A"/>
    <w:pPr>
      <w:pBdr>
        <w:top w:val="single" w:sz="8" w:space="0" w:color="auto"/>
        <w:bottom w:val="single" w:sz="8" w:space="0" w:color="auto"/>
      </w:pBdr>
      <w:shd w:val="clear" w:color="FFFFFF" w:fill="CCFFFF"/>
      <w:spacing w:before="100" w:beforeAutospacing="1" w:after="100" w:afterAutospacing="1" w:line="240" w:lineRule="auto"/>
      <w:ind w:firstLine="0"/>
      <w:jc w:val="left"/>
      <w:textAlignment w:val="top"/>
    </w:pPr>
    <w:rPr>
      <w:b/>
      <w:bCs/>
      <w:i/>
      <w:iCs/>
      <w:sz w:val="24"/>
      <w:szCs w:val="24"/>
    </w:rPr>
  </w:style>
  <w:style w:type="paragraph" w:customStyle="1" w:styleId="xl325">
    <w:name w:val="xl325"/>
    <w:basedOn w:val="a2"/>
    <w:rsid w:val="00E05A0A"/>
    <w:pPr>
      <w:pBdr>
        <w:top w:val="single" w:sz="8" w:space="0" w:color="auto"/>
        <w:bottom w:val="single" w:sz="8" w:space="0" w:color="auto"/>
        <w:right w:val="single" w:sz="8" w:space="0" w:color="auto"/>
      </w:pBdr>
      <w:shd w:val="clear" w:color="FFFFFF" w:fill="CCFFFF"/>
      <w:spacing w:before="100" w:beforeAutospacing="1" w:after="100" w:afterAutospacing="1" w:line="240" w:lineRule="auto"/>
      <w:ind w:firstLine="0"/>
      <w:jc w:val="left"/>
      <w:textAlignment w:val="top"/>
    </w:pPr>
    <w:rPr>
      <w:b/>
      <w:bCs/>
      <w:i/>
      <w:iCs/>
      <w:sz w:val="24"/>
      <w:szCs w:val="24"/>
    </w:rPr>
  </w:style>
  <w:style w:type="paragraph" w:customStyle="1" w:styleId="xl326">
    <w:name w:val="xl326"/>
    <w:basedOn w:val="a2"/>
    <w:rsid w:val="00E05A0A"/>
    <w:pPr>
      <w:pBdr>
        <w:top w:val="single" w:sz="8" w:space="0" w:color="auto"/>
        <w:left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27">
    <w:name w:val="xl327"/>
    <w:basedOn w:val="a2"/>
    <w:rsid w:val="00E05A0A"/>
    <w:pPr>
      <w:pBdr>
        <w:top w:val="single" w:sz="8"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28">
    <w:name w:val="xl328"/>
    <w:basedOn w:val="a2"/>
    <w:rsid w:val="00E05A0A"/>
    <w:pPr>
      <w:pBdr>
        <w:top w:val="single" w:sz="8" w:space="0" w:color="auto"/>
        <w:right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29">
    <w:name w:val="xl329"/>
    <w:basedOn w:val="a2"/>
    <w:rsid w:val="00E05A0A"/>
    <w:pPr>
      <w:pBdr>
        <w:top w:val="single" w:sz="4" w:space="0" w:color="auto"/>
        <w:left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30">
    <w:name w:val="xl330"/>
    <w:basedOn w:val="a2"/>
    <w:rsid w:val="00E05A0A"/>
    <w:pPr>
      <w:pBdr>
        <w:top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31">
    <w:name w:val="xl331"/>
    <w:basedOn w:val="a2"/>
    <w:rsid w:val="00E05A0A"/>
    <w:pPr>
      <w:pBdr>
        <w:top w:val="single" w:sz="4" w:space="0" w:color="auto"/>
        <w:right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32">
    <w:name w:val="xl332"/>
    <w:basedOn w:val="a2"/>
    <w:rsid w:val="00E05A0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33">
    <w:name w:val="xl333"/>
    <w:basedOn w:val="a2"/>
    <w:rsid w:val="00E05A0A"/>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34">
    <w:name w:val="xl334"/>
    <w:basedOn w:val="a2"/>
    <w:rsid w:val="00E05A0A"/>
    <w:pPr>
      <w:pBdr>
        <w:top w:val="single" w:sz="4" w:space="0" w:color="auto"/>
        <w:bottom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35">
    <w:name w:val="xl335"/>
    <w:basedOn w:val="a2"/>
    <w:rsid w:val="00E05A0A"/>
    <w:pPr>
      <w:pBdr>
        <w:top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36">
    <w:name w:val="xl336"/>
    <w:basedOn w:val="a2"/>
    <w:rsid w:val="00E05A0A"/>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0"/>
      <w:jc w:val="left"/>
      <w:textAlignment w:val="center"/>
    </w:pPr>
    <w:rPr>
      <w:b/>
      <w:bCs/>
      <w:sz w:val="20"/>
      <w:szCs w:val="20"/>
    </w:rPr>
  </w:style>
  <w:style w:type="paragraph" w:customStyle="1" w:styleId="xl337">
    <w:name w:val="xl337"/>
    <w:basedOn w:val="a2"/>
    <w:rsid w:val="00E05A0A"/>
    <w:pPr>
      <w:pBdr>
        <w:top w:val="single" w:sz="4" w:space="0" w:color="auto"/>
        <w:bottom w:val="single" w:sz="4" w:space="0" w:color="auto"/>
      </w:pBdr>
      <w:shd w:val="clear" w:color="000000" w:fill="F2F2F2"/>
      <w:spacing w:before="100" w:beforeAutospacing="1" w:after="100" w:afterAutospacing="1" w:line="240" w:lineRule="auto"/>
      <w:ind w:firstLine="0"/>
      <w:jc w:val="left"/>
      <w:textAlignment w:val="center"/>
    </w:pPr>
    <w:rPr>
      <w:b/>
      <w:bCs/>
      <w:sz w:val="20"/>
      <w:szCs w:val="20"/>
    </w:rPr>
  </w:style>
  <w:style w:type="paragraph" w:customStyle="1" w:styleId="xl338">
    <w:name w:val="xl338"/>
    <w:basedOn w:val="a2"/>
    <w:rsid w:val="00E05A0A"/>
    <w:pPr>
      <w:pBdr>
        <w:top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center"/>
    </w:pPr>
    <w:rPr>
      <w:b/>
      <w:bCs/>
      <w:sz w:val="20"/>
      <w:szCs w:val="20"/>
    </w:rPr>
  </w:style>
  <w:style w:type="paragraph" w:customStyle="1" w:styleId="xl339">
    <w:name w:val="xl339"/>
    <w:basedOn w:val="a2"/>
    <w:rsid w:val="00E05A0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center"/>
    </w:pPr>
    <w:rPr>
      <w:b/>
      <w:bCs/>
      <w:sz w:val="20"/>
      <w:szCs w:val="20"/>
    </w:rPr>
  </w:style>
  <w:style w:type="paragraph" w:customStyle="1" w:styleId="xl340">
    <w:name w:val="xl340"/>
    <w:basedOn w:val="a2"/>
    <w:rsid w:val="00E05A0A"/>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41">
    <w:name w:val="xl341"/>
    <w:basedOn w:val="a2"/>
    <w:rsid w:val="00E05A0A"/>
    <w:pPr>
      <w:pBdr>
        <w:top w:val="single" w:sz="4" w:space="0" w:color="auto"/>
        <w:bottom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42">
    <w:name w:val="xl342"/>
    <w:basedOn w:val="a2"/>
    <w:rsid w:val="00E05A0A"/>
    <w:pPr>
      <w:pBdr>
        <w:top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43">
    <w:name w:val="xl343"/>
    <w:basedOn w:val="a2"/>
    <w:rsid w:val="00E05A0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44">
    <w:name w:val="xl344"/>
    <w:basedOn w:val="a2"/>
    <w:rsid w:val="00E05A0A"/>
    <w:pPr>
      <w:pBdr>
        <w:top w:val="single" w:sz="8" w:space="0" w:color="auto"/>
        <w:left w:val="single" w:sz="8" w:space="0" w:color="auto"/>
        <w:bottom w:val="single" w:sz="4"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345">
    <w:name w:val="xl345"/>
    <w:basedOn w:val="a2"/>
    <w:rsid w:val="00E05A0A"/>
    <w:pPr>
      <w:pBdr>
        <w:top w:val="single" w:sz="8" w:space="0" w:color="auto"/>
        <w:bottom w:val="single" w:sz="4"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346">
    <w:name w:val="xl346"/>
    <w:basedOn w:val="a2"/>
    <w:rsid w:val="00E05A0A"/>
    <w:pPr>
      <w:pBdr>
        <w:top w:val="single" w:sz="8" w:space="0" w:color="auto"/>
        <w:bottom w:val="single" w:sz="4" w:space="0" w:color="auto"/>
        <w:right w:val="single" w:sz="4"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347">
    <w:name w:val="xl347"/>
    <w:basedOn w:val="a2"/>
    <w:rsid w:val="00E05A0A"/>
    <w:pPr>
      <w:pBdr>
        <w:top w:val="single" w:sz="8" w:space="0" w:color="auto"/>
        <w:left w:val="single" w:sz="4" w:space="0" w:color="auto"/>
        <w:bottom w:val="single" w:sz="4" w:space="0" w:color="auto"/>
      </w:pBdr>
      <w:shd w:val="clear" w:color="000000" w:fill="F2DCDB"/>
      <w:spacing w:before="100" w:beforeAutospacing="1" w:after="100" w:afterAutospacing="1" w:line="240" w:lineRule="auto"/>
      <w:ind w:firstLine="0"/>
      <w:jc w:val="center"/>
      <w:textAlignment w:val="top"/>
    </w:pPr>
    <w:rPr>
      <w:b/>
      <w:bCs/>
      <w:sz w:val="20"/>
      <w:szCs w:val="20"/>
    </w:rPr>
  </w:style>
  <w:style w:type="paragraph" w:customStyle="1" w:styleId="xl348">
    <w:name w:val="xl348"/>
    <w:basedOn w:val="a2"/>
    <w:rsid w:val="00E05A0A"/>
    <w:pPr>
      <w:pBdr>
        <w:top w:val="single" w:sz="8" w:space="0" w:color="auto"/>
        <w:bottom w:val="single" w:sz="4" w:space="0" w:color="auto"/>
      </w:pBdr>
      <w:shd w:val="clear" w:color="000000" w:fill="F2DCDB"/>
      <w:spacing w:before="100" w:beforeAutospacing="1" w:after="100" w:afterAutospacing="1" w:line="240" w:lineRule="auto"/>
      <w:ind w:firstLine="0"/>
      <w:jc w:val="center"/>
      <w:textAlignment w:val="top"/>
    </w:pPr>
    <w:rPr>
      <w:b/>
      <w:bCs/>
      <w:sz w:val="20"/>
      <w:szCs w:val="20"/>
    </w:rPr>
  </w:style>
  <w:style w:type="paragraph" w:customStyle="1" w:styleId="xl349">
    <w:name w:val="xl349"/>
    <w:basedOn w:val="a2"/>
    <w:rsid w:val="00E05A0A"/>
    <w:pPr>
      <w:pBdr>
        <w:left w:val="single" w:sz="4" w:space="0" w:color="auto"/>
        <w:bottom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50">
    <w:name w:val="xl350"/>
    <w:basedOn w:val="a2"/>
    <w:rsid w:val="00E05A0A"/>
    <w:pPr>
      <w:pBdr>
        <w:bottom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51">
    <w:name w:val="xl351"/>
    <w:basedOn w:val="a2"/>
    <w:rsid w:val="00E05A0A"/>
    <w:pPr>
      <w:pBdr>
        <w:bottom w:val="single" w:sz="4" w:space="0" w:color="auto"/>
        <w:right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352">
    <w:name w:val="xl352"/>
    <w:basedOn w:val="a2"/>
    <w:rsid w:val="00E05A0A"/>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0"/>
      <w:jc w:val="left"/>
      <w:textAlignment w:val="top"/>
    </w:pPr>
    <w:rPr>
      <w:b/>
      <w:bCs/>
      <w:sz w:val="24"/>
      <w:szCs w:val="24"/>
    </w:rPr>
  </w:style>
  <w:style w:type="paragraph" w:customStyle="1" w:styleId="xl353">
    <w:name w:val="xl353"/>
    <w:basedOn w:val="a2"/>
    <w:rsid w:val="00E05A0A"/>
    <w:pPr>
      <w:pBdr>
        <w:top w:val="single" w:sz="4" w:space="0" w:color="auto"/>
        <w:bottom w:val="single" w:sz="4" w:space="0" w:color="auto"/>
      </w:pBdr>
      <w:shd w:val="clear" w:color="000000" w:fill="F2F2F2"/>
      <w:spacing w:before="100" w:beforeAutospacing="1" w:after="100" w:afterAutospacing="1" w:line="240" w:lineRule="auto"/>
      <w:ind w:firstLine="0"/>
      <w:jc w:val="left"/>
      <w:textAlignment w:val="top"/>
    </w:pPr>
    <w:rPr>
      <w:b/>
      <w:bCs/>
      <w:sz w:val="24"/>
      <w:szCs w:val="24"/>
    </w:rPr>
  </w:style>
  <w:style w:type="paragraph" w:customStyle="1" w:styleId="xl354">
    <w:name w:val="xl354"/>
    <w:basedOn w:val="a2"/>
    <w:rsid w:val="00E05A0A"/>
    <w:pPr>
      <w:pBdr>
        <w:top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top"/>
    </w:pPr>
    <w:rPr>
      <w:b/>
      <w:bCs/>
      <w:sz w:val="24"/>
      <w:szCs w:val="24"/>
    </w:rPr>
  </w:style>
  <w:style w:type="paragraph" w:customStyle="1" w:styleId="xl355">
    <w:name w:val="xl355"/>
    <w:basedOn w:val="a2"/>
    <w:rsid w:val="00E05A0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top"/>
    </w:pPr>
    <w:rPr>
      <w:b/>
      <w:bCs/>
      <w:sz w:val="24"/>
      <w:szCs w:val="24"/>
    </w:rPr>
  </w:style>
  <w:style w:type="paragraph" w:customStyle="1" w:styleId="xl356">
    <w:name w:val="xl356"/>
    <w:basedOn w:val="a2"/>
    <w:rsid w:val="00E05A0A"/>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0"/>
      <w:jc w:val="left"/>
      <w:textAlignment w:val="center"/>
    </w:pPr>
    <w:rPr>
      <w:b/>
      <w:bCs/>
      <w:sz w:val="20"/>
      <w:szCs w:val="20"/>
    </w:rPr>
  </w:style>
  <w:style w:type="paragraph" w:customStyle="1" w:styleId="xl357">
    <w:name w:val="xl357"/>
    <w:basedOn w:val="a2"/>
    <w:rsid w:val="00E05A0A"/>
    <w:pPr>
      <w:pBdr>
        <w:top w:val="single" w:sz="4" w:space="0" w:color="auto"/>
        <w:bottom w:val="single" w:sz="4" w:space="0" w:color="auto"/>
      </w:pBdr>
      <w:shd w:val="clear" w:color="000000" w:fill="F2F2F2"/>
      <w:spacing w:before="100" w:beforeAutospacing="1" w:after="100" w:afterAutospacing="1" w:line="240" w:lineRule="auto"/>
      <w:ind w:firstLine="0"/>
      <w:jc w:val="left"/>
      <w:textAlignment w:val="center"/>
    </w:pPr>
    <w:rPr>
      <w:b/>
      <w:bCs/>
      <w:sz w:val="20"/>
      <w:szCs w:val="20"/>
    </w:rPr>
  </w:style>
  <w:style w:type="paragraph" w:customStyle="1" w:styleId="xl358">
    <w:name w:val="xl358"/>
    <w:basedOn w:val="a2"/>
    <w:rsid w:val="00E05A0A"/>
    <w:pPr>
      <w:pBdr>
        <w:top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center"/>
    </w:pPr>
    <w:rPr>
      <w:b/>
      <w:bCs/>
      <w:sz w:val="20"/>
      <w:szCs w:val="20"/>
    </w:rPr>
  </w:style>
  <w:style w:type="paragraph" w:customStyle="1" w:styleId="xl359">
    <w:name w:val="xl359"/>
    <w:basedOn w:val="a2"/>
    <w:rsid w:val="00E05A0A"/>
    <w:pPr>
      <w:pBdr>
        <w:bottom w:val="single" w:sz="4"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360">
    <w:name w:val="xl360"/>
    <w:basedOn w:val="a2"/>
    <w:rsid w:val="00E05A0A"/>
    <w:pPr>
      <w:pBdr>
        <w:bottom w:val="single" w:sz="4" w:space="0" w:color="auto"/>
        <w:right w:val="single" w:sz="4"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361">
    <w:name w:val="xl361"/>
    <w:basedOn w:val="a2"/>
    <w:rsid w:val="00E05A0A"/>
    <w:pPr>
      <w:pBdr>
        <w:left w:val="single" w:sz="4" w:space="0" w:color="auto"/>
        <w:bottom w:val="single" w:sz="4" w:space="0" w:color="auto"/>
      </w:pBdr>
      <w:shd w:val="clear" w:color="000000" w:fill="F2DCDB"/>
      <w:spacing w:before="100" w:beforeAutospacing="1" w:after="100" w:afterAutospacing="1" w:line="240" w:lineRule="auto"/>
      <w:ind w:firstLine="0"/>
      <w:jc w:val="center"/>
      <w:textAlignment w:val="top"/>
    </w:pPr>
    <w:rPr>
      <w:b/>
      <w:bCs/>
      <w:sz w:val="20"/>
      <w:szCs w:val="20"/>
    </w:rPr>
  </w:style>
  <w:style w:type="paragraph" w:customStyle="1" w:styleId="xl362">
    <w:name w:val="xl362"/>
    <w:basedOn w:val="a2"/>
    <w:rsid w:val="00E05A0A"/>
    <w:pPr>
      <w:pBdr>
        <w:bottom w:val="single" w:sz="4" w:space="0" w:color="auto"/>
      </w:pBdr>
      <w:shd w:val="clear" w:color="000000" w:fill="F2DCDB"/>
      <w:spacing w:before="100" w:beforeAutospacing="1" w:after="100" w:afterAutospacing="1" w:line="240" w:lineRule="auto"/>
      <w:ind w:firstLine="0"/>
      <w:jc w:val="center"/>
      <w:textAlignment w:val="top"/>
    </w:pPr>
    <w:rPr>
      <w:b/>
      <w:bCs/>
      <w:sz w:val="20"/>
      <w:szCs w:val="20"/>
    </w:rPr>
  </w:style>
  <w:style w:type="paragraph" w:customStyle="1" w:styleId="xl363">
    <w:name w:val="xl363"/>
    <w:basedOn w:val="a2"/>
    <w:rsid w:val="00E05A0A"/>
    <w:pPr>
      <w:pBdr>
        <w:left w:val="single" w:sz="8" w:space="0" w:color="auto"/>
        <w:bottom w:val="single" w:sz="4"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364">
    <w:name w:val="xl364"/>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b/>
      <w:bCs/>
      <w:sz w:val="24"/>
      <w:szCs w:val="24"/>
    </w:rPr>
  </w:style>
  <w:style w:type="paragraph" w:customStyle="1" w:styleId="xl365">
    <w:name w:val="xl365"/>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b/>
      <w:bCs/>
      <w:sz w:val="18"/>
      <w:szCs w:val="18"/>
    </w:rPr>
  </w:style>
  <w:style w:type="paragraph" w:customStyle="1" w:styleId="xl366">
    <w:name w:val="xl366"/>
    <w:basedOn w:val="a2"/>
    <w:rsid w:val="00E05A0A"/>
    <w:pPr>
      <w:pBdr>
        <w:left w:val="single" w:sz="4" w:space="0" w:color="auto"/>
        <w:right w:val="single" w:sz="4" w:space="0" w:color="auto"/>
      </w:pBdr>
      <w:spacing w:before="100" w:beforeAutospacing="1" w:after="100" w:afterAutospacing="1" w:line="240" w:lineRule="auto"/>
      <w:ind w:firstLine="0"/>
      <w:jc w:val="center"/>
      <w:textAlignment w:val="center"/>
    </w:pPr>
    <w:rPr>
      <w:b/>
      <w:bCs/>
      <w:sz w:val="18"/>
      <w:szCs w:val="18"/>
    </w:rPr>
  </w:style>
  <w:style w:type="paragraph" w:customStyle="1" w:styleId="xl367">
    <w:name w:val="xl367"/>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18"/>
      <w:szCs w:val="18"/>
    </w:rPr>
  </w:style>
  <w:style w:type="paragraph" w:customStyle="1" w:styleId="xl368">
    <w:name w:val="xl368"/>
    <w:basedOn w:val="a2"/>
    <w:rsid w:val="00E05A0A"/>
    <w:pPr>
      <w:pBdr>
        <w:left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369">
    <w:name w:val="xl369"/>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370">
    <w:name w:val="xl370"/>
    <w:basedOn w:val="a2"/>
    <w:rsid w:val="00E05A0A"/>
    <w:pPr>
      <w:pBdr>
        <w:left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371">
    <w:name w:val="xl371"/>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z w:val="24"/>
      <w:szCs w:val="24"/>
    </w:rPr>
  </w:style>
  <w:style w:type="paragraph" w:customStyle="1" w:styleId="xl372">
    <w:name w:val="xl372"/>
    <w:basedOn w:val="a2"/>
    <w:rsid w:val="00E05A0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b/>
      <w:bCs/>
      <w:sz w:val="16"/>
      <w:szCs w:val="16"/>
    </w:rPr>
  </w:style>
  <w:style w:type="paragraph" w:customStyle="1" w:styleId="xl373">
    <w:name w:val="xl373"/>
    <w:basedOn w:val="a2"/>
    <w:rsid w:val="00E05A0A"/>
    <w:pPr>
      <w:pBdr>
        <w:left w:val="single" w:sz="4" w:space="0" w:color="auto"/>
        <w:right w:val="single" w:sz="4" w:space="0" w:color="auto"/>
      </w:pBdr>
      <w:spacing w:before="100" w:beforeAutospacing="1" w:after="100" w:afterAutospacing="1" w:line="240" w:lineRule="auto"/>
      <w:ind w:firstLine="0"/>
      <w:jc w:val="center"/>
      <w:textAlignment w:val="top"/>
    </w:pPr>
    <w:rPr>
      <w:b/>
      <w:bCs/>
      <w:sz w:val="16"/>
      <w:szCs w:val="16"/>
    </w:rPr>
  </w:style>
  <w:style w:type="paragraph" w:customStyle="1" w:styleId="xl374">
    <w:name w:val="xl374"/>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z w:val="16"/>
      <w:szCs w:val="16"/>
    </w:rPr>
  </w:style>
  <w:style w:type="paragraph" w:customStyle="1" w:styleId="xl375">
    <w:name w:val="xl375"/>
    <w:basedOn w:val="a2"/>
    <w:rsid w:val="00E05A0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b/>
      <w:bCs/>
      <w:sz w:val="20"/>
      <w:szCs w:val="20"/>
    </w:rPr>
  </w:style>
  <w:style w:type="paragraph" w:customStyle="1" w:styleId="xl376">
    <w:name w:val="xl376"/>
    <w:basedOn w:val="a2"/>
    <w:rsid w:val="00E05A0A"/>
    <w:pPr>
      <w:pBdr>
        <w:top w:val="single" w:sz="4" w:space="0" w:color="auto"/>
        <w:bottom w:val="single" w:sz="4" w:space="0" w:color="auto"/>
      </w:pBdr>
      <w:spacing w:before="100" w:beforeAutospacing="1" w:after="100" w:afterAutospacing="1" w:line="240" w:lineRule="auto"/>
      <w:ind w:firstLine="0"/>
      <w:jc w:val="center"/>
      <w:textAlignment w:val="top"/>
    </w:pPr>
    <w:rPr>
      <w:b/>
      <w:bCs/>
      <w:sz w:val="20"/>
      <w:szCs w:val="20"/>
    </w:rPr>
  </w:style>
  <w:style w:type="paragraph" w:customStyle="1" w:styleId="xl377">
    <w:name w:val="xl377"/>
    <w:basedOn w:val="a2"/>
    <w:rsid w:val="00E05A0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z w:val="20"/>
      <w:szCs w:val="20"/>
    </w:rPr>
  </w:style>
  <w:style w:type="paragraph" w:customStyle="1" w:styleId="xl378">
    <w:name w:val="xl378"/>
    <w:basedOn w:val="a2"/>
    <w:rsid w:val="00E05A0A"/>
    <w:pPr>
      <w:pBdr>
        <w:top w:val="single" w:sz="4" w:space="0" w:color="auto"/>
        <w:right w:val="single" w:sz="4" w:space="0" w:color="auto"/>
      </w:pBdr>
      <w:spacing w:before="100" w:beforeAutospacing="1" w:after="100" w:afterAutospacing="1" w:line="240" w:lineRule="auto"/>
      <w:ind w:firstLine="0"/>
      <w:jc w:val="center"/>
      <w:textAlignment w:val="top"/>
    </w:pPr>
    <w:rPr>
      <w:b/>
      <w:bCs/>
      <w:sz w:val="20"/>
      <w:szCs w:val="20"/>
    </w:rPr>
  </w:style>
  <w:style w:type="paragraph" w:customStyle="1" w:styleId="xl379">
    <w:name w:val="xl379"/>
    <w:basedOn w:val="a2"/>
    <w:rsid w:val="00E05A0A"/>
    <w:pPr>
      <w:pBdr>
        <w:right w:val="single" w:sz="4" w:space="0" w:color="auto"/>
      </w:pBdr>
      <w:spacing w:before="100" w:beforeAutospacing="1" w:after="100" w:afterAutospacing="1" w:line="240" w:lineRule="auto"/>
      <w:ind w:firstLine="0"/>
      <w:jc w:val="center"/>
      <w:textAlignment w:val="top"/>
    </w:pPr>
    <w:rPr>
      <w:b/>
      <w:bCs/>
      <w:sz w:val="20"/>
      <w:szCs w:val="20"/>
    </w:rPr>
  </w:style>
  <w:style w:type="paragraph" w:customStyle="1" w:styleId="xl380">
    <w:name w:val="xl380"/>
    <w:basedOn w:val="a2"/>
    <w:rsid w:val="00E05A0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z w:val="20"/>
      <w:szCs w:val="20"/>
    </w:rPr>
  </w:style>
  <w:style w:type="paragraph" w:customStyle="1" w:styleId="xl381">
    <w:name w:val="xl381"/>
    <w:basedOn w:val="a2"/>
    <w:rsid w:val="00E05A0A"/>
    <w:pPr>
      <w:pBdr>
        <w:top w:val="single" w:sz="4" w:space="0" w:color="auto"/>
        <w:left w:val="single" w:sz="4" w:space="0" w:color="auto"/>
      </w:pBdr>
      <w:spacing w:before="100" w:beforeAutospacing="1" w:after="100" w:afterAutospacing="1" w:line="240" w:lineRule="auto"/>
      <w:ind w:firstLine="0"/>
      <w:jc w:val="center"/>
      <w:textAlignment w:val="top"/>
    </w:pPr>
    <w:rPr>
      <w:b/>
      <w:bCs/>
      <w:sz w:val="16"/>
      <w:szCs w:val="16"/>
    </w:rPr>
  </w:style>
  <w:style w:type="paragraph" w:customStyle="1" w:styleId="xl382">
    <w:name w:val="xl382"/>
    <w:basedOn w:val="a2"/>
    <w:rsid w:val="00E05A0A"/>
    <w:pPr>
      <w:pBdr>
        <w:left w:val="single" w:sz="4" w:space="0" w:color="auto"/>
      </w:pBdr>
      <w:spacing w:before="100" w:beforeAutospacing="1" w:after="100" w:afterAutospacing="1" w:line="240" w:lineRule="auto"/>
      <w:ind w:firstLine="0"/>
      <w:jc w:val="center"/>
      <w:textAlignment w:val="top"/>
    </w:pPr>
    <w:rPr>
      <w:b/>
      <w:bCs/>
      <w:sz w:val="16"/>
      <w:szCs w:val="16"/>
    </w:rPr>
  </w:style>
  <w:style w:type="paragraph" w:customStyle="1" w:styleId="xl383">
    <w:name w:val="xl383"/>
    <w:basedOn w:val="a2"/>
    <w:rsid w:val="00E05A0A"/>
    <w:pPr>
      <w:pBdr>
        <w:left w:val="single" w:sz="4" w:space="0" w:color="auto"/>
        <w:bottom w:val="single" w:sz="4" w:space="0" w:color="auto"/>
      </w:pBdr>
      <w:spacing w:before="100" w:beforeAutospacing="1" w:after="100" w:afterAutospacing="1" w:line="240" w:lineRule="auto"/>
      <w:ind w:firstLine="0"/>
      <w:jc w:val="center"/>
      <w:textAlignment w:val="top"/>
    </w:pPr>
    <w:rPr>
      <w:b/>
      <w:bCs/>
      <w:sz w:val="16"/>
      <w:szCs w:val="16"/>
    </w:rPr>
  </w:style>
  <w:style w:type="paragraph" w:customStyle="1" w:styleId="xl384">
    <w:name w:val="xl384"/>
    <w:basedOn w:val="a2"/>
    <w:rsid w:val="00E05A0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sz w:val="18"/>
      <w:szCs w:val="18"/>
    </w:rPr>
  </w:style>
  <w:style w:type="paragraph" w:customStyle="1" w:styleId="xl385">
    <w:name w:val="xl385"/>
    <w:basedOn w:val="a2"/>
    <w:rsid w:val="00E05A0A"/>
    <w:pPr>
      <w:pBdr>
        <w:top w:val="single" w:sz="4" w:space="0" w:color="auto"/>
        <w:lef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386">
    <w:name w:val="xl386"/>
    <w:basedOn w:val="a2"/>
    <w:rsid w:val="00E05A0A"/>
    <w:pPr>
      <w:pBdr>
        <w:top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387">
    <w:name w:val="xl387"/>
    <w:basedOn w:val="a2"/>
    <w:rsid w:val="00E05A0A"/>
    <w:pPr>
      <w:pBdr>
        <w:top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388">
    <w:name w:val="xl388"/>
    <w:basedOn w:val="a2"/>
    <w:rsid w:val="00E05A0A"/>
    <w:pPr>
      <w:pBdr>
        <w:lef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389">
    <w:name w:val="xl389"/>
    <w:basedOn w:val="a2"/>
    <w:rsid w:val="00E05A0A"/>
    <w:pPr>
      <w:pBdr>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390">
    <w:name w:val="xl390"/>
    <w:basedOn w:val="a2"/>
    <w:rsid w:val="00E05A0A"/>
    <w:pPr>
      <w:pBdr>
        <w:left w:val="single" w:sz="4" w:space="0" w:color="auto"/>
        <w:bottom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391">
    <w:name w:val="xl391"/>
    <w:basedOn w:val="a2"/>
    <w:rsid w:val="00E05A0A"/>
    <w:pPr>
      <w:pBdr>
        <w:bottom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392">
    <w:name w:val="xl392"/>
    <w:basedOn w:val="a2"/>
    <w:rsid w:val="00E05A0A"/>
    <w:pPr>
      <w:pBdr>
        <w:bottom w:val="single" w:sz="4" w:space="0" w:color="auto"/>
        <w:right w:val="single" w:sz="4" w:space="0" w:color="auto"/>
      </w:pBdr>
      <w:spacing w:before="100" w:beforeAutospacing="1" w:after="100" w:afterAutospacing="1" w:line="240" w:lineRule="auto"/>
      <w:ind w:firstLine="0"/>
      <w:jc w:val="center"/>
      <w:textAlignment w:val="center"/>
    </w:pPr>
    <w:rPr>
      <w:b/>
      <w:bCs/>
      <w:sz w:val="20"/>
      <w:szCs w:val="20"/>
    </w:rPr>
  </w:style>
  <w:style w:type="paragraph" w:customStyle="1" w:styleId="xl393">
    <w:name w:val="xl393"/>
    <w:basedOn w:val="a2"/>
    <w:rsid w:val="00E05A0A"/>
    <w:pPr>
      <w:pBdr>
        <w:left w:val="single" w:sz="8" w:space="0" w:color="auto"/>
      </w:pBdr>
      <w:shd w:val="clear" w:color="FFFFFF" w:fill="CCFFFF"/>
      <w:spacing w:before="100" w:beforeAutospacing="1" w:after="100" w:afterAutospacing="1" w:line="240" w:lineRule="auto"/>
      <w:ind w:firstLine="0"/>
      <w:jc w:val="left"/>
      <w:textAlignment w:val="center"/>
    </w:pPr>
    <w:rPr>
      <w:b/>
      <w:bCs/>
      <w:sz w:val="24"/>
      <w:szCs w:val="24"/>
    </w:rPr>
  </w:style>
  <w:style w:type="paragraph" w:customStyle="1" w:styleId="xl394">
    <w:name w:val="xl394"/>
    <w:basedOn w:val="a2"/>
    <w:rsid w:val="00E05A0A"/>
    <w:pPr>
      <w:shd w:val="clear" w:color="FFFFFF" w:fill="CCFFFF"/>
      <w:spacing w:before="100" w:beforeAutospacing="1" w:after="100" w:afterAutospacing="1" w:line="240" w:lineRule="auto"/>
      <w:ind w:firstLine="0"/>
      <w:jc w:val="left"/>
      <w:textAlignment w:val="center"/>
    </w:pPr>
    <w:rPr>
      <w:b/>
      <w:bCs/>
      <w:sz w:val="24"/>
      <w:szCs w:val="24"/>
    </w:rPr>
  </w:style>
  <w:style w:type="paragraph" w:customStyle="1" w:styleId="xl395">
    <w:name w:val="xl395"/>
    <w:basedOn w:val="a2"/>
    <w:rsid w:val="00E05A0A"/>
    <w:pPr>
      <w:pBdr>
        <w:right w:val="single" w:sz="4" w:space="0" w:color="auto"/>
      </w:pBdr>
      <w:shd w:val="clear" w:color="FFFFFF" w:fill="CCFFFF"/>
      <w:spacing w:before="100" w:beforeAutospacing="1" w:after="100" w:afterAutospacing="1" w:line="240" w:lineRule="auto"/>
      <w:ind w:firstLine="0"/>
      <w:jc w:val="left"/>
      <w:textAlignment w:val="center"/>
    </w:pPr>
    <w:rPr>
      <w:b/>
      <w:bCs/>
      <w:sz w:val="24"/>
      <w:szCs w:val="24"/>
    </w:rPr>
  </w:style>
  <w:style w:type="paragraph" w:customStyle="1" w:styleId="xl396">
    <w:name w:val="xl396"/>
    <w:basedOn w:val="a2"/>
    <w:rsid w:val="00E05A0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center"/>
    </w:pPr>
    <w:rPr>
      <w:sz w:val="20"/>
      <w:szCs w:val="20"/>
    </w:rPr>
  </w:style>
  <w:style w:type="paragraph" w:customStyle="1" w:styleId="xl397">
    <w:name w:val="xl397"/>
    <w:basedOn w:val="a2"/>
    <w:rsid w:val="00E05A0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left"/>
      <w:textAlignment w:val="center"/>
    </w:pPr>
    <w:rPr>
      <w:b/>
      <w:bCs/>
      <w:sz w:val="24"/>
      <w:szCs w:val="24"/>
    </w:rPr>
  </w:style>
  <w:style w:type="paragraph" w:customStyle="1" w:styleId="xl398">
    <w:name w:val="xl398"/>
    <w:basedOn w:val="a2"/>
    <w:rsid w:val="00E05A0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center"/>
    </w:pPr>
    <w:rPr>
      <w:b/>
      <w:bCs/>
      <w:sz w:val="24"/>
      <w:szCs w:val="24"/>
    </w:rPr>
  </w:style>
  <w:style w:type="paragraph" w:customStyle="1" w:styleId="xl399">
    <w:name w:val="xl399"/>
    <w:basedOn w:val="a2"/>
    <w:rsid w:val="00E05A0A"/>
    <w:pPr>
      <w:pBdr>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400">
    <w:name w:val="xl400"/>
    <w:basedOn w:val="a2"/>
    <w:rsid w:val="00E05A0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top"/>
    </w:pPr>
    <w:rPr>
      <w:b/>
      <w:bCs/>
      <w:sz w:val="20"/>
      <w:szCs w:val="20"/>
    </w:rPr>
  </w:style>
  <w:style w:type="paragraph" w:customStyle="1" w:styleId="xl401">
    <w:name w:val="xl401"/>
    <w:basedOn w:val="a2"/>
    <w:rsid w:val="00E05A0A"/>
    <w:pPr>
      <w:pBdr>
        <w:top w:val="single" w:sz="4" w:space="0" w:color="auto"/>
        <w:left w:val="single" w:sz="8" w:space="0" w:color="auto"/>
        <w:bottom w:val="single" w:sz="8" w:space="0" w:color="auto"/>
      </w:pBdr>
      <w:shd w:val="clear" w:color="FFFFFF" w:fill="CCFFFF"/>
      <w:spacing w:before="100" w:beforeAutospacing="1" w:after="100" w:afterAutospacing="1" w:line="240" w:lineRule="auto"/>
      <w:ind w:firstLine="0"/>
      <w:jc w:val="left"/>
      <w:textAlignment w:val="top"/>
    </w:pPr>
    <w:rPr>
      <w:b/>
      <w:bCs/>
      <w:sz w:val="24"/>
      <w:szCs w:val="24"/>
    </w:rPr>
  </w:style>
  <w:style w:type="paragraph" w:customStyle="1" w:styleId="xl402">
    <w:name w:val="xl402"/>
    <w:basedOn w:val="a2"/>
    <w:rsid w:val="00E05A0A"/>
    <w:pPr>
      <w:pBdr>
        <w:top w:val="single" w:sz="4" w:space="0" w:color="auto"/>
        <w:bottom w:val="single" w:sz="8" w:space="0" w:color="auto"/>
      </w:pBdr>
      <w:shd w:val="clear" w:color="FFFFFF" w:fill="CCFFFF"/>
      <w:spacing w:before="100" w:beforeAutospacing="1" w:after="100" w:afterAutospacing="1" w:line="240" w:lineRule="auto"/>
      <w:ind w:firstLine="0"/>
      <w:jc w:val="left"/>
      <w:textAlignment w:val="top"/>
    </w:pPr>
    <w:rPr>
      <w:b/>
      <w:bCs/>
      <w:sz w:val="24"/>
      <w:szCs w:val="24"/>
    </w:rPr>
  </w:style>
  <w:style w:type="paragraph" w:customStyle="1" w:styleId="xl403">
    <w:name w:val="xl403"/>
    <w:basedOn w:val="a2"/>
    <w:rsid w:val="00E05A0A"/>
    <w:pPr>
      <w:pBdr>
        <w:top w:val="single" w:sz="4" w:space="0" w:color="auto"/>
        <w:bottom w:val="single" w:sz="8" w:space="0" w:color="auto"/>
        <w:right w:val="single" w:sz="4" w:space="0" w:color="auto"/>
      </w:pBdr>
      <w:shd w:val="clear" w:color="FFFFFF" w:fill="CCFFFF"/>
      <w:spacing w:before="100" w:beforeAutospacing="1" w:after="100" w:afterAutospacing="1" w:line="240" w:lineRule="auto"/>
      <w:ind w:firstLine="0"/>
      <w:jc w:val="left"/>
      <w:textAlignment w:val="top"/>
    </w:pPr>
    <w:rPr>
      <w:b/>
      <w:bCs/>
      <w:sz w:val="24"/>
      <w:szCs w:val="24"/>
    </w:rPr>
  </w:style>
  <w:style w:type="paragraph" w:customStyle="1" w:styleId="xl404">
    <w:name w:val="xl404"/>
    <w:basedOn w:val="a2"/>
    <w:rsid w:val="00E05A0A"/>
    <w:pPr>
      <w:pBdr>
        <w:top w:val="single" w:sz="4" w:space="0" w:color="auto"/>
        <w:left w:val="single" w:sz="4" w:space="0" w:color="auto"/>
        <w:bottom w:val="single" w:sz="8" w:space="0" w:color="auto"/>
      </w:pBdr>
      <w:shd w:val="clear" w:color="000000" w:fill="CCFFFF"/>
      <w:spacing w:before="100" w:beforeAutospacing="1" w:after="100" w:afterAutospacing="1" w:line="240" w:lineRule="auto"/>
      <w:ind w:firstLine="0"/>
      <w:jc w:val="right"/>
      <w:textAlignment w:val="top"/>
    </w:pPr>
    <w:rPr>
      <w:b/>
      <w:bCs/>
      <w:sz w:val="24"/>
      <w:szCs w:val="24"/>
    </w:rPr>
  </w:style>
  <w:style w:type="paragraph" w:customStyle="1" w:styleId="xl405">
    <w:name w:val="xl405"/>
    <w:basedOn w:val="a2"/>
    <w:rsid w:val="00E05A0A"/>
    <w:pPr>
      <w:pBdr>
        <w:top w:val="single" w:sz="4" w:space="0" w:color="auto"/>
        <w:bottom w:val="single" w:sz="8" w:space="0" w:color="auto"/>
      </w:pBdr>
      <w:shd w:val="clear" w:color="000000" w:fill="CCFFFF"/>
      <w:spacing w:before="100" w:beforeAutospacing="1" w:after="100" w:afterAutospacing="1" w:line="240" w:lineRule="auto"/>
      <w:ind w:firstLine="0"/>
      <w:jc w:val="right"/>
      <w:textAlignment w:val="top"/>
    </w:pPr>
    <w:rPr>
      <w:b/>
      <w:bCs/>
      <w:sz w:val="24"/>
      <w:szCs w:val="24"/>
    </w:rPr>
  </w:style>
  <w:style w:type="paragraph" w:customStyle="1" w:styleId="xl406">
    <w:name w:val="xl406"/>
    <w:basedOn w:val="a2"/>
    <w:rsid w:val="00E05A0A"/>
    <w:pPr>
      <w:pBdr>
        <w:top w:val="single" w:sz="4" w:space="0" w:color="auto"/>
        <w:bottom w:val="single" w:sz="8" w:space="0" w:color="auto"/>
        <w:right w:val="single" w:sz="4" w:space="0" w:color="auto"/>
      </w:pBdr>
      <w:shd w:val="clear" w:color="000000" w:fill="CCFFFF"/>
      <w:spacing w:before="100" w:beforeAutospacing="1" w:after="100" w:afterAutospacing="1" w:line="240" w:lineRule="auto"/>
      <w:ind w:firstLine="0"/>
      <w:jc w:val="right"/>
      <w:textAlignment w:val="top"/>
    </w:pPr>
    <w:rPr>
      <w:b/>
      <w:bCs/>
      <w:sz w:val="24"/>
      <w:szCs w:val="24"/>
    </w:rPr>
  </w:style>
  <w:style w:type="paragraph" w:customStyle="1" w:styleId="xl407">
    <w:name w:val="xl407"/>
    <w:basedOn w:val="a2"/>
    <w:rsid w:val="00E05A0A"/>
    <w:pPr>
      <w:pBdr>
        <w:top w:val="single" w:sz="4" w:space="0" w:color="auto"/>
        <w:left w:val="single" w:sz="4" w:space="0" w:color="auto"/>
        <w:bottom w:val="single" w:sz="8" w:space="0" w:color="auto"/>
      </w:pBdr>
      <w:shd w:val="clear" w:color="000000" w:fill="CCFFFF"/>
      <w:spacing w:before="100" w:beforeAutospacing="1" w:after="100" w:afterAutospacing="1" w:line="240" w:lineRule="auto"/>
      <w:ind w:firstLine="0"/>
      <w:jc w:val="center"/>
      <w:textAlignment w:val="center"/>
    </w:pPr>
    <w:rPr>
      <w:b/>
      <w:bCs/>
      <w:sz w:val="24"/>
      <w:szCs w:val="24"/>
    </w:rPr>
  </w:style>
  <w:style w:type="paragraph" w:customStyle="1" w:styleId="xl408">
    <w:name w:val="xl408"/>
    <w:basedOn w:val="a2"/>
    <w:rsid w:val="00E05A0A"/>
    <w:pPr>
      <w:pBdr>
        <w:top w:val="single" w:sz="4" w:space="0" w:color="auto"/>
        <w:bottom w:val="single" w:sz="8" w:space="0" w:color="auto"/>
        <w:right w:val="single" w:sz="4" w:space="0" w:color="auto"/>
      </w:pBdr>
      <w:shd w:val="clear" w:color="000000" w:fill="CCFFFF"/>
      <w:spacing w:before="100" w:beforeAutospacing="1" w:after="100" w:afterAutospacing="1" w:line="240" w:lineRule="auto"/>
      <w:ind w:firstLine="0"/>
      <w:jc w:val="center"/>
      <w:textAlignment w:val="center"/>
    </w:pPr>
    <w:rPr>
      <w:b/>
      <w:bCs/>
      <w:sz w:val="24"/>
      <w:szCs w:val="24"/>
    </w:rPr>
  </w:style>
  <w:style w:type="paragraph" w:customStyle="1" w:styleId="xl409">
    <w:name w:val="xl409"/>
    <w:basedOn w:val="a2"/>
    <w:rsid w:val="00E05A0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b/>
      <w:bCs/>
      <w:sz w:val="20"/>
      <w:szCs w:val="20"/>
    </w:rPr>
  </w:style>
  <w:style w:type="paragraph" w:customStyle="1" w:styleId="xl410">
    <w:name w:val="xl410"/>
    <w:basedOn w:val="a2"/>
    <w:rsid w:val="00E05A0A"/>
    <w:pPr>
      <w:pBdr>
        <w:top w:val="single" w:sz="4" w:space="0" w:color="auto"/>
        <w:bottom w:val="single" w:sz="4" w:space="0" w:color="auto"/>
      </w:pBdr>
      <w:spacing w:before="100" w:beforeAutospacing="1" w:after="100" w:afterAutospacing="1" w:line="240" w:lineRule="auto"/>
      <w:ind w:firstLine="0"/>
      <w:jc w:val="left"/>
      <w:textAlignment w:val="top"/>
    </w:pPr>
    <w:rPr>
      <w:b/>
      <w:bCs/>
      <w:sz w:val="20"/>
      <w:szCs w:val="20"/>
    </w:rPr>
  </w:style>
  <w:style w:type="paragraph" w:customStyle="1" w:styleId="xl411">
    <w:name w:val="xl411"/>
    <w:basedOn w:val="a2"/>
    <w:rsid w:val="00E05A0A"/>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z w:val="20"/>
      <w:szCs w:val="20"/>
    </w:rPr>
  </w:style>
  <w:style w:type="paragraph" w:customStyle="1" w:styleId="xl412">
    <w:name w:val="xl412"/>
    <w:basedOn w:val="a2"/>
    <w:rsid w:val="00E05A0A"/>
    <w:pPr>
      <w:pBdr>
        <w:top w:val="single" w:sz="8" w:space="0" w:color="auto"/>
        <w:left w:val="single" w:sz="8" w:space="0" w:color="auto"/>
        <w:bottom w:val="single" w:sz="8"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413">
    <w:name w:val="xl413"/>
    <w:basedOn w:val="a2"/>
    <w:rsid w:val="00E05A0A"/>
    <w:pPr>
      <w:pBdr>
        <w:top w:val="single" w:sz="8" w:space="0" w:color="auto"/>
        <w:bottom w:val="single" w:sz="8"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414">
    <w:name w:val="xl414"/>
    <w:basedOn w:val="a2"/>
    <w:rsid w:val="00E05A0A"/>
    <w:pPr>
      <w:pBdr>
        <w:top w:val="single" w:sz="8" w:space="0" w:color="auto"/>
        <w:bottom w:val="single" w:sz="8" w:space="0" w:color="auto"/>
        <w:right w:val="single" w:sz="4"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415">
    <w:name w:val="xl415"/>
    <w:basedOn w:val="a2"/>
    <w:rsid w:val="00E05A0A"/>
    <w:pPr>
      <w:pBdr>
        <w:top w:val="single" w:sz="8" w:space="0" w:color="auto"/>
        <w:left w:val="single" w:sz="4" w:space="0" w:color="auto"/>
        <w:bottom w:val="single" w:sz="8"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416">
    <w:name w:val="xl416"/>
    <w:basedOn w:val="a2"/>
    <w:rsid w:val="00E05A0A"/>
    <w:pPr>
      <w:pBdr>
        <w:top w:val="single" w:sz="8" w:space="0" w:color="auto"/>
        <w:bottom w:val="single" w:sz="8"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417">
    <w:name w:val="xl417"/>
    <w:basedOn w:val="a2"/>
    <w:rsid w:val="00E05A0A"/>
    <w:pPr>
      <w:pBdr>
        <w:top w:val="single" w:sz="8" w:space="0" w:color="auto"/>
        <w:bottom w:val="single" w:sz="8" w:space="0" w:color="auto"/>
        <w:right w:val="single" w:sz="4" w:space="0" w:color="auto"/>
      </w:pBdr>
      <w:shd w:val="clear" w:color="000000" w:fill="F2DCDB"/>
      <w:spacing w:before="100" w:beforeAutospacing="1" w:after="100" w:afterAutospacing="1" w:line="240" w:lineRule="auto"/>
      <w:ind w:firstLine="0"/>
      <w:jc w:val="center"/>
      <w:textAlignment w:val="center"/>
    </w:pPr>
    <w:rPr>
      <w:b/>
      <w:bCs/>
      <w:sz w:val="20"/>
      <w:szCs w:val="20"/>
    </w:rPr>
  </w:style>
  <w:style w:type="paragraph" w:customStyle="1" w:styleId="xl418">
    <w:name w:val="xl418"/>
    <w:basedOn w:val="a2"/>
    <w:rsid w:val="00E05A0A"/>
    <w:pPr>
      <w:pBdr>
        <w:top w:val="single" w:sz="8" w:space="0" w:color="auto"/>
        <w:left w:val="single" w:sz="4" w:space="0" w:color="auto"/>
      </w:pBdr>
      <w:shd w:val="clear" w:color="000000" w:fill="F2F2F2"/>
      <w:spacing w:before="100" w:beforeAutospacing="1" w:after="100" w:afterAutospacing="1" w:line="240" w:lineRule="auto"/>
      <w:ind w:firstLine="0"/>
      <w:jc w:val="left"/>
      <w:textAlignment w:val="center"/>
    </w:pPr>
    <w:rPr>
      <w:b/>
      <w:bCs/>
      <w:sz w:val="20"/>
      <w:szCs w:val="20"/>
    </w:rPr>
  </w:style>
  <w:style w:type="paragraph" w:customStyle="1" w:styleId="xl419">
    <w:name w:val="xl419"/>
    <w:basedOn w:val="a2"/>
    <w:rsid w:val="00E05A0A"/>
    <w:pPr>
      <w:pBdr>
        <w:top w:val="single" w:sz="8" w:space="0" w:color="auto"/>
      </w:pBdr>
      <w:shd w:val="clear" w:color="000000" w:fill="F2F2F2"/>
      <w:spacing w:before="100" w:beforeAutospacing="1" w:after="100" w:afterAutospacing="1" w:line="240" w:lineRule="auto"/>
      <w:ind w:firstLine="0"/>
      <w:jc w:val="left"/>
      <w:textAlignment w:val="center"/>
    </w:pPr>
    <w:rPr>
      <w:b/>
      <w:bCs/>
      <w:sz w:val="20"/>
      <w:szCs w:val="20"/>
    </w:rPr>
  </w:style>
  <w:style w:type="paragraph" w:customStyle="1" w:styleId="xl420">
    <w:name w:val="xl420"/>
    <w:basedOn w:val="a2"/>
    <w:rsid w:val="00E05A0A"/>
    <w:pPr>
      <w:pBdr>
        <w:top w:val="single" w:sz="8" w:space="0" w:color="auto"/>
        <w:right w:val="single" w:sz="4" w:space="0" w:color="auto"/>
      </w:pBdr>
      <w:shd w:val="clear" w:color="000000" w:fill="F2F2F2"/>
      <w:spacing w:before="100" w:beforeAutospacing="1" w:after="100" w:afterAutospacing="1" w:line="240" w:lineRule="auto"/>
      <w:ind w:firstLine="0"/>
      <w:jc w:val="left"/>
      <w:textAlignment w:val="center"/>
    </w:pPr>
    <w:rPr>
      <w:b/>
      <w:bCs/>
      <w:sz w:val="20"/>
      <w:szCs w:val="20"/>
    </w:rPr>
  </w:style>
  <w:style w:type="paragraph" w:customStyle="1" w:styleId="xl421">
    <w:name w:val="xl421"/>
    <w:basedOn w:val="a2"/>
    <w:rsid w:val="00E05A0A"/>
    <w:pPr>
      <w:pBdr>
        <w:top w:val="single" w:sz="8" w:space="0" w:color="auto"/>
        <w:left w:val="single" w:sz="8" w:space="0" w:color="auto"/>
        <w:bottom w:val="single" w:sz="4"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422">
    <w:name w:val="xl422"/>
    <w:basedOn w:val="a2"/>
    <w:rsid w:val="00E05A0A"/>
    <w:pPr>
      <w:pBdr>
        <w:top w:val="single" w:sz="8" w:space="0" w:color="auto"/>
        <w:bottom w:val="single" w:sz="4"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423">
    <w:name w:val="xl423"/>
    <w:basedOn w:val="a2"/>
    <w:rsid w:val="00E05A0A"/>
    <w:pPr>
      <w:pBdr>
        <w:top w:val="single" w:sz="8" w:space="0" w:color="auto"/>
        <w:bottom w:val="single" w:sz="4" w:space="0" w:color="auto"/>
        <w:right w:val="single" w:sz="4" w:space="0" w:color="auto"/>
      </w:pBdr>
      <w:shd w:val="clear" w:color="000000" w:fill="F2DCDB"/>
      <w:spacing w:before="100" w:beforeAutospacing="1" w:after="100" w:afterAutospacing="1" w:line="240" w:lineRule="auto"/>
      <w:ind w:firstLine="0"/>
      <w:jc w:val="left"/>
      <w:textAlignment w:val="center"/>
    </w:pPr>
    <w:rPr>
      <w:b/>
      <w:bCs/>
      <w:sz w:val="20"/>
      <w:szCs w:val="20"/>
    </w:rPr>
  </w:style>
  <w:style w:type="paragraph" w:customStyle="1" w:styleId="xl424">
    <w:name w:val="xl424"/>
    <w:basedOn w:val="a2"/>
    <w:rsid w:val="00E05A0A"/>
    <w:pPr>
      <w:pBdr>
        <w:top w:val="single" w:sz="8" w:space="0" w:color="auto"/>
        <w:left w:val="single" w:sz="4" w:space="0" w:color="auto"/>
        <w:bottom w:val="single" w:sz="4" w:space="0" w:color="auto"/>
      </w:pBdr>
      <w:shd w:val="clear" w:color="000000" w:fill="F2DCDB"/>
      <w:spacing w:before="100" w:beforeAutospacing="1" w:after="100" w:afterAutospacing="1" w:line="240" w:lineRule="auto"/>
      <w:ind w:firstLine="0"/>
      <w:jc w:val="center"/>
      <w:textAlignment w:val="top"/>
    </w:pPr>
    <w:rPr>
      <w:b/>
      <w:bCs/>
      <w:sz w:val="20"/>
      <w:szCs w:val="20"/>
    </w:rPr>
  </w:style>
  <w:style w:type="paragraph" w:customStyle="1" w:styleId="xl425">
    <w:name w:val="xl425"/>
    <w:basedOn w:val="a2"/>
    <w:rsid w:val="00E05A0A"/>
    <w:pPr>
      <w:pBdr>
        <w:top w:val="single" w:sz="8" w:space="0" w:color="auto"/>
        <w:bottom w:val="single" w:sz="4" w:space="0" w:color="auto"/>
      </w:pBdr>
      <w:shd w:val="clear" w:color="000000" w:fill="F2DCDB"/>
      <w:spacing w:before="100" w:beforeAutospacing="1" w:after="100" w:afterAutospacing="1" w:line="240" w:lineRule="auto"/>
      <w:ind w:firstLine="0"/>
      <w:jc w:val="center"/>
      <w:textAlignment w:val="top"/>
    </w:pPr>
    <w:rPr>
      <w:b/>
      <w:bCs/>
      <w:sz w:val="20"/>
      <w:szCs w:val="20"/>
    </w:rPr>
  </w:style>
  <w:style w:type="paragraph" w:customStyle="1" w:styleId="xl426">
    <w:name w:val="xl426"/>
    <w:basedOn w:val="a2"/>
    <w:rsid w:val="00E05A0A"/>
    <w:pPr>
      <w:pBdr>
        <w:top w:val="single" w:sz="4" w:space="0" w:color="auto"/>
        <w:left w:val="single" w:sz="4" w:space="0" w:color="auto"/>
        <w:bottom w:val="single" w:sz="4" w:space="0" w:color="auto"/>
        <w:right w:val="single" w:sz="4" w:space="0" w:color="auto"/>
      </w:pBdr>
      <w:shd w:val="clear" w:color="FFFFFF" w:fill="CCFFFF"/>
      <w:spacing w:before="100" w:beforeAutospacing="1" w:after="100" w:afterAutospacing="1" w:line="240" w:lineRule="auto"/>
      <w:ind w:firstLine="0"/>
      <w:jc w:val="left"/>
      <w:textAlignment w:val="center"/>
    </w:pPr>
    <w:rPr>
      <w:b/>
      <w:bCs/>
      <w:sz w:val="24"/>
      <w:szCs w:val="24"/>
    </w:rPr>
  </w:style>
  <w:style w:type="paragraph" w:customStyle="1" w:styleId="xl427">
    <w:name w:val="xl427"/>
    <w:basedOn w:val="a2"/>
    <w:rsid w:val="00E05A0A"/>
    <w:pPr>
      <w:pBdr>
        <w:top w:val="single" w:sz="4" w:space="0" w:color="auto"/>
        <w:left w:val="single" w:sz="8" w:space="0" w:color="auto"/>
        <w:bottom w:val="single" w:sz="4" w:space="0" w:color="auto"/>
      </w:pBdr>
      <w:shd w:val="clear" w:color="FFFFFF" w:fill="CCFFFF"/>
      <w:spacing w:before="100" w:beforeAutospacing="1" w:after="100" w:afterAutospacing="1" w:line="240" w:lineRule="auto"/>
      <w:ind w:firstLine="0"/>
      <w:jc w:val="left"/>
      <w:textAlignment w:val="top"/>
    </w:pPr>
    <w:rPr>
      <w:b/>
      <w:bCs/>
      <w:sz w:val="24"/>
      <w:szCs w:val="24"/>
    </w:rPr>
  </w:style>
  <w:style w:type="paragraph" w:customStyle="1" w:styleId="xl428">
    <w:name w:val="xl428"/>
    <w:basedOn w:val="a2"/>
    <w:rsid w:val="00E05A0A"/>
    <w:pPr>
      <w:pBdr>
        <w:top w:val="single" w:sz="4" w:space="0" w:color="auto"/>
        <w:bottom w:val="single" w:sz="4" w:space="0" w:color="auto"/>
      </w:pBdr>
      <w:shd w:val="clear" w:color="FFFFFF" w:fill="CCFFFF"/>
      <w:spacing w:before="100" w:beforeAutospacing="1" w:after="100" w:afterAutospacing="1" w:line="240" w:lineRule="auto"/>
      <w:ind w:firstLine="0"/>
      <w:jc w:val="left"/>
      <w:textAlignment w:val="top"/>
    </w:pPr>
    <w:rPr>
      <w:b/>
      <w:bCs/>
      <w:sz w:val="24"/>
      <w:szCs w:val="24"/>
    </w:rPr>
  </w:style>
  <w:style w:type="paragraph" w:customStyle="1" w:styleId="xl429">
    <w:name w:val="xl429"/>
    <w:basedOn w:val="a2"/>
    <w:rsid w:val="00E05A0A"/>
    <w:pPr>
      <w:pBdr>
        <w:top w:val="single" w:sz="4" w:space="0" w:color="auto"/>
        <w:bottom w:val="single" w:sz="4" w:space="0" w:color="auto"/>
        <w:right w:val="single" w:sz="4" w:space="0" w:color="auto"/>
      </w:pBdr>
      <w:shd w:val="clear" w:color="FFFFFF" w:fill="CCFFFF"/>
      <w:spacing w:before="100" w:beforeAutospacing="1" w:after="100" w:afterAutospacing="1" w:line="240" w:lineRule="auto"/>
      <w:ind w:firstLine="0"/>
      <w:jc w:val="left"/>
      <w:textAlignment w:val="top"/>
    </w:pPr>
    <w:rPr>
      <w:b/>
      <w:bCs/>
      <w:sz w:val="24"/>
      <w:szCs w:val="24"/>
    </w:rPr>
  </w:style>
  <w:style w:type="paragraph" w:customStyle="1" w:styleId="xl430">
    <w:name w:val="xl430"/>
    <w:basedOn w:val="a2"/>
    <w:rsid w:val="00E05A0A"/>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left"/>
      <w:textAlignment w:val="top"/>
    </w:pPr>
    <w:rPr>
      <w:b/>
      <w:bCs/>
      <w:sz w:val="24"/>
      <w:szCs w:val="24"/>
    </w:rPr>
  </w:style>
  <w:style w:type="paragraph" w:customStyle="1" w:styleId="xl431">
    <w:name w:val="xl431"/>
    <w:basedOn w:val="a2"/>
    <w:rsid w:val="00E05A0A"/>
    <w:pPr>
      <w:pBdr>
        <w:top w:val="single" w:sz="4" w:space="0" w:color="auto"/>
        <w:left w:val="single" w:sz="8" w:space="0" w:color="auto"/>
        <w:bottom w:val="single" w:sz="4" w:space="0" w:color="auto"/>
      </w:pBdr>
      <w:shd w:val="clear" w:color="000000" w:fill="CCFFFF"/>
      <w:spacing w:before="100" w:beforeAutospacing="1" w:after="100" w:afterAutospacing="1" w:line="240" w:lineRule="auto"/>
      <w:ind w:firstLine="0"/>
      <w:jc w:val="left"/>
      <w:textAlignment w:val="top"/>
    </w:pPr>
    <w:rPr>
      <w:b/>
      <w:bCs/>
      <w:sz w:val="24"/>
      <w:szCs w:val="24"/>
    </w:rPr>
  </w:style>
  <w:style w:type="paragraph" w:customStyle="1" w:styleId="xl432">
    <w:name w:val="xl432"/>
    <w:basedOn w:val="a2"/>
    <w:rsid w:val="00E05A0A"/>
    <w:pPr>
      <w:pBdr>
        <w:top w:val="single" w:sz="4" w:space="0" w:color="auto"/>
        <w:bottom w:val="single" w:sz="4" w:space="0" w:color="auto"/>
      </w:pBdr>
      <w:shd w:val="clear" w:color="000000" w:fill="CCFFFF"/>
      <w:spacing w:before="100" w:beforeAutospacing="1" w:after="100" w:afterAutospacing="1" w:line="240" w:lineRule="auto"/>
      <w:ind w:firstLine="0"/>
      <w:jc w:val="left"/>
      <w:textAlignment w:val="top"/>
    </w:pPr>
    <w:rPr>
      <w:b/>
      <w:bCs/>
      <w:sz w:val="24"/>
      <w:szCs w:val="24"/>
    </w:rPr>
  </w:style>
  <w:style w:type="paragraph" w:customStyle="1" w:styleId="xl433">
    <w:name w:val="xl433"/>
    <w:basedOn w:val="a2"/>
    <w:rsid w:val="00E05A0A"/>
    <w:pPr>
      <w:pBdr>
        <w:top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left"/>
      <w:textAlignment w:val="top"/>
    </w:pPr>
    <w:rPr>
      <w:b/>
      <w:bCs/>
      <w:sz w:val="24"/>
      <w:szCs w:val="24"/>
    </w:rPr>
  </w:style>
  <w:style w:type="character" w:customStyle="1" w:styleId="apple-style-span">
    <w:name w:val="apple-style-span"/>
    <w:rsid w:val="007D4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547"/>
          <w:marRight w:val="0"/>
          <w:marTop w:val="86"/>
          <w:marBottom w:val="0"/>
          <w:divBdr>
            <w:top w:val="none" w:sz="0" w:space="0" w:color="auto"/>
            <w:left w:val="none" w:sz="0" w:space="0" w:color="auto"/>
            <w:bottom w:val="none" w:sz="0" w:space="0" w:color="auto"/>
            <w:right w:val="none" w:sz="0" w:space="0" w:color="auto"/>
          </w:divBdr>
        </w:div>
        <w:div w:id="2">
          <w:marLeft w:val="547"/>
          <w:marRight w:val="0"/>
          <w:marTop w:val="86"/>
          <w:marBottom w:val="0"/>
          <w:divBdr>
            <w:top w:val="none" w:sz="0" w:space="0" w:color="auto"/>
            <w:left w:val="none" w:sz="0" w:space="0" w:color="auto"/>
            <w:bottom w:val="none" w:sz="0" w:space="0" w:color="auto"/>
            <w:right w:val="none" w:sz="0" w:space="0" w:color="auto"/>
          </w:divBdr>
        </w:div>
        <w:div w:id="3">
          <w:marLeft w:val="547"/>
          <w:marRight w:val="0"/>
          <w:marTop w:val="86"/>
          <w:marBottom w:val="0"/>
          <w:divBdr>
            <w:top w:val="none" w:sz="0" w:space="0" w:color="auto"/>
            <w:left w:val="none" w:sz="0" w:space="0" w:color="auto"/>
            <w:bottom w:val="none" w:sz="0" w:space="0" w:color="auto"/>
            <w:right w:val="none" w:sz="0" w:space="0" w:color="auto"/>
          </w:divBdr>
        </w:div>
        <w:div w:id="5">
          <w:marLeft w:val="547"/>
          <w:marRight w:val="0"/>
          <w:marTop w:val="86"/>
          <w:marBottom w:val="0"/>
          <w:divBdr>
            <w:top w:val="none" w:sz="0" w:space="0" w:color="auto"/>
            <w:left w:val="none" w:sz="0" w:space="0" w:color="auto"/>
            <w:bottom w:val="none" w:sz="0" w:space="0" w:color="auto"/>
            <w:right w:val="none" w:sz="0" w:space="0" w:color="auto"/>
          </w:divBdr>
        </w:div>
        <w:div w:id="6">
          <w:marLeft w:val="547"/>
          <w:marRight w:val="0"/>
          <w:marTop w:val="86"/>
          <w:marBottom w:val="0"/>
          <w:divBdr>
            <w:top w:val="none" w:sz="0" w:space="0" w:color="auto"/>
            <w:left w:val="none" w:sz="0" w:space="0" w:color="auto"/>
            <w:bottom w:val="none" w:sz="0" w:space="0" w:color="auto"/>
            <w:right w:val="none" w:sz="0" w:space="0" w:color="auto"/>
          </w:divBdr>
        </w:div>
        <w:div w:id="7">
          <w:marLeft w:val="547"/>
          <w:marRight w:val="0"/>
          <w:marTop w:val="86"/>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249318883">
      <w:bodyDiv w:val="1"/>
      <w:marLeft w:val="0"/>
      <w:marRight w:val="0"/>
      <w:marTop w:val="0"/>
      <w:marBottom w:val="0"/>
      <w:divBdr>
        <w:top w:val="none" w:sz="0" w:space="0" w:color="auto"/>
        <w:left w:val="none" w:sz="0" w:space="0" w:color="auto"/>
        <w:bottom w:val="none" w:sz="0" w:space="0" w:color="auto"/>
        <w:right w:val="none" w:sz="0" w:space="0" w:color="auto"/>
      </w:divBdr>
    </w:div>
    <w:div w:id="547301667">
      <w:bodyDiv w:val="1"/>
      <w:marLeft w:val="0"/>
      <w:marRight w:val="0"/>
      <w:marTop w:val="0"/>
      <w:marBottom w:val="0"/>
      <w:divBdr>
        <w:top w:val="none" w:sz="0" w:space="0" w:color="auto"/>
        <w:left w:val="none" w:sz="0" w:space="0" w:color="auto"/>
        <w:bottom w:val="none" w:sz="0" w:space="0" w:color="auto"/>
        <w:right w:val="none" w:sz="0" w:space="0" w:color="auto"/>
      </w:divBdr>
    </w:div>
    <w:div w:id="551313979">
      <w:bodyDiv w:val="1"/>
      <w:marLeft w:val="0"/>
      <w:marRight w:val="0"/>
      <w:marTop w:val="0"/>
      <w:marBottom w:val="0"/>
      <w:divBdr>
        <w:top w:val="none" w:sz="0" w:space="0" w:color="auto"/>
        <w:left w:val="none" w:sz="0" w:space="0" w:color="auto"/>
        <w:bottom w:val="none" w:sz="0" w:space="0" w:color="auto"/>
        <w:right w:val="none" w:sz="0" w:space="0" w:color="auto"/>
      </w:divBdr>
    </w:div>
    <w:div w:id="665521033">
      <w:bodyDiv w:val="1"/>
      <w:marLeft w:val="0"/>
      <w:marRight w:val="0"/>
      <w:marTop w:val="0"/>
      <w:marBottom w:val="0"/>
      <w:divBdr>
        <w:top w:val="none" w:sz="0" w:space="0" w:color="auto"/>
        <w:left w:val="none" w:sz="0" w:space="0" w:color="auto"/>
        <w:bottom w:val="none" w:sz="0" w:space="0" w:color="auto"/>
        <w:right w:val="none" w:sz="0" w:space="0" w:color="auto"/>
      </w:divBdr>
    </w:div>
    <w:div w:id="1285967562">
      <w:bodyDiv w:val="1"/>
      <w:marLeft w:val="0"/>
      <w:marRight w:val="0"/>
      <w:marTop w:val="0"/>
      <w:marBottom w:val="0"/>
      <w:divBdr>
        <w:top w:val="none" w:sz="0" w:space="0" w:color="auto"/>
        <w:left w:val="none" w:sz="0" w:space="0" w:color="auto"/>
        <w:bottom w:val="none" w:sz="0" w:space="0" w:color="auto"/>
        <w:right w:val="none" w:sz="0" w:space="0" w:color="auto"/>
      </w:divBdr>
    </w:div>
    <w:div w:id="1567687898">
      <w:bodyDiv w:val="1"/>
      <w:marLeft w:val="0"/>
      <w:marRight w:val="0"/>
      <w:marTop w:val="0"/>
      <w:marBottom w:val="0"/>
      <w:divBdr>
        <w:top w:val="none" w:sz="0" w:space="0" w:color="auto"/>
        <w:left w:val="none" w:sz="0" w:space="0" w:color="auto"/>
        <w:bottom w:val="none" w:sz="0" w:space="0" w:color="auto"/>
        <w:right w:val="none" w:sz="0" w:space="0" w:color="auto"/>
      </w:divBdr>
    </w:div>
    <w:div w:id="1581016944">
      <w:bodyDiv w:val="1"/>
      <w:marLeft w:val="0"/>
      <w:marRight w:val="0"/>
      <w:marTop w:val="0"/>
      <w:marBottom w:val="0"/>
      <w:divBdr>
        <w:top w:val="none" w:sz="0" w:space="0" w:color="auto"/>
        <w:left w:val="none" w:sz="0" w:space="0" w:color="auto"/>
        <w:bottom w:val="none" w:sz="0" w:space="0" w:color="auto"/>
        <w:right w:val="none" w:sz="0" w:space="0" w:color="auto"/>
      </w:divBdr>
    </w:div>
    <w:div w:id="1764767414">
      <w:bodyDiv w:val="1"/>
      <w:marLeft w:val="0"/>
      <w:marRight w:val="0"/>
      <w:marTop w:val="0"/>
      <w:marBottom w:val="0"/>
      <w:divBdr>
        <w:top w:val="none" w:sz="0" w:space="0" w:color="auto"/>
        <w:left w:val="none" w:sz="0" w:space="0" w:color="auto"/>
        <w:bottom w:val="none" w:sz="0" w:space="0" w:color="auto"/>
        <w:right w:val="none" w:sz="0" w:space="0" w:color="auto"/>
      </w:divBdr>
    </w:div>
    <w:div w:id="207673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F58B7ADC318BB7D17A5D6A33EFE7CACA4AA6E4D739901DAF29E24B6DCyEl3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5DA68-9123-449C-B261-3A64A1586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1582</Words>
  <Characters>12041</Characters>
  <Application>Microsoft Office Word</Application>
  <DocSecurity>0</DocSecurity>
  <Lines>100</Lines>
  <Paragraphs>27</Paragraphs>
  <ScaleCrop>false</ScaleCrop>
  <HeadingPairs>
    <vt:vector size="2" baseType="variant">
      <vt:variant>
        <vt:lpstr>Название</vt:lpstr>
      </vt:variant>
      <vt:variant>
        <vt:i4>1</vt:i4>
      </vt:variant>
    </vt:vector>
  </HeadingPairs>
  <TitlesOfParts>
    <vt:vector size="1" baseType="lpstr">
      <vt:lpstr>оказание услуг</vt:lpstr>
    </vt:vector>
  </TitlesOfParts>
  <Company>Tycoon</Company>
  <LinksUpToDate>false</LinksUpToDate>
  <CharactersWithSpaces>13596</CharactersWithSpaces>
  <SharedDoc>false</SharedDoc>
  <HLinks>
    <vt:vector size="6" baseType="variant">
      <vt:variant>
        <vt:i4>720904</vt:i4>
      </vt:variant>
      <vt:variant>
        <vt:i4>12</vt:i4>
      </vt:variant>
      <vt:variant>
        <vt:i4>0</vt:i4>
      </vt:variant>
      <vt:variant>
        <vt:i4>5</vt:i4>
      </vt:variant>
      <vt:variant>
        <vt:lpwstr>consultantplus://offline/ref=BF58B7ADC318BB7D17A5D6A33EFE7CACA4AA6E4D739901DAF29E24B6DCyEl3L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оказание услуг</dc:title>
  <dc:subject/>
  <dc:creator>ИГЗ</dc:creator>
  <cp:keywords/>
  <dc:description/>
  <cp:lastModifiedBy>Берсенев Михаил</cp:lastModifiedBy>
  <cp:revision>10</cp:revision>
  <cp:lastPrinted>2021-01-11T11:27:00Z</cp:lastPrinted>
  <dcterms:created xsi:type="dcterms:W3CDTF">2021-02-08T06:24:00Z</dcterms:created>
  <dcterms:modified xsi:type="dcterms:W3CDTF">2021-06-22T06:23:00Z</dcterms:modified>
</cp:coreProperties>
</file>