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05F982" w14:textId="5E723550" w:rsidR="00227288" w:rsidRDefault="00EA5B3F" w:rsidP="00EA5B3F">
      <w:pPr>
        <w:ind w:firstLine="567"/>
      </w:pPr>
      <w:r>
        <w:t>Александр Евгеньевич!</w:t>
      </w:r>
    </w:p>
    <w:p w14:paraId="5E7428FC" w14:textId="2FD98855" w:rsidR="00EA5B3F" w:rsidRDefault="00EA5B3F" w:rsidP="00EA5B3F">
      <w:pPr>
        <w:jc w:val="both"/>
      </w:pPr>
      <w:r>
        <w:t>1. Нормативная литература однозначного ответа на возможность использования полипропиленовых труб в сетях сжатого воздуха не дает: нет как однозначного разрешения, так и однозначного запрета;</w:t>
      </w:r>
    </w:p>
    <w:p w14:paraId="474FF1C1" w14:textId="7C44B77E" w:rsidR="00EA5B3F" w:rsidRDefault="00EA5B3F" w:rsidP="00EA5B3F">
      <w:pPr>
        <w:jc w:val="both"/>
      </w:pPr>
      <w:r>
        <w:t>2. Зададимся вопросом: что такое сеть сжатого воздуха</w:t>
      </w:r>
      <w:r w:rsidRPr="00EA5B3F">
        <w:t xml:space="preserve">? </w:t>
      </w:r>
      <w:r>
        <w:t xml:space="preserve">Это, без сомнения, технологические трубопроводы. В действующих до недавнего времени документах (ФНП «Сосуды под давлением», </w:t>
      </w:r>
      <w:r w:rsidRPr="00EA5B3F">
        <w:t>Серия 03 Выпуск 67</w:t>
      </w:r>
      <w:r>
        <w:t xml:space="preserve"> «Рекомендации по устройству и безопасной эксплуатации технологических трубопроводов», </w:t>
      </w:r>
      <w:r w:rsidRPr="00EA5B3F">
        <w:t xml:space="preserve">ГОСТ 32569-2013 </w:t>
      </w:r>
      <w:r>
        <w:t>«</w:t>
      </w:r>
      <w:r w:rsidRPr="00EA5B3F">
        <w:t>Т</w:t>
      </w:r>
      <w:r>
        <w:t>рубопроводы</w:t>
      </w:r>
      <w:r w:rsidRPr="00EA5B3F">
        <w:t xml:space="preserve"> </w:t>
      </w:r>
      <w:r>
        <w:t>технологические</w:t>
      </w:r>
      <w:r w:rsidRPr="00EA5B3F">
        <w:t xml:space="preserve"> </w:t>
      </w:r>
      <w:r>
        <w:t xml:space="preserve">стальные») нет ни слова о возможности применения труб из полимеров. На одном из форумов, кстати, говорилось что РТН отказал в применении полимерных труб на основании, что во всех вышеуказанных документах говорится только о стальных трубах, значит они </w:t>
      </w:r>
      <w:r w:rsidR="00753EFB">
        <w:t xml:space="preserve">и </w:t>
      </w:r>
      <w:r>
        <w:t>должны быть только стальными</w:t>
      </w:r>
      <w:r w:rsidR="002F7E7A">
        <w:t xml:space="preserve"> (сеть сжатого воздуха – это ОПО согласно п. 2 приложения 1 ФЗ</w:t>
      </w:r>
      <w:r w:rsidR="00753EFB">
        <w:t>№</w:t>
      </w:r>
      <w:r w:rsidR="002F7E7A">
        <w:t xml:space="preserve">116, значит, при проектировании надо руководствоваться указанными выше документами). </w:t>
      </w:r>
    </w:p>
    <w:p w14:paraId="79D256FE" w14:textId="090D5F9F" w:rsidR="002F7E7A" w:rsidRDefault="002F7E7A" w:rsidP="00EA5B3F">
      <w:pPr>
        <w:jc w:val="both"/>
      </w:pPr>
      <w:r>
        <w:t>3. Год назад появились ФНП «Правила безопасной эксплуатации технологических трубопроводов», п. 22</w:t>
      </w:r>
      <w:r w:rsidR="00DF6392">
        <w:t xml:space="preserve"> которых допускает применение полимерных труб, но ставит это решение фактически на страх и риск проектировщика (хотя там есть важная фраза о том, что в документации на полимерные трубы должна быть прямо указана и</w:t>
      </w:r>
      <w:r w:rsidR="00753EFB">
        <w:t>х</w:t>
      </w:r>
      <w:r w:rsidR="00DF6392">
        <w:t xml:space="preserve"> применимость для сжатого воздуха).</w:t>
      </w:r>
    </w:p>
    <w:p w14:paraId="2AA39D02" w14:textId="754F6484" w:rsidR="00DF6392" w:rsidRDefault="00DF6392" w:rsidP="00EA5B3F">
      <w:pPr>
        <w:jc w:val="both"/>
      </w:pPr>
      <w:r>
        <w:t xml:space="preserve">4. Зададимся </w:t>
      </w:r>
      <w:r w:rsidR="00753EFB">
        <w:t xml:space="preserve">тогда </w:t>
      </w:r>
      <w:r>
        <w:t xml:space="preserve">вопросом: в чем опасность применения полимерных </w:t>
      </w:r>
      <w:proofErr w:type="gramStart"/>
      <w:r>
        <w:t>труб</w:t>
      </w:r>
      <w:r w:rsidRPr="00DF6392">
        <w:t>?</w:t>
      </w:r>
      <w:r>
        <w:t>:</w:t>
      </w:r>
      <w:proofErr w:type="gramEnd"/>
    </w:p>
    <w:p w14:paraId="7F137449" w14:textId="5D585003" w:rsidR="00DF6392" w:rsidRPr="00DF6392" w:rsidRDefault="00DF6392" w:rsidP="00EA5B3F">
      <w:pPr>
        <w:jc w:val="both"/>
      </w:pPr>
      <w:r>
        <w:t>-при воздействии открытого огня они немедленно превратятся в бесформенную кучу, а из того, что осталось – будет сильно дуть струя сжатого воздуха – а в ресиверах его ой как много! И как это отразится на пожаре</w:t>
      </w:r>
      <w:r w:rsidRPr="00DF6392">
        <w:t xml:space="preserve">? </w:t>
      </w:r>
      <w:r>
        <w:t>Скорее всего, будет способствовать его усилению</w:t>
      </w:r>
      <w:r w:rsidR="0045221F">
        <w:t>!</w:t>
      </w:r>
      <w:r w:rsidR="00753EFB">
        <w:t xml:space="preserve"> (еще и туча пыли и грязи может подняться, которая тоже может хорошо гореть и эти усилить пожар);</w:t>
      </w:r>
    </w:p>
    <w:p w14:paraId="2B9F8F07" w14:textId="0942A8F4" w:rsidR="00DF6392" w:rsidRDefault="00DF6392" w:rsidP="00EA5B3F">
      <w:pPr>
        <w:jc w:val="both"/>
      </w:pPr>
      <w:r>
        <w:t>-</w:t>
      </w:r>
      <w:r w:rsidR="0045221F">
        <w:t xml:space="preserve">даже если трубы не сгорят, на них при пожаре будет действовать тепловая радиация, следовательно, они нагреются и их прочность резко упадет – они могут лопнуть и так же будут дуть неизвестно куда, а еще </w:t>
      </w:r>
      <w:proofErr w:type="spellStart"/>
      <w:r w:rsidR="0045221F">
        <w:t>фасонина</w:t>
      </w:r>
      <w:proofErr w:type="spellEnd"/>
      <w:r w:rsidR="0045221F">
        <w:t xml:space="preserve"> какая-нибудь при этом в лоб кому-нибудь прилетит</w:t>
      </w:r>
      <w:r w:rsidR="00753EFB">
        <w:t xml:space="preserve"> и далее будет так же, как написано выше</w:t>
      </w:r>
      <w:r w:rsidR="0045221F">
        <w:t>.</w:t>
      </w:r>
    </w:p>
    <w:p w14:paraId="5622FB95" w14:textId="74FD4DE4" w:rsidR="0045221F" w:rsidRDefault="0045221F" w:rsidP="00EA5B3F">
      <w:pPr>
        <w:jc w:val="both"/>
      </w:pPr>
      <w:r>
        <w:t>5. Какой из всего этого вывод</w:t>
      </w:r>
      <w:r w:rsidRPr="0045221F">
        <w:t xml:space="preserve">? </w:t>
      </w:r>
      <w:r>
        <w:t xml:space="preserve">Я считаю, что на опасных производственных объектах полимерные трубы для сжатого воздуха лучше не применять. А если и применять – то только армированные, не менее </w:t>
      </w:r>
      <w:r>
        <w:rPr>
          <w:lang w:val="en-US"/>
        </w:rPr>
        <w:t>PN</w:t>
      </w:r>
      <w:r w:rsidRPr="0045221F">
        <w:t xml:space="preserve">16 </w:t>
      </w:r>
      <w:r>
        <w:t xml:space="preserve">и предназначенные для ГВС (для ХВС категорически нет, трубы ГВС хоть какой-то нагрев выдержат) или </w:t>
      </w:r>
      <w:proofErr w:type="spellStart"/>
      <w:r>
        <w:t>металлопластик</w:t>
      </w:r>
      <w:proofErr w:type="spellEnd"/>
      <w:r>
        <w:t xml:space="preserve"> (кстати, внутренне газоснабжение допускается именно из металлопластиковых труб).</w:t>
      </w:r>
      <w:r w:rsidR="005E1E28">
        <w:t xml:space="preserve"> И применять лучше их на второстепенных участках, как на рисунке:</w:t>
      </w:r>
    </w:p>
    <w:p w14:paraId="34A22827" w14:textId="28A9E245" w:rsidR="005E1E28" w:rsidRDefault="00753EFB" w:rsidP="005E1E28">
      <w:pPr>
        <w:jc w:val="center"/>
      </w:pPr>
      <w:r>
        <w:rPr>
          <w:noProof/>
        </w:rPr>
        <w:drawing>
          <wp:inline distT="0" distB="0" distL="0" distR="0" wp14:anchorId="185A39F9" wp14:editId="4531A89B">
            <wp:extent cx="3264195" cy="259434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260" t="27743" r="9783" b="17659"/>
                    <a:stretch/>
                  </pic:blipFill>
                  <pic:spPr bwMode="auto">
                    <a:xfrm>
                      <a:off x="0" y="0"/>
                      <a:ext cx="3264630" cy="2594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B86905" w14:textId="07A1B6B7" w:rsidR="007F6074" w:rsidRDefault="007F6074" w:rsidP="005E1E28">
      <w:pPr>
        <w:jc w:val="center"/>
      </w:pPr>
    </w:p>
    <w:p w14:paraId="61EB5269" w14:textId="6D22186C" w:rsidR="007F6074" w:rsidRDefault="007F6074" w:rsidP="005E1E28">
      <w:pPr>
        <w:jc w:val="center"/>
      </w:pPr>
      <w:r>
        <w:lastRenderedPageBreak/>
        <w:t>А на небольших объектах, на выходе из компрессорной хорошо бы сделать вот так:</w:t>
      </w:r>
    </w:p>
    <w:p w14:paraId="500FC605" w14:textId="58615B04" w:rsidR="00753EFB" w:rsidRDefault="00753EFB" w:rsidP="005E1E28">
      <w:pPr>
        <w:jc w:val="center"/>
      </w:pPr>
      <w:r>
        <w:rPr>
          <w:noProof/>
        </w:rPr>
        <w:drawing>
          <wp:inline distT="0" distB="0" distL="0" distR="0" wp14:anchorId="05A35299" wp14:editId="3296A5BF">
            <wp:extent cx="4189228" cy="2881423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1992" t="21926" r="17486" b="17442"/>
                    <a:stretch/>
                  </pic:blipFill>
                  <pic:spPr bwMode="auto">
                    <a:xfrm>
                      <a:off x="0" y="0"/>
                      <a:ext cx="4189299" cy="28814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ED8A80" w14:textId="1AEC5C21" w:rsidR="00753EFB" w:rsidRDefault="00753EFB" w:rsidP="005E1E28">
      <w:pPr>
        <w:jc w:val="center"/>
      </w:pPr>
      <w:r>
        <w:t>Примечание: все рисунки – это мои домыслы, основанные на опасениях, изложенных в п. 4.</w:t>
      </w:r>
    </w:p>
    <w:p w14:paraId="78971B5A" w14:textId="77777777" w:rsidR="008D72F3" w:rsidRDefault="008D72F3" w:rsidP="005E1E28">
      <w:pPr>
        <w:jc w:val="center"/>
      </w:pPr>
      <w:bookmarkStart w:id="0" w:name="_GoBack"/>
      <w:bookmarkEnd w:id="0"/>
    </w:p>
    <w:p w14:paraId="3EA3F8F0" w14:textId="78DB94E7" w:rsidR="008D72F3" w:rsidRPr="0045221F" w:rsidRDefault="008D72F3" w:rsidP="005E1E28">
      <w:pPr>
        <w:jc w:val="center"/>
      </w:pPr>
      <w:r>
        <w:t>Р</w:t>
      </w:r>
      <w:r>
        <w:rPr>
          <w:lang w:val="en-US"/>
        </w:rPr>
        <w:t>S</w:t>
      </w:r>
      <w:r>
        <w:t>: Указанная вами нормативная литература никаких ответов на возможность или запрет применения ПП труб не дает.</w:t>
      </w:r>
    </w:p>
    <w:p w14:paraId="5D6D2843" w14:textId="77777777" w:rsidR="002F7E7A" w:rsidRPr="00EA5B3F" w:rsidRDefault="002F7E7A" w:rsidP="00EA5B3F">
      <w:pPr>
        <w:jc w:val="both"/>
      </w:pPr>
    </w:p>
    <w:p w14:paraId="59E4CCD5" w14:textId="77777777" w:rsidR="00EA5B3F" w:rsidRDefault="00EA5B3F"/>
    <w:sectPr w:rsidR="00EA5B3F" w:rsidSect="00753EF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701"/>
    <w:rsid w:val="00227288"/>
    <w:rsid w:val="002F7E7A"/>
    <w:rsid w:val="00413701"/>
    <w:rsid w:val="0045221F"/>
    <w:rsid w:val="005E1E28"/>
    <w:rsid w:val="00753EFB"/>
    <w:rsid w:val="007F6074"/>
    <w:rsid w:val="008D72F3"/>
    <w:rsid w:val="00DF6392"/>
    <w:rsid w:val="00EA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7A94E"/>
  <w15:chartTrackingRefBased/>
  <w15:docId w15:val="{B08DCF4C-8290-426B-8632-3959E544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2023-05-20T10:45:00Z</dcterms:created>
  <dcterms:modified xsi:type="dcterms:W3CDTF">2023-05-20T13:09:00Z</dcterms:modified>
</cp:coreProperties>
</file>