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A91" w:rsidRDefault="009A2606" w:rsidP="009A2606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CF4780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9A2606" w:rsidRPr="00ED5625" w:rsidRDefault="009A2606" w:rsidP="004C08B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1D733C" w:rsidRPr="001D733C" w:rsidRDefault="001D733C" w:rsidP="001D73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33C">
        <w:rPr>
          <w:rFonts w:ascii="Times New Roman" w:hAnsi="Times New Roman" w:cs="Times New Roman"/>
          <w:sz w:val="28"/>
          <w:szCs w:val="28"/>
        </w:rPr>
        <w:t>Заместител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A2606">
        <w:rPr>
          <w:rFonts w:ascii="Times New Roman" w:hAnsi="Times New Roman" w:cs="Times New Roman"/>
          <w:sz w:val="28"/>
          <w:szCs w:val="28"/>
        </w:rPr>
        <w:t xml:space="preserve"> управляющего</w:t>
      </w:r>
      <w:r w:rsidRPr="001D733C">
        <w:rPr>
          <w:rFonts w:ascii="Times New Roman" w:hAnsi="Times New Roman" w:cs="Times New Roman"/>
          <w:sz w:val="28"/>
          <w:szCs w:val="28"/>
        </w:rPr>
        <w:t xml:space="preserve"> директора</w:t>
      </w:r>
      <w:r w:rsidR="009A2606">
        <w:rPr>
          <w:rFonts w:ascii="Times New Roman" w:hAnsi="Times New Roman" w:cs="Times New Roman"/>
          <w:sz w:val="28"/>
          <w:szCs w:val="28"/>
        </w:rPr>
        <w:t xml:space="preserve"> </w:t>
      </w:r>
      <w:r w:rsidRPr="001D733C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1D733C" w:rsidRDefault="009A2606" w:rsidP="009A260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0F675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технический директор </w:t>
      </w:r>
    </w:p>
    <w:p w:rsidR="001D733C" w:rsidRDefault="009A2606" w:rsidP="009A2606">
      <w:pPr>
        <w:spacing w:after="0" w:line="240" w:lineRule="auto"/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D733C" w:rsidRPr="001D733C">
        <w:rPr>
          <w:rFonts w:ascii="Times New Roman" w:hAnsi="Times New Roman" w:cs="Times New Roman"/>
          <w:sz w:val="28"/>
          <w:szCs w:val="28"/>
        </w:rPr>
        <w:t>АО «НПК «КБМ»»</w:t>
      </w:r>
    </w:p>
    <w:p w:rsidR="001D733C" w:rsidRPr="001D733C" w:rsidRDefault="001D733C" w:rsidP="001D73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Default="009A2606" w:rsidP="001D73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Г.Н.Девятков</w:t>
      </w:r>
    </w:p>
    <w:p w:rsidR="001D733C" w:rsidRDefault="001D733C" w:rsidP="001D73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Pr="001D733C" w:rsidRDefault="001D733C" w:rsidP="001D73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D733C">
        <w:rPr>
          <w:rFonts w:ascii="Times New Roman" w:hAnsi="Times New Roman" w:cs="Times New Roman"/>
          <w:sz w:val="28"/>
          <w:szCs w:val="28"/>
        </w:rPr>
        <w:t>«_____» ___________ 20</w:t>
      </w:r>
      <w:r w:rsidR="00F66DED">
        <w:rPr>
          <w:rFonts w:ascii="Times New Roman" w:hAnsi="Times New Roman" w:cs="Times New Roman"/>
          <w:sz w:val="28"/>
          <w:szCs w:val="28"/>
        </w:rPr>
        <w:t>2</w:t>
      </w:r>
      <w:r w:rsidR="008A4631">
        <w:rPr>
          <w:rFonts w:ascii="Times New Roman" w:hAnsi="Times New Roman" w:cs="Times New Roman"/>
          <w:sz w:val="28"/>
          <w:szCs w:val="28"/>
        </w:rPr>
        <w:t>3</w:t>
      </w:r>
      <w:r w:rsidR="00013B4E">
        <w:rPr>
          <w:rFonts w:ascii="Times New Roman" w:hAnsi="Times New Roman" w:cs="Times New Roman"/>
          <w:sz w:val="28"/>
          <w:szCs w:val="28"/>
        </w:rPr>
        <w:t xml:space="preserve"> </w:t>
      </w:r>
      <w:r w:rsidRPr="001D733C">
        <w:rPr>
          <w:rFonts w:ascii="Times New Roman" w:hAnsi="Times New Roman" w:cs="Times New Roman"/>
          <w:sz w:val="28"/>
          <w:szCs w:val="28"/>
        </w:rPr>
        <w:t>г.</w:t>
      </w:r>
    </w:p>
    <w:p w:rsidR="004C08BB" w:rsidRDefault="004C08BB" w:rsidP="004C0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Default="001D733C" w:rsidP="004C0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Default="001D733C" w:rsidP="004C0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Default="001D733C" w:rsidP="004C0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D733C" w:rsidRDefault="001D733C" w:rsidP="004C08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C08BB" w:rsidRDefault="004C08BB" w:rsidP="004C0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78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CF4780" w:rsidRPr="00CF4780" w:rsidRDefault="00CF4780" w:rsidP="004C08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4780" w:rsidRPr="00CF4780" w:rsidRDefault="00CF4780" w:rsidP="00CF47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80">
        <w:rPr>
          <w:rFonts w:ascii="Times New Roman" w:hAnsi="Times New Roman" w:cs="Times New Roman"/>
          <w:sz w:val="28"/>
          <w:szCs w:val="28"/>
        </w:rPr>
        <w:t xml:space="preserve">на </w:t>
      </w:r>
      <w:r w:rsidR="008E4DC9">
        <w:rPr>
          <w:rFonts w:ascii="Times New Roman" w:hAnsi="Times New Roman" w:cs="Times New Roman"/>
          <w:sz w:val="28"/>
          <w:szCs w:val="28"/>
        </w:rPr>
        <w:t>корректировку</w:t>
      </w:r>
      <w:r w:rsidRPr="00CF4780">
        <w:rPr>
          <w:rFonts w:ascii="Times New Roman" w:hAnsi="Times New Roman" w:cs="Times New Roman"/>
          <w:sz w:val="28"/>
          <w:szCs w:val="28"/>
        </w:rPr>
        <w:t xml:space="preserve"> проектно</w:t>
      </w:r>
      <w:r w:rsidR="008E4DC9">
        <w:rPr>
          <w:rFonts w:ascii="Times New Roman" w:hAnsi="Times New Roman" w:cs="Times New Roman"/>
          <w:sz w:val="28"/>
          <w:szCs w:val="28"/>
        </w:rPr>
        <w:t>-сметной</w:t>
      </w:r>
      <w:r w:rsidRPr="00CF4780">
        <w:rPr>
          <w:rFonts w:ascii="Times New Roman" w:hAnsi="Times New Roman" w:cs="Times New Roman"/>
          <w:sz w:val="28"/>
          <w:szCs w:val="28"/>
        </w:rPr>
        <w:t xml:space="preserve"> документации </w:t>
      </w:r>
      <w:r w:rsidR="008E4DC9">
        <w:rPr>
          <w:rFonts w:ascii="Times New Roman" w:hAnsi="Times New Roman" w:cs="Times New Roman"/>
          <w:sz w:val="28"/>
          <w:szCs w:val="28"/>
        </w:rPr>
        <w:t>стадии «П»</w:t>
      </w:r>
    </w:p>
    <w:p w:rsidR="00CF4780" w:rsidRPr="00CF4780" w:rsidRDefault="00992DD9" w:rsidP="00CF4780">
      <w:pPr>
        <w:spacing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«Создание участка производства</w:t>
      </w:r>
      <w:r w:rsidR="0069461E">
        <w:rPr>
          <w:rFonts w:ascii="Times New Roman" w:hAnsi="Times New Roman" w:cs="Times New Roman"/>
          <w:sz w:val="28"/>
          <w:szCs w:val="28"/>
        </w:rPr>
        <w:t xml:space="preserve"> кабельной продукции»</w:t>
      </w:r>
    </w:p>
    <w:p w:rsidR="00CF4780" w:rsidRPr="00CF4780" w:rsidRDefault="00CF4780" w:rsidP="00CF47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80">
        <w:rPr>
          <w:rFonts w:ascii="Times New Roman" w:hAnsi="Times New Roman" w:cs="Times New Roman"/>
          <w:sz w:val="28"/>
          <w:szCs w:val="28"/>
        </w:rPr>
        <w:t>акционерного общества «Научно-производственная корпорация</w:t>
      </w:r>
    </w:p>
    <w:p w:rsidR="00CF4780" w:rsidRPr="00CF4780" w:rsidRDefault="00CF4780" w:rsidP="00CF47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80">
        <w:rPr>
          <w:rFonts w:ascii="Times New Roman" w:hAnsi="Times New Roman" w:cs="Times New Roman"/>
          <w:sz w:val="28"/>
          <w:szCs w:val="28"/>
        </w:rPr>
        <w:t>«Конструкторское бюро машиностроения»</w:t>
      </w:r>
    </w:p>
    <w:p w:rsidR="00CF4780" w:rsidRPr="00CF4780" w:rsidRDefault="00CF4780" w:rsidP="00CF4780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F4780">
        <w:rPr>
          <w:rFonts w:ascii="Times New Roman" w:hAnsi="Times New Roman" w:cs="Times New Roman"/>
          <w:sz w:val="28"/>
          <w:szCs w:val="28"/>
        </w:rPr>
        <w:t>в 2020 – 2023 годах</w:t>
      </w:r>
    </w:p>
    <w:p w:rsidR="00CF4780" w:rsidRPr="00CF4780" w:rsidRDefault="00CF4780" w:rsidP="00CF4780">
      <w:pPr>
        <w:spacing w:line="360" w:lineRule="auto"/>
        <w:jc w:val="center"/>
        <w:rPr>
          <w:sz w:val="28"/>
        </w:rPr>
      </w:pPr>
    </w:p>
    <w:p w:rsidR="00CF4780" w:rsidRDefault="00CF4780" w:rsidP="00CF4780">
      <w:pPr>
        <w:spacing w:line="360" w:lineRule="auto"/>
        <w:jc w:val="center"/>
        <w:rPr>
          <w:b/>
          <w:sz w:val="28"/>
        </w:rPr>
      </w:pPr>
    </w:p>
    <w:p w:rsidR="00CF4780" w:rsidRDefault="00CF4780" w:rsidP="00CF4780">
      <w:pPr>
        <w:spacing w:line="360" w:lineRule="auto"/>
        <w:jc w:val="center"/>
        <w:rPr>
          <w:b/>
          <w:sz w:val="28"/>
        </w:rPr>
      </w:pPr>
    </w:p>
    <w:p w:rsidR="0042793A" w:rsidRDefault="0042793A" w:rsidP="00CF4780">
      <w:pPr>
        <w:spacing w:line="360" w:lineRule="auto"/>
        <w:jc w:val="center"/>
        <w:rPr>
          <w:b/>
          <w:sz w:val="28"/>
        </w:rPr>
      </w:pPr>
    </w:p>
    <w:p w:rsidR="00CF4780" w:rsidRDefault="00CF4780" w:rsidP="00CF4780">
      <w:pPr>
        <w:spacing w:line="360" w:lineRule="auto"/>
        <w:jc w:val="center"/>
        <w:rPr>
          <w:b/>
          <w:sz w:val="28"/>
        </w:rPr>
      </w:pPr>
    </w:p>
    <w:p w:rsidR="009A2606" w:rsidRDefault="009A2606" w:rsidP="00CF4780">
      <w:pPr>
        <w:spacing w:line="360" w:lineRule="auto"/>
        <w:jc w:val="center"/>
        <w:rPr>
          <w:b/>
          <w:sz w:val="28"/>
        </w:rPr>
      </w:pPr>
    </w:p>
    <w:p w:rsidR="00CF4780" w:rsidRDefault="00CF4780" w:rsidP="00CF4780">
      <w:pPr>
        <w:spacing w:line="360" w:lineRule="auto"/>
        <w:jc w:val="center"/>
        <w:rPr>
          <w:b/>
          <w:sz w:val="28"/>
        </w:rPr>
      </w:pPr>
    </w:p>
    <w:p w:rsidR="00CF4780" w:rsidRDefault="00CF4780" w:rsidP="00CF4780">
      <w:pPr>
        <w:spacing w:line="360" w:lineRule="auto"/>
        <w:jc w:val="center"/>
        <w:rPr>
          <w:b/>
          <w:sz w:val="28"/>
        </w:rPr>
      </w:pPr>
    </w:p>
    <w:p w:rsidR="008A4631" w:rsidRDefault="008A4631" w:rsidP="008A4631">
      <w:pPr>
        <w:pStyle w:val="a5"/>
        <w:spacing w:line="360" w:lineRule="auto"/>
        <w:jc w:val="center"/>
        <w:rPr>
          <w:sz w:val="28"/>
          <w:szCs w:val="28"/>
        </w:rPr>
      </w:pPr>
    </w:p>
    <w:p w:rsidR="00CF4780" w:rsidRDefault="00CF4780" w:rsidP="008A4631">
      <w:pPr>
        <w:pStyle w:val="a5"/>
        <w:spacing w:line="360" w:lineRule="auto"/>
        <w:jc w:val="center"/>
        <w:rPr>
          <w:sz w:val="28"/>
          <w:szCs w:val="28"/>
        </w:rPr>
      </w:pPr>
      <w:r w:rsidRPr="00E43E0C">
        <w:rPr>
          <w:sz w:val="28"/>
          <w:szCs w:val="28"/>
        </w:rPr>
        <w:t>г. Коломна</w:t>
      </w:r>
      <w:r w:rsidR="008A4631">
        <w:rPr>
          <w:sz w:val="28"/>
          <w:szCs w:val="28"/>
        </w:rPr>
        <w:t>,</w:t>
      </w:r>
      <w:r w:rsidRPr="00E43E0C">
        <w:rPr>
          <w:sz w:val="28"/>
          <w:szCs w:val="28"/>
        </w:rPr>
        <w:t xml:space="preserve"> 20</w:t>
      </w:r>
      <w:r w:rsidR="001968FF">
        <w:rPr>
          <w:sz w:val="28"/>
          <w:szCs w:val="28"/>
        </w:rPr>
        <w:t>2</w:t>
      </w:r>
      <w:r w:rsidR="008A4631">
        <w:rPr>
          <w:sz w:val="28"/>
          <w:szCs w:val="28"/>
        </w:rPr>
        <w:t>3</w:t>
      </w:r>
      <w:r w:rsidRPr="00E43E0C">
        <w:rPr>
          <w:sz w:val="28"/>
          <w:szCs w:val="28"/>
        </w:rPr>
        <w:t xml:space="preserve"> год</w:t>
      </w:r>
    </w:p>
    <w:p w:rsidR="009A2606" w:rsidRPr="00E43E0C" w:rsidRDefault="009A2606" w:rsidP="00CF4780">
      <w:pPr>
        <w:pStyle w:val="a5"/>
        <w:spacing w:line="360" w:lineRule="auto"/>
        <w:jc w:val="center"/>
        <w:rPr>
          <w:sz w:val="28"/>
          <w:szCs w:val="28"/>
        </w:rPr>
      </w:pPr>
    </w:p>
    <w:tbl>
      <w:tblPr>
        <w:tblpPr w:leftFromText="180" w:rightFromText="180" w:vertAnchor="text" w:horzAnchor="margin" w:tblpY="31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1"/>
        <w:gridCol w:w="3080"/>
        <w:gridCol w:w="5630"/>
      </w:tblGrid>
      <w:tr w:rsidR="00E5672A" w:rsidRPr="00243E7F" w:rsidTr="00243E7F">
        <w:trPr>
          <w:trHeight w:val="6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lastRenderedPageBreak/>
              <w:t xml:space="preserve">№ </w:t>
            </w:r>
            <w:proofErr w:type="gramStart"/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п</w:t>
            </w:r>
            <w:proofErr w:type="gramEnd"/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Перечень основных требований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Содержание требований</w:t>
            </w:r>
          </w:p>
        </w:tc>
      </w:tr>
      <w:tr w:rsidR="00E5672A" w:rsidRPr="00243E7F" w:rsidTr="00243E7F">
        <w:trPr>
          <w:trHeight w:val="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3</w:t>
            </w:r>
          </w:p>
        </w:tc>
      </w:tr>
      <w:tr w:rsidR="00243E7F" w:rsidRPr="00243E7F" w:rsidTr="00243E7F">
        <w:trPr>
          <w:trHeight w:val="360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1. Общие данные</w:t>
            </w:r>
          </w:p>
        </w:tc>
      </w:tr>
      <w:tr w:rsidR="00E5672A" w:rsidRPr="00243E7F" w:rsidTr="00243E7F">
        <w:trPr>
          <w:trHeight w:val="3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Предмет договора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A40931" w:rsidRDefault="00243E7F" w:rsidP="00A40931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Корректировка проектно</w:t>
            </w:r>
            <w:r w:rsidR="00A40931">
              <w:rPr>
                <w:rFonts w:ascii="Times New Roman" w:eastAsia="Calibri" w:hAnsi="Times New Roman" w:cs="Times New Roman"/>
                <w:sz w:val="24"/>
                <w:lang w:eastAsia="en-US"/>
              </w:rPr>
              <w:t>-сметной</w:t>
            </w: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документации </w:t>
            </w:r>
            <w:r w:rsidR="00A40931" w:rsidRPr="00243E7F">
              <w:rPr>
                <w:rFonts w:ascii="Times New Roman" w:hAnsi="Times New Roman" w:cs="Times New Roman"/>
                <w:sz w:val="24"/>
                <w:szCs w:val="24"/>
              </w:rPr>
              <w:t>Создание участка производства</w:t>
            </w:r>
            <w:r w:rsidR="00A40931">
              <w:rPr>
                <w:rFonts w:ascii="Times New Roman" w:hAnsi="Times New Roman" w:cs="Times New Roman"/>
                <w:sz w:val="24"/>
                <w:szCs w:val="24"/>
              </w:rPr>
              <w:t xml:space="preserve"> кабельной продукции</w:t>
            </w:r>
            <w:r w:rsidR="00A40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0931" w:rsidRPr="00243E7F">
              <w:rPr>
                <w:rFonts w:ascii="Times New Roman" w:hAnsi="Times New Roman" w:cs="Times New Roman"/>
                <w:sz w:val="24"/>
                <w:szCs w:val="24"/>
              </w:rPr>
              <w:t>акционерного общества «Научно-производственная корпорация</w:t>
            </w:r>
            <w:r w:rsidR="00A40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0931" w:rsidRPr="00243E7F">
              <w:rPr>
                <w:rFonts w:ascii="Times New Roman" w:hAnsi="Times New Roman" w:cs="Times New Roman"/>
                <w:sz w:val="24"/>
                <w:szCs w:val="24"/>
              </w:rPr>
              <w:t>«Конструкторское бюро машиностроения»</w:t>
            </w:r>
            <w:r w:rsidR="00A409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40931" w:rsidRPr="00243E7F">
              <w:rPr>
                <w:rFonts w:ascii="Times New Roman" w:hAnsi="Times New Roman" w:cs="Times New Roman"/>
                <w:sz w:val="24"/>
                <w:szCs w:val="24"/>
              </w:rPr>
              <w:t>в 2020 – 2023 годах</w:t>
            </w:r>
          </w:p>
        </w:tc>
      </w:tr>
      <w:tr w:rsidR="00E5672A" w:rsidRPr="00243E7F" w:rsidTr="00243E7F">
        <w:trPr>
          <w:trHeight w:val="164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Наименование объекта реконструкции и технического перевооружения, объем  проектных работ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243E7F" w:rsidRPr="00243E7F" w:rsidRDefault="00243E7F" w:rsidP="00243E7F">
            <w:pPr>
              <w:pStyle w:val="a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3E7F">
              <w:rPr>
                <w:rFonts w:ascii="Times New Roman" w:hAnsi="Times New Roman" w:cs="Times New Roman"/>
                <w:sz w:val="24"/>
                <w:szCs w:val="24"/>
              </w:rPr>
              <w:t>Создание участка производства</w:t>
            </w:r>
            <w:r w:rsidR="00A40931">
              <w:rPr>
                <w:rFonts w:ascii="Times New Roman" w:hAnsi="Times New Roman" w:cs="Times New Roman"/>
                <w:sz w:val="24"/>
                <w:szCs w:val="24"/>
              </w:rPr>
              <w:t xml:space="preserve"> кабельной продукции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E7F">
              <w:rPr>
                <w:rFonts w:ascii="Times New Roman" w:hAnsi="Times New Roman" w:cs="Times New Roman"/>
                <w:sz w:val="24"/>
                <w:szCs w:val="24"/>
              </w:rPr>
              <w:t>акционерного общества «Научно-производственная корпорация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E7F">
              <w:rPr>
                <w:rFonts w:ascii="Times New Roman" w:hAnsi="Times New Roman" w:cs="Times New Roman"/>
                <w:sz w:val="24"/>
                <w:szCs w:val="24"/>
              </w:rPr>
              <w:t>«Конструкторское бюро машиностроения»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43E7F">
              <w:rPr>
                <w:rFonts w:ascii="Times New Roman" w:hAnsi="Times New Roman" w:cs="Times New Roman"/>
                <w:sz w:val="24"/>
                <w:szCs w:val="24"/>
              </w:rPr>
              <w:t>в 2020 – 2023 годах</w:t>
            </w:r>
          </w:p>
          <w:p w:rsidR="00243E7F" w:rsidRPr="00243E7F" w:rsidRDefault="00243E7F">
            <w:pPr>
              <w:pStyle w:val="a5"/>
              <w:rPr>
                <w:rFonts w:eastAsia="Calibri"/>
              </w:rPr>
            </w:pPr>
          </w:p>
        </w:tc>
      </w:tr>
      <w:tr w:rsidR="00E5672A" w:rsidRPr="00243E7F" w:rsidTr="00243E7F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Источник финансирования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Средства федерального бюджета</w:t>
            </w:r>
          </w:p>
        </w:tc>
      </w:tr>
      <w:tr w:rsidR="00E5672A" w:rsidRPr="00243E7F" w:rsidTr="00243E7F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Срок проведения работ.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A40931" w:rsidP="00A4093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45</w:t>
            </w:r>
            <w:r w:rsidR="00243E7F"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календарных  дней </w:t>
            </w:r>
            <w:proofErr w:type="gramStart"/>
            <w:r w:rsidR="00243E7F"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с даты подписания</w:t>
            </w:r>
            <w:proofErr w:type="gramEnd"/>
            <w:r w:rsidR="00243E7F"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Договора </w:t>
            </w:r>
          </w:p>
        </w:tc>
      </w:tr>
      <w:tr w:rsidR="00E5672A" w:rsidRPr="00243E7F" w:rsidTr="00243E7F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Гарантийные обязательства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В случае выявления, в ходе производства работ мотивированных  замечаний, Исполнитель обязуется их устранить своими силами и за свой счет. </w:t>
            </w:r>
          </w:p>
        </w:tc>
      </w:tr>
      <w:tr w:rsidR="00E5672A" w:rsidRPr="00243E7F" w:rsidTr="00243E7F">
        <w:trPr>
          <w:trHeight w:val="31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1.6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Изыскания и обследования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A40931" w:rsidP="00BD30F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Актуализировать отчеты об инженерных изысканиях (инженерно-геодезических, инженерно-геологических,</w:t>
            </w:r>
            <w:r w:rsid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инженерно-экологических,</w:t>
            </w:r>
            <w:r w:rsidR="00D61A17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инженерно-гидрометеорологических)</w:t>
            </w:r>
            <w:r w:rsidR="00D61A17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. </w:t>
            </w:r>
            <w:r w:rsidR="00243E7F"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</w:t>
            </w:r>
          </w:p>
        </w:tc>
      </w:tr>
      <w:tr w:rsidR="00243E7F" w:rsidRPr="00243E7F" w:rsidTr="00243E7F">
        <w:trPr>
          <w:trHeight w:val="55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b/>
                <w:sz w:val="24"/>
                <w:lang w:eastAsia="en-US"/>
              </w:rPr>
              <w:t>2. Проектная  документация.</w:t>
            </w:r>
          </w:p>
        </w:tc>
      </w:tr>
      <w:tr w:rsidR="00E5672A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243E7F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3E7F">
              <w:rPr>
                <w:rFonts w:ascii="Times New Roman" w:eastAsia="Calibri" w:hAnsi="Times New Roman" w:cs="Times New Roman"/>
                <w:sz w:val="24"/>
                <w:lang w:eastAsia="en-US"/>
              </w:rPr>
              <w:t>Пояснительная записка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E7F" w:rsidRPr="00243E7F" w:rsidRDefault="00D61A17">
            <w:pPr>
              <w:pStyle w:val="a5"/>
              <w:rPr>
                <w:rFonts w:eastAsia="Calibri"/>
              </w:rPr>
            </w:pPr>
            <w:r>
              <w:rPr>
                <w:rFonts w:eastAsia="Calibri"/>
                <w:lang w:eastAsia="en-US"/>
              </w:rPr>
              <w:t>Произвести корректировку в соответствии с действующей нормативной базой</w:t>
            </w:r>
            <w:r w:rsidR="00BD30FE">
              <w:rPr>
                <w:rFonts w:eastAsia="Calibri"/>
                <w:lang w:eastAsia="en-US"/>
              </w:rPr>
              <w:t>.</w:t>
            </w:r>
          </w:p>
          <w:p w:rsidR="00243E7F" w:rsidRDefault="00243E7F">
            <w:pPr>
              <w:pStyle w:val="a5"/>
              <w:rPr>
                <w:rFonts w:eastAsia="Calibri"/>
              </w:rPr>
            </w:pPr>
            <w:r w:rsidRPr="00243E7F">
              <w:rPr>
                <w:rFonts w:eastAsia="Calibri"/>
              </w:rPr>
              <w:t>Состав проектной документации определить согласно постановлению Правительства Российской Федерации №87 от 16.02.2008 с последними изменениями и дополнениями.</w:t>
            </w:r>
          </w:p>
          <w:p w:rsidR="00BD30FE" w:rsidRPr="00243E7F" w:rsidRDefault="00BD30FE">
            <w:pPr>
              <w:pStyle w:val="a5"/>
              <w:rPr>
                <w:rFonts w:eastAsia="Calibri"/>
              </w:rPr>
            </w:pPr>
          </w:p>
        </w:tc>
      </w:tr>
      <w:tr w:rsidR="00B67148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0FE" w:rsidRPr="00BD30FE" w:rsidRDefault="00BD30FE" w:rsidP="00BD30FE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BD30FE" w:rsidRDefault="00BD30FE" w:rsidP="00BD30FE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Схема планировочной организации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BD30FE" w:rsidRDefault="00BD30FE" w:rsidP="00BD30FE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Выполнить корректировку раздела ПЗУ в соответствии с изменениями в разделах ИОС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1</w:t>
            </w:r>
            <w:proofErr w:type="gramEnd"/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, ИОС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</w:t>
            </w: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, ИОС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3</w:t>
            </w: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ИОС4,</w:t>
            </w: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касающихся наружных инженерных сетей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, </w:t>
            </w:r>
            <w:r w:rsidR="00E5672A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учесть изменения в инженерных изысканиях, </w:t>
            </w: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иных смежных разделах</w:t>
            </w:r>
            <w:r w:rsidR="00E5672A">
              <w:rPr>
                <w:rFonts w:ascii="Times New Roman" w:eastAsia="Calibri" w:hAnsi="Times New Roman" w:cs="Times New Roman"/>
                <w:sz w:val="24"/>
                <w:lang w:eastAsia="en-US"/>
              </w:rPr>
              <w:t xml:space="preserve"> проектной документации</w:t>
            </w:r>
            <w:r w:rsidRPr="00BD30FE">
              <w:rPr>
                <w:rFonts w:ascii="Times New Roman" w:eastAsia="Calibri" w:hAnsi="Times New Roman" w:cs="Times New Roman"/>
                <w:sz w:val="24"/>
                <w:lang w:eastAsia="en-US"/>
              </w:rPr>
              <w:t>.</w:t>
            </w:r>
          </w:p>
        </w:tc>
      </w:tr>
      <w:tr w:rsidR="00BD30FE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0FE" w:rsidRPr="00243E7F" w:rsidRDefault="00BD30FE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243E7F" w:rsidRDefault="00BD30FE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Архитектурные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Default="00BD30FE" w:rsidP="00E5672A">
            <w:pPr>
              <w:pStyle w:val="a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Привести раздел в соответствие </w:t>
            </w:r>
            <w:r w:rsidR="00E5672A">
              <w:rPr>
                <w:rFonts w:eastAsia="Calibri"/>
                <w:lang w:eastAsia="en-US"/>
              </w:rPr>
              <w:t xml:space="preserve">к </w:t>
            </w:r>
            <w:r>
              <w:rPr>
                <w:rFonts w:eastAsia="Calibri"/>
                <w:lang w:eastAsia="en-US"/>
              </w:rPr>
              <w:t>действующей нормативной базе,</w:t>
            </w:r>
            <w:r w:rsidR="00E5672A">
              <w:rPr>
                <w:rFonts w:eastAsia="Calibri"/>
                <w:lang w:eastAsia="en-US"/>
              </w:rPr>
              <w:t xml:space="preserve"> и откорректированным смежным разделам.</w:t>
            </w:r>
          </w:p>
        </w:tc>
      </w:tr>
      <w:tr w:rsidR="00BD30FE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0FE" w:rsidRPr="00243E7F" w:rsidRDefault="00E5672A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lastRenderedPageBreak/>
              <w:t>2.4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E5672A" w:rsidRDefault="00E5672A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E5672A">
              <w:rPr>
                <w:rFonts w:ascii="Times New Roman" w:eastAsia="Calibri" w:hAnsi="Times New Roman" w:cs="Times New Roman"/>
                <w:sz w:val="24"/>
                <w:lang w:eastAsia="en-US"/>
              </w:rPr>
              <w:t>Конструктивные и объемно-планировочные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Default="00E5672A">
            <w:pPr>
              <w:pStyle w:val="a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Привести раздел в соответствие к действующей нормативной базе, и откорректированным смежным разделам.</w:t>
            </w:r>
          </w:p>
        </w:tc>
      </w:tr>
      <w:tr w:rsidR="00BD30FE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0FE" w:rsidRPr="00243E7F" w:rsidRDefault="00E5672A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2.5.1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E5672A" w:rsidRDefault="00E5672A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E5672A">
              <w:rPr>
                <w:rFonts w:ascii="Times New Roman" w:eastAsia="Calibri" w:hAnsi="Times New Roman" w:cs="Times New Roman"/>
                <w:sz w:val="24"/>
                <w:lang w:eastAsia="en-US"/>
              </w:rPr>
              <w:t>Электротехнические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Default="001F4A68">
            <w:pPr>
              <w:pStyle w:val="a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Привести раздел в соответствие к действующей нормативной базе, изменить трассу прокладки наружного кабеля электроснабжения</w:t>
            </w:r>
            <w:r w:rsidR="004D2CA7">
              <w:rPr>
                <w:rFonts w:eastAsia="Calibri"/>
                <w:lang w:eastAsia="en-US"/>
              </w:rPr>
              <w:t xml:space="preserve"> с учетом размещения в непосредственной близости от проектируемого корпуса существующего реконструируемого здания с инженерными сетями.</w:t>
            </w:r>
          </w:p>
        </w:tc>
      </w:tr>
      <w:tr w:rsidR="00B67148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A68" w:rsidRPr="001F4A68" w:rsidRDefault="001F4A68" w:rsidP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eastAsia="Calibri" w:hAnsi="Times New Roman" w:cs="Times New Roman"/>
                <w:sz w:val="24"/>
                <w:lang w:eastAsia="en-US"/>
              </w:rPr>
              <w:t>2.5.2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8" w:rsidRPr="00243E7F" w:rsidRDefault="001F4A68" w:rsidP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Водоснабжение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8" w:rsidRPr="001F4A68" w:rsidRDefault="001F4A68" w:rsidP="001F4A68">
            <w:pPr>
              <w:jc w:val="both"/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Выполнить корректировку раздела в соответствии с изменениями в других разделах проекта.</w:t>
            </w:r>
          </w:p>
          <w:p w:rsidR="001F4A68" w:rsidRPr="001F4A68" w:rsidRDefault="001F4A68" w:rsidP="001F4A68">
            <w:pPr>
              <w:pStyle w:val="a5"/>
              <w:rPr>
                <w:rFonts w:eastAsia="Calibri"/>
                <w:lang w:eastAsia="en-US"/>
              </w:rPr>
            </w:pPr>
          </w:p>
        </w:tc>
      </w:tr>
      <w:tr w:rsidR="00B67148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F4A68" w:rsidRPr="001F4A68" w:rsidRDefault="001F4A68" w:rsidP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eastAsia="Calibri" w:hAnsi="Times New Roman" w:cs="Times New Roman"/>
                <w:sz w:val="24"/>
                <w:lang w:eastAsia="en-US"/>
              </w:rPr>
              <w:t>2.5.3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8" w:rsidRPr="001F4A68" w:rsidRDefault="001F4A68" w:rsidP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eastAsia="Calibri" w:hAnsi="Times New Roman" w:cs="Times New Roman"/>
                <w:sz w:val="24"/>
                <w:lang w:eastAsia="en-US"/>
              </w:rPr>
              <w:t>Водоотведение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4A68" w:rsidRPr="001F4A68" w:rsidRDefault="001F4A68" w:rsidP="001F4A68">
            <w:pPr>
              <w:pStyle w:val="a5"/>
              <w:rPr>
                <w:rFonts w:eastAsia="Calibri"/>
                <w:lang w:eastAsia="en-US"/>
              </w:rPr>
            </w:pPr>
            <w:r w:rsidRPr="001F4A68">
              <w:rPr>
                <w:rFonts w:eastAsia="Calibri"/>
                <w:lang w:eastAsia="en-US"/>
              </w:rPr>
              <w:t>Уточнить отметки прокладки линий К</w:t>
            </w:r>
            <w:proofErr w:type="gramStart"/>
            <w:r w:rsidRPr="001F4A68">
              <w:rPr>
                <w:rFonts w:eastAsia="Calibri"/>
                <w:lang w:eastAsia="en-US"/>
              </w:rPr>
              <w:t>1</w:t>
            </w:r>
            <w:proofErr w:type="gramEnd"/>
            <w:r w:rsidRPr="001F4A68">
              <w:rPr>
                <w:rFonts w:eastAsia="Calibri"/>
                <w:lang w:eastAsia="en-US"/>
              </w:rPr>
              <w:t xml:space="preserve"> под силовой плитой здания.</w:t>
            </w:r>
          </w:p>
        </w:tc>
      </w:tr>
      <w:tr w:rsidR="00BD30FE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D30FE" w:rsidRPr="001F4A68" w:rsidRDefault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hAnsi="Times New Roman" w:cs="Times New Roman"/>
                <w:color w:val="000000"/>
                <w:sz w:val="24"/>
              </w:rPr>
              <w:t>2.5.4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Pr="001F4A68" w:rsidRDefault="001F4A6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1F4A68">
              <w:rPr>
                <w:rFonts w:ascii="Times New Roman" w:hAnsi="Times New Roman" w:cs="Times New Roman"/>
                <w:color w:val="000000"/>
                <w:sz w:val="24"/>
              </w:rPr>
              <w:t>Вентиляция, кондиционирование, тепловые сети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30FE" w:rsidRDefault="004D2CA7">
            <w:pPr>
              <w:pStyle w:val="a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</w:t>
            </w:r>
            <w:r w:rsidR="001F4A68">
              <w:rPr>
                <w:rFonts w:eastAsia="Calibri"/>
                <w:lang w:eastAsia="en-US"/>
              </w:rPr>
              <w:t>зменить трассу</w:t>
            </w:r>
            <w:r>
              <w:rPr>
                <w:rFonts w:eastAsia="Calibri"/>
                <w:lang w:eastAsia="en-US"/>
              </w:rPr>
              <w:t xml:space="preserve"> прокладки тепловой сети с учетом размещения в непосредственной близости от проектируемого корпуса существующего реконструируемого здания с инженерными сетями.</w:t>
            </w:r>
          </w:p>
        </w:tc>
      </w:tr>
      <w:tr w:rsidR="00B67148" w:rsidRPr="00243E7F" w:rsidTr="00E52E1C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2CA7" w:rsidRPr="00243E7F" w:rsidRDefault="004D2CA7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2.5.5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A7" w:rsidRPr="004D2CA7" w:rsidRDefault="004D2CA7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D2CA7">
              <w:rPr>
                <w:rFonts w:ascii="Times New Roman" w:hAnsi="Times New Roman" w:cs="Times New Roman"/>
                <w:color w:val="000000"/>
                <w:sz w:val="24"/>
              </w:rPr>
              <w:t>Сети связи и сигнализации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CA7" w:rsidRPr="004D2CA7" w:rsidRDefault="004D2CA7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4D2CA7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Выполнить корректировку раздела в соответствии с изменениями в других разделах проекта.</w:t>
            </w:r>
          </w:p>
        </w:tc>
      </w:tr>
      <w:tr w:rsidR="00B67148" w:rsidRPr="00243E7F" w:rsidTr="00111C73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Технологические решения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  <w:lang w:eastAsia="en-US"/>
              </w:rPr>
              <w:t>Выполнить корректировку раздела в соответствии с изменениями в других разделах проекта.</w:t>
            </w:r>
          </w:p>
        </w:tc>
      </w:tr>
      <w:tr w:rsidR="004D2CA7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2CA7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A7" w:rsidRPr="002E3734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Проект организации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A7" w:rsidRDefault="002E3734">
            <w:pPr>
              <w:pStyle w:val="a5"/>
              <w:rPr>
                <w:rFonts w:eastAsia="Calibri"/>
                <w:lang w:eastAsia="en-US"/>
              </w:rPr>
            </w:pPr>
            <w:r w:rsidRPr="00AB56FC">
              <w:rPr>
                <w:rFonts w:eastAsia="Calibri"/>
                <w:lang w:eastAsia="en-US"/>
              </w:rPr>
              <w:t>Выполнить корректировку раздела в соответствии с изменениями в других разделах проекта</w:t>
            </w:r>
          </w:p>
        </w:tc>
      </w:tr>
      <w:tr w:rsidR="00B67148" w:rsidRPr="00243E7F" w:rsidTr="0007715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Охрана окружающей среды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rPr>
                <w:rFonts w:ascii="Times New Roman" w:hAnsi="Times New Roman" w:cs="Times New Roman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Выполнить раздел в соответствии с действующей нормативной базой.</w:t>
            </w:r>
          </w:p>
        </w:tc>
      </w:tr>
      <w:tr w:rsidR="00B67148" w:rsidRPr="00243E7F" w:rsidTr="0007715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Требования к пожарной безопасности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rPr>
                <w:rFonts w:ascii="Times New Roman" w:hAnsi="Times New Roman" w:cs="Times New Roman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Выполнить раздел в соответствии с действующей нормативной базой.</w:t>
            </w:r>
          </w:p>
        </w:tc>
      </w:tr>
      <w:tr w:rsidR="00B67148" w:rsidRPr="00243E7F" w:rsidTr="0007715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Требования к безопасной эксплуатации зданий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rPr>
                <w:rFonts w:ascii="Times New Roman" w:hAnsi="Times New Roman" w:cs="Times New Roman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Выполнить раздел в соответствии с действующей нормативной базой.</w:t>
            </w:r>
          </w:p>
        </w:tc>
      </w:tr>
      <w:tr w:rsidR="00B67148" w:rsidRPr="00243E7F" w:rsidTr="00077155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Pr="00243E7F" w:rsidRDefault="002E3734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2.11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ГОЧС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rPr>
                <w:rFonts w:ascii="Times New Roman" w:hAnsi="Times New Roman" w:cs="Times New Roman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Выполнить раздел в соответствии с действующей нормативной базой.</w:t>
            </w:r>
          </w:p>
        </w:tc>
      </w:tr>
      <w:tr w:rsidR="00B67148" w:rsidRPr="00243E7F" w:rsidTr="000D5DA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Требования к сметной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Сметную документацию разработать </w:t>
            </w:r>
            <w:r w:rsidRPr="002E373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базисно-индексным методом  в  соответствии с методикой, утвержденной приказом Министерства строительства и жилищно</w:t>
            </w:r>
            <w:r w:rsidR="00B67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 хозяйства Российской Федерации от 4 августа 2020г. №421/пр. в редакции приказа 557/</w:t>
            </w:r>
            <w:proofErr w:type="spellStart"/>
            <w:proofErr w:type="gramStart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07.07.2022г. «Методика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культурного наследия (памятников истории и культуры) народов Российской Федерации на территории Российской Федерации».</w:t>
            </w:r>
          </w:p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Для сметных расчетов использовать сметно-нормативную базу, актуальную на дату составления сметной документации.  Размер  накладных расходов и сметной прибыли определить по актуальным  методикам, утвержденным приказами Минстроя России.</w:t>
            </w:r>
          </w:p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Материалы и оборудование, отсутствующие в сборниках сметных цен на материалы, изделия и конструкции в базисном уровне цен, учитывать по фактическим среднерыночным ценам на основе прайс-листов и/или коммерческим предложениям с пересчётом в базисный уровень цен.</w:t>
            </w:r>
          </w:p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Пересчет сметной стоимости объекта из базисного уровня цен по состоянию на 1 января 2000 года в текущий уровень цен  выполнить с применением индексов пересчета Министерства строительства и жилищно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 хозяйства Российской Федерации на соответствующий квартал года составления сметной документации.  Индексы на строительно-монтажные работы следует определять по объекту строительства «Прочие объекты», Московская область. Индекс на оборудование  следует определять по  отрасли «Приборостроение».</w:t>
            </w:r>
          </w:p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Учесть при составлении локальных смет стоимость пуско-наладочных работ с выделением ПНР в отдельные сметы. Предусмотреть стоимость затрат на вывоз и утилизацию отходов при строительстве.</w:t>
            </w:r>
          </w:p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Сметную документацию представить: - 4 экземпляра на бумажном носителе;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электронном виде - 1 экземпляр в не редактируемом формате </w:t>
            </w:r>
            <w:proofErr w:type="spellStart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pdf</w:t>
            </w:r>
            <w:proofErr w:type="spellEnd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(с подписями и печатями),</w:t>
            </w:r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- 1 экземпляр в  форматах </w:t>
            </w:r>
            <w:proofErr w:type="spellStart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ГрандСмета</w:t>
            </w:r>
            <w:proofErr w:type="spellEnd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xls</w:t>
            </w:r>
            <w:proofErr w:type="spellEnd"/>
            <w:r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2E3734" w:rsidRPr="002E3734" w:rsidRDefault="005E593A" w:rsidP="00A43B0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 корректировке проектно-сметной документации учитывать предельную стоимость объекта строительства, которая указана в Задании на проектирование, направленном 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Минпромторг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России.</w:t>
            </w:r>
            <w:bookmarkStart w:id="0" w:name="_GoBack"/>
            <w:bookmarkEnd w:id="0"/>
          </w:p>
        </w:tc>
      </w:tr>
      <w:tr w:rsidR="002E3734" w:rsidRPr="00243E7F" w:rsidTr="001E1834">
        <w:trPr>
          <w:trHeight w:val="567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3734" w:rsidRDefault="002E3734" w:rsidP="002E3734">
            <w:pPr>
              <w:pStyle w:val="a5"/>
              <w:rPr>
                <w:rFonts w:eastAsia="Calibri"/>
                <w:lang w:eastAsia="en-US"/>
              </w:rPr>
            </w:pPr>
            <w:r w:rsidRPr="00AB56FC">
              <w:rPr>
                <w:rFonts w:ascii="Times New Roman CYR" w:hAnsi="Times New Roman CYR" w:cs="Times New Roman CYR"/>
                <w:b/>
                <w:color w:val="000000"/>
                <w:szCs w:val="28"/>
              </w:rPr>
              <w:lastRenderedPageBreak/>
              <w:t xml:space="preserve">                                        </w:t>
            </w:r>
            <w:r w:rsidR="00A152A6">
              <w:rPr>
                <w:rFonts w:ascii="Times New Roman CYR" w:hAnsi="Times New Roman CYR" w:cs="Times New Roman CYR"/>
                <w:b/>
                <w:color w:val="000000"/>
                <w:szCs w:val="28"/>
              </w:rPr>
              <w:t xml:space="preserve">             </w:t>
            </w:r>
            <w:r w:rsidRPr="00AB56FC">
              <w:rPr>
                <w:rFonts w:ascii="Times New Roman CYR" w:hAnsi="Times New Roman CYR" w:cs="Times New Roman CYR"/>
                <w:b/>
                <w:color w:val="000000"/>
                <w:szCs w:val="28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color w:val="000000"/>
                <w:szCs w:val="28"/>
              </w:rPr>
              <w:t>3</w:t>
            </w:r>
            <w:r w:rsidRPr="00AB56FC">
              <w:rPr>
                <w:rFonts w:ascii="Times New Roman CYR" w:hAnsi="Times New Roman CYR" w:cs="Times New Roman CYR"/>
                <w:b/>
                <w:color w:val="000000"/>
                <w:szCs w:val="28"/>
              </w:rPr>
              <w:t>. Иные требования</w:t>
            </w:r>
          </w:p>
        </w:tc>
      </w:tr>
      <w:tr w:rsidR="00B67148" w:rsidRPr="00243E7F" w:rsidTr="00486611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4.1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sz w:val="24"/>
              </w:rPr>
              <w:t>Требования к оформлению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overflowPunct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</w:rPr>
              <w:t>Подрядчик передаёт Заказчику отчеты об инженерных изысканиях, Проектную и Рабочую документацию, сброшюрованную в тома формата А</w:t>
            </w:r>
            <w:proofErr w:type="gramStart"/>
            <w:r w:rsidRPr="002E3734">
              <w:rPr>
                <w:rFonts w:ascii="Times New Roman" w:eastAsia="Calibri" w:hAnsi="Times New Roman" w:cs="Times New Roman"/>
                <w:sz w:val="24"/>
              </w:rPr>
              <w:t>4</w:t>
            </w:r>
            <w:proofErr w:type="gramEnd"/>
            <w:r w:rsidRPr="002E3734">
              <w:rPr>
                <w:rFonts w:ascii="Times New Roman" w:eastAsia="Calibri" w:hAnsi="Times New Roman" w:cs="Times New Roman"/>
                <w:sz w:val="24"/>
              </w:rPr>
              <w:t xml:space="preserve">, в количестве 4 (четыре) экземпляра в бумажном виде каждого тома рабочей документации и 1 (один) экземпляр электронной версии Рабочей документации, полностью идентичной бумажной версии, на </w:t>
            </w:r>
            <w:r w:rsidRPr="002E3734">
              <w:rPr>
                <w:rFonts w:ascii="Times New Roman" w:eastAsia="Calibri" w:hAnsi="Times New Roman" w:cs="Times New Roman"/>
                <w:sz w:val="24"/>
                <w:lang w:val="en-US"/>
              </w:rPr>
              <w:t>CD</w:t>
            </w:r>
            <w:r w:rsidRPr="002E3734">
              <w:rPr>
                <w:rFonts w:ascii="Times New Roman" w:eastAsia="Calibri" w:hAnsi="Times New Roman" w:cs="Times New Roman"/>
                <w:sz w:val="24"/>
              </w:rPr>
              <w:t>-диске.</w:t>
            </w:r>
          </w:p>
          <w:p w:rsidR="002E3734" w:rsidRPr="002E3734" w:rsidRDefault="002E3734" w:rsidP="00A43B01">
            <w:pPr>
              <w:overflowPunct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>Тома должны быть оформлены соответствующими подписями всех ответственных лиц.</w:t>
            </w:r>
          </w:p>
          <w:p w:rsidR="002E3734" w:rsidRPr="002E3734" w:rsidRDefault="002E3734" w:rsidP="00A43B01">
            <w:pPr>
              <w:tabs>
                <w:tab w:val="num" w:pos="2484"/>
              </w:tabs>
              <w:overflowPunct w:val="0"/>
              <w:adjustRightInd w:val="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>Электронные версии томов представить Заказчику в следующих форматах:</w:t>
            </w:r>
          </w:p>
          <w:p w:rsidR="002E3734" w:rsidRPr="002E3734" w:rsidRDefault="002E3734" w:rsidP="002E3734">
            <w:pPr>
              <w:numPr>
                <w:ilvl w:val="0"/>
                <w:numId w:val="3"/>
              </w:numPr>
              <w:tabs>
                <w:tab w:val="num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454" w:hanging="57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чертежи, планы, схемы – в форматах </w:t>
            </w:r>
            <w:proofErr w:type="spellStart"/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pdf</w:t>
            </w:r>
            <w:proofErr w:type="spellEnd"/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 и</w:t>
            </w:r>
          </w:p>
          <w:p w:rsidR="002E3734" w:rsidRPr="002E3734" w:rsidRDefault="002E3734" w:rsidP="002E3734">
            <w:pPr>
              <w:numPr>
                <w:ilvl w:val="0"/>
                <w:numId w:val="3"/>
              </w:numPr>
              <w:tabs>
                <w:tab w:val="num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454" w:hanging="57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proofErr w:type="spellStart"/>
            <w:proofErr w:type="gramStart"/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dwg</w:t>
            </w:r>
            <w:proofErr w:type="spellEnd"/>
            <w:proofErr w:type="gramEnd"/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(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ACAD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20</w:t>
            </w:r>
            <w:r w:rsidR="00A152A6">
              <w:rPr>
                <w:rFonts w:ascii="Times New Roman" w:eastAsia="Calibri" w:hAnsi="Times New Roman" w:cs="Times New Roman"/>
                <w:position w:val="-4"/>
                <w:sz w:val="24"/>
              </w:rPr>
              <w:t>16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>).</w:t>
            </w:r>
          </w:p>
          <w:p w:rsidR="002E3734" w:rsidRPr="002E3734" w:rsidRDefault="002E3734" w:rsidP="002E3734">
            <w:pPr>
              <w:numPr>
                <w:ilvl w:val="0"/>
                <w:numId w:val="3"/>
              </w:numPr>
              <w:tabs>
                <w:tab w:val="num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изображения - в формате 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jpeg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>.</w:t>
            </w:r>
          </w:p>
          <w:p w:rsidR="002E3734" w:rsidRPr="002E3734" w:rsidRDefault="002E3734" w:rsidP="002E3734">
            <w:pPr>
              <w:numPr>
                <w:ilvl w:val="0"/>
                <w:numId w:val="3"/>
              </w:numPr>
              <w:tabs>
                <w:tab w:val="num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текстовые документы – в формате 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doc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(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MSWORD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2007).</w:t>
            </w:r>
          </w:p>
          <w:p w:rsidR="002E3734" w:rsidRPr="002E3734" w:rsidRDefault="002E3734" w:rsidP="002E3734">
            <w:pPr>
              <w:numPr>
                <w:ilvl w:val="0"/>
                <w:numId w:val="3"/>
              </w:numPr>
              <w:tabs>
                <w:tab w:val="num" w:pos="33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0" w:hanging="570"/>
              <w:jc w:val="both"/>
              <w:textAlignment w:val="baseline"/>
              <w:rPr>
                <w:rFonts w:ascii="Times New Roman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расчеты и таблицы – в формате </w:t>
            </w:r>
            <w:proofErr w:type="spellStart"/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xls</w:t>
            </w:r>
            <w:proofErr w:type="spellEnd"/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(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MSEXCEL</w:t>
            </w: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 2007).</w:t>
            </w:r>
          </w:p>
          <w:p w:rsidR="002E3734" w:rsidRPr="00A152A6" w:rsidRDefault="002E3734" w:rsidP="00A152A6">
            <w:pPr>
              <w:rPr>
                <w:rFonts w:ascii="Times New Roman" w:eastAsia="Calibri" w:hAnsi="Times New Roman" w:cs="Times New Roman"/>
                <w:position w:val="-4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Сметная документация в форматах </w:t>
            </w:r>
            <w:proofErr w:type="spellStart"/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pdf</w:t>
            </w:r>
            <w:proofErr w:type="spellEnd"/>
            <w:r w:rsidRPr="002E3734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, </w:t>
            </w:r>
            <w:proofErr w:type="spellStart"/>
            <w:r w:rsidRPr="002E3734">
              <w:rPr>
                <w:rFonts w:ascii="Times New Roman" w:eastAsia="Calibri" w:hAnsi="Times New Roman" w:cs="Times New Roman"/>
                <w:position w:val="-4"/>
                <w:sz w:val="24"/>
                <w:lang w:val="en-US"/>
              </w:rPr>
              <w:t>xls</w:t>
            </w:r>
            <w:proofErr w:type="spellEnd"/>
            <w:r w:rsidR="00A152A6">
              <w:rPr>
                <w:rFonts w:ascii="Times New Roman" w:eastAsia="Calibri" w:hAnsi="Times New Roman" w:cs="Times New Roman"/>
                <w:position w:val="-4"/>
                <w:sz w:val="24"/>
              </w:rPr>
              <w:t xml:space="preserve">, </w:t>
            </w:r>
            <w:proofErr w:type="spellStart"/>
            <w:r w:rsidR="00A152A6">
              <w:rPr>
                <w:rFonts w:ascii="Times New Roman" w:eastAsia="Calibri" w:hAnsi="Times New Roman" w:cs="Times New Roman"/>
                <w:position w:val="-4"/>
                <w:sz w:val="24"/>
              </w:rPr>
              <w:t>ГрандСмета</w:t>
            </w:r>
            <w:proofErr w:type="spellEnd"/>
            <w:r w:rsidR="00A152A6">
              <w:rPr>
                <w:rFonts w:ascii="Times New Roman" w:eastAsia="Calibri" w:hAnsi="Times New Roman" w:cs="Times New Roman"/>
                <w:position w:val="-4"/>
                <w:sz w:val="24"/>
              </w:rPr>
              <w:t>.</w:t>
            </w:r>
          </w:p>
        </w:tc>
      </w:tr>
      <w:tr w:rsidR="00B67148" w:rsidRPr="00243E7F" w:rsidTr="00486611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t>4.2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</w:rPr>
              <w:t>Государственная экспертиза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Default="002E3734" w:rsidP="002E3734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</w:rPr>
              <w:t xml:space="preserve">После получения откорректированной проектной документации, результатов инженерных изысканий и обследований Заказчик направляет их на Государственную экспертизу. Подрядчик обеспечивает корректировку ПД по замечаниям государственной экспертизы. После получения положительного заключения государственной экспертизы Подрядчик выдает заказчику проектную документацию и результаты инженерных изысканий в виде, предусмотренным пунктом </w:t>
            </w:r>
            <w:r>
              <w:rPr>
                <w:rFonts w:ascii="Times New Roman" w:eastAsia="Calibri" w:hAnsi="Times New Roman" w:cs="Times New Roman"/>
                <w:sz w:val="24"/>
              </w:rPr>
              <w:t>3</w:t>
            </w:r>
            <w:r w:rsidRPr="002E3734">
              <w:rPr>
                <w:rFonts w:ascii="Times New Roman" w:eastAsia="Calibri" w:hAnsi="Times New Roman" w:cs="Times New Roman"/>
                <w:sz w:val="24"/>
              </w:rPr>
              <w:t>.1 данного Технического задания.</w:t>
            </w:r>
          </w:p>
          <w:p w:rsidR="002E3734" w:rsidRPr="002E3734" w:rsidRDefault="002E3734" w:rsidP="002E37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Проектно-сметная документация и результаты инженерных изысканий, передаваемые Подрядчиком Заказчику для подачи в государственную экспертизу, должны соответствовать требования Постановления Правительства от 05.03.2007 №145 «О порядке организации и проведения государственной экспертизы проектной документации и результатов инженерных изысканий</w:t>
            </w:r>
            <w:r w:rsidR="00B67148">
              <w:rPr>
                <w:rFonts w:ascii="Times New Roman" w:eastAsia="Calibri" w:hAnsi="Times New Roman" w:cs="Times New Roman"/>
                <w:sz w:val="24"/>
              </w:rPr>
              <w:t xml:space="preserve">» и Приказа  </w:t>
            </w:r>
            <w:r w:rsidR="00B67148"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Министерства </w:t>
            </w:r>
            <w:r w:rsidR="00B67148"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строительства и жилищно</w:t>
            </w:r>
            <w:r w:rsidR="00B67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B67148" w:rsidRPr="002E37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коммунального хозяйства Российской Федерации от</w:t>
            </w:r>
            <w:r w:rsidR="00B67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12.05.2017 №783/</w:t>
            </w:r>
            <w:proofErr w:type="spellStart"/>
            <w:proofErr w:type="gramStart"/>
            <w:r w:rsidR="00B67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</w:t>
            </w:r>
            <w:proofErr w:type="spellEnd"/>
            <w:proofErr w:type="gramEnd"/>
            <w:r w:rsidR="00B671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«Об утверждении требований к формату электронных документов, предоставляемых для проведения государственной экспертизы проектной документации и (или) результатов инженерных изысканий и проверки достоверности определения сметной стоимости строительства, реконструкции, капитального ремонта объектов капитального строительства».</w:t>
            </w:r>
          </w:p>
        </w:tc>
      </w:tr>
      <w:tr w:rsidR="00B67148" w:rsidRPr="00243E7F" w:rsidTr="00486611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jc w:val="both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</w:rPr>
              <w:t>Внесение изменений и дополнений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34" w:rsidRPr="002E3734" w:rsidRDefault="002E3734" w:rsidP="00A43B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2E3734">
              <w:rPr>
                <w:rFonts w:ascii="Times New Roman" w:eastAsia="Calibri" w:hAnsi="Times New Roman" w:cs="Times New Roman"/>
                <w:sz w:val="24"/>
              </w:rPr>
              <w:t>В процессе разработки ПД и РД данное техническое задание может быть уточнено и дополнено Заказчиком.</w:t>
            </w:r>
          </w:p>
        </w:tc>
      </w:tr>
      <w:tr w:rsidR="004D2CA7" w:rsidRPr="00243E7F" w:rsidTr="00243E7F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2CA7" w:rsidRPr="00243E7F" w:rsidRDefault="00B6714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4.4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A7" w:rsidRPr="00243E7F" w:rsidRDefault="00B67148">
            <w:pPr>
              <w:rPr>
                <w:rFonts w:ascii="Times New Roman" w:eastAsia="Calibri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lang w:eastAsia="en-US"/>
              </w:rPr>
              <w:t>Использование инженерного оборудования при разработке проектной документации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CA7" w:rsidRDefault="00B67148" w:rsidP="005E2B05">
            <w:pPr>
              <w:pStyle w:val="a5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Произвести замену </w:t>
            </w:r>
            <w:r w:rsidR="005E2B05">
              <w:rPr>
                <w:rFonts w:eastAsia="Calibri"/>
                <w:lang w:eastAsia="en-US"/>
              </w:rPr>
              <w:t xml:space="preserve">примененных ранее моделей и марок </w:t>
            </w:r>
            <w:r>
              <w:rPr>
                <w:rFonts w:eastAsia="Calibri"/>
                <w:lang w:eastAsia="en-US"/>
              </w:rPr>
              <w:t xml:space="preserve">инженерного оборудования  </w:t>
            </w:r>
            <w:r w:rsidR="005E2B05">
              <w:rPr>
                <w:rFonts w:eastAsia="Calibri"/>
                <w:lang w:eastAsia="en-US"/>
              </w:rPr>
              <w:t xml:space="preserve">на аналоги </w:t>
            </w:r>
            <w:r>
              <w:rPr>
                <w:rFonts w:eastAsia="Calibri"/>
                <w:lang w:eastAsia="en-US"/>
              </w:rPr>
              <w:t>в разделах проекта</w:t>
            </w:r>
            <w:r w:rsidR="005E2B05">
              <w:rPr>
                <w:rFonts w:eastAsia="Calibri"/>
                <w:lang w:eastAsia="en-US"/>
              </w:rPr>
              <w:t>, если данное оборудование</w:t>
            </w:r>
            <w:r>
              <w:rPr>
                <w:rFonts w:eastAsia="Calibri"/>
                <w:lang w:eastAsia="en-US"/>
              </w:rPr>
              <w:t xml:space="preserve"> отсутств</w:t>
            </w:r>
            <w:r w:rsidR="005E2B05">
              <w:rPr>
                <w:rFonts w:eastAsia="Calibri"/>
                <w:lang w:eastAsia="en-US"/>
              </w:rPr>
              <w:t>ует</w:t>
            </w:r>
            <w:r>
              <w:rPr>
                <w:rFonts w:eastAsia="Calibri"/>
                <w:lang w:eastAsia="en-US"/>
              </w:rPr>
              <w:t xml:space="preserve"> на отечественном рынке ввиду введенных санкционных ограничений или морального устаревания</w:t>
            </w:r>
            <w:r w:rsidR="005E2B05">
              <w:rPr>
                <w:rFonts w:eastAsia="Calibri"/>
                <w:lang w:eastAsia="en-US"/>
              </w:rPr>
              <w:t>.</w:t>
            </w:r>
          </w:p>
        </w:tc>
      </w:tr>
    </w:tbl>
    <w:p w:rsidR="00337302" w:rsidRDefault="00337302" w:rsidP="009452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E7F" w:rsidRDefault="00243E7F" w:rsidP="009452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E7F" w:rsidRDefault="00243E7F" w:rsidP="009452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E7F" w:rsidRDefault="00243E7F" w:rsidP="009452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43E7F" w:rsidRDefault="00243E7F" w:rsidP="009452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4563"/>
      </w:tblGrid>
      <w:tr w:rsidR="00337302" w:rsidTr="00556BA0">
        <w:trPr>
          <w:trHeight w:val="1021"/>
        </w:trPr>
        <w:tc>
          <w:tcPr>
            <w:tcW w:w="5070" w:type="dxa"/>
          </w:tcPr>
          <w:p w:rsidR="00337302" w:rsidRPr="008A4631" w:rsidRDefault="00337302" w:rsidP="00337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Заместитель технического директора-</w:t>
            </w:r>
          </w:p>
          <w:p w:rsidR="00337302" w:rsidRPr="008A4631" w:rsidRDefault="00337302" w:rsidP="00337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управления по </w:t>
            </w:r>
            <w:proofErr w:type="gramStart"/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техническому</w:t>
            </w:r>
            <w:proofErr w:type="gramEnd"/>
            <w:r w:rsidRPr="008A46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E4719" w:rsidRPr="008A4631" w:rsidRDefault="00337302" w:rsidP="003373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перевооружению и реконструкции</w:t>
            </w:r>
          </w:p>
        </w:tc>
        <w:tc>
          <w:tcPr>
            <w:tcW w:w="4563" w:type="dxa"/>
          </w:tcPr>
          <w:p w:rsidR="00337302" w:rsidRPr="008A4631" w:rsidRDefault="00337302" w:rsidP="00A0075A">
            <w:pPr>
              <w:ind w:left="2585"/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Ломако В.А.</w:t>
            </w:r>
          </w:p>
        </w:tc>
      </w:tr>
      <w:tr w:rsidR="00337302" w:rsidTr="00556BA0">
        <w:trPr>
          <w:trHeight w:val="277"/>
        </w:trPr>
        <w:tc>
          <w:tcPr>
            <w:tcW w:w="5070" w:type="dxa"/>
          </w:tcPr>
          <w:p w:rsidR="0047229A" w:rsidRPr="008A4631" w:rsidRDefault="0047229A" w:rsidP="0094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29A" w:rsidRPr="008A4631" w:rsidRDefault="0047229A" w:rsidP="00945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02" w:rsidRPr="008A4631" w:rsidRDefault="00337302" w:rsidP="009452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Начальник ОРиН 522</w:t>
            </w:r>
          </w:p>
        </w:tc>
        <w:tc>
          <w:tcPr>
            <w:tcW w:w="4563" w:type="dxa"/>
          </w:tcPr>
          <w:p w:rsidR="0047229A" w:rsidRPr="008A4631" w:rsidRDefault="0047229A" w:rsidP="00A0075A">
            <w:pPr>
              <w:ind w:left="25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229A" w:rsidRPr="008A4631" w:rsidRDefault="0047229A" w:rsidP="00A0075A">
            <w:pPr>
              <w:ind w:left="258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302" w:rsidRPr="008A4631" w:rsidRDefault="00337302" w:rsidP="00A0075A">
            <w:pPr>
              <w:ind w:left="2585"/>
              <w:rPr>
                <w:rFonts w:ascii="Times New Roman" w:hAnsi="Times New Roman" w:cs="Times New Roman"/>
                <w:sz w:val="24"/>
                <w:szCs w:val="24"/>
              </w:rPr>
            </w:pPr>
            <w:r w:rsidRPr="008A4631">
              <w:rPr>
                <w:rFonts w:ascii="Times New Roman" w:hAnsi="Times New Roman" w:cs="Times New Roman"/>
                <w:sz w:val="24"/>
                <w:szCs w:val="24"/>
              </w:rPr>
              <w:t>Фещук С.В.</w:t>
            </w:r>
          </w:p>
        </w:tc>
      </w:tr>
    </w:tbl>
    <w:p w:rsidR="00337302" w:rsidRPr="004C08BB" w:rsidRDefault="00337302" w:rsidP="005412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37302" w:rsidRPr="004C08BB" w:rsidSect="0021737A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639D3"/>
    <w:multiLevelType w:val="hybridMultilevel"/>
    <w:tmpl w:val="38D6C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636EE"/>
    <w:multiLevelType w:val="hybridMultilevel"/>
    <w:tmpl w:val="E88611E2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C1989"/>
    <w:multiLevelType w:val="hybridMultilevel"/>
    <w:tmpl w:val="8AFA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3D15DB"/>
    <w:multiLevelType w:val="hybridMultilevel"/>
    <w:tmpl w:val="8AFA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771AB"/>
    <w:multiLevelType w:val="hybridMultilevel"/>
    <w:tmpl w:val="E53A6832"/>
    <w:lvl w:ilvl="0" w:tplc="77D00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391C9B"/>
    <w:multiLevelType w:val="hybridMultilevel"/>
    <w:tmpl w:val="D8E45A08"/>
    <w:lvl w:ilvl="0" w:tplc="F2BA4A4E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32BD4455"/>
    <w:multiLevelType w:val="hybridMultilevel"/>
    <w:tmpl w:val="8AFA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B9A3F50"/>
    <w:multiLevelType w:val="hybridMultilevel"/>
    <w:tmpl w:val="FA6A7DF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141980"/>
    <w:multiLevelType w:val="hybridMultilevel"/>
    <w:tmpl w:val="07082C40"/>
    <w:lvl w:ilvl="0" w:tplc="D668E4DE">
      <w:start w:val="1"/>
      <w:numFmt w:val="bullet"/>
      <w:lvlText w:val=""/>
      <w:lvlJc w:val="left"/>
      <w:pPr>
        <w:ind w:left="64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>
    <w:nsid w:val="3F085F2D"/>
    <w:multiLevelType w:val="hybridMultilevel"/>
    <w:tmpl w:val="3D00B842"/>
    <w:lvl w:ilvl="0" w:tplc="94B2F55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35477D4"/>
    <w:multiLevelType w:val="multilevel"/>
    <w:tmpl w:val="8E46904A"/>
    <w:lvl w:ilvl="0">
      <w:start w:val="1"/>
      <w:numFmt w:val="decimal"/>
      <w:pStyle w:val="1"/>
      <w:suff w:val="space"/>
      <w:lvlText w:val="%1."/>
      <w:lvlJc w:val="center"/>
      <w:pPr>
        <w:ind w:left="0" w:firstLine="288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69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5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0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7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7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30" w:hanging="2160"/>
      </w:pPr>
      <w:rPr>
        <w:rFonts w:hint="default"/>
      </w:rPr>
    </w:lvl>
  </w:abstractNum>
  <w:abstractNum w:abstractNumId="11">
    <w:nsid w:val="5D8206D7"/>
    <w:multiLevelType w:val="hybridMultilevel"/>
    <w:tmpl w:val="CED083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7FF790B"/>
    <w:multiLevelType w:val="hybridMultilevel"/>
    <w:tmpl w:val="BEAC77B0"/>
    <w:lvl w:ilvl="0" w:tplc="94B2F55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5CC6D7D"/>
    <w:multiLevelType w:val="hybridMultilevel"/>
    <w:tmpl w:val="ABB60C10"/>
    <w:lvl w:ilvl="0" w:tplc="4C6AFB82">
      <w:start w:val="1"/>
      <w:numFmt w:val="decimal"/>
      <w:lvlText w:val="%1."/>
      <w:lvlJc w:val="left"/>
      <w:pPr>
        <w:ind w:left="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5" w:hanging="360"/>
      </w:pPr>
    </w:lvl>
    <w:lvl w:ilvl="2" w:tplc="0419001B" w:tentative="1">
      <w:start w:val="1"/>
      <w:numFmt w:val="lowerRoman"/>
      <w:lvlText w:val="%3."/>
      <w:lvlJc w:val="right"/>
      <w:pPr>
        <w:ind w:left="1835" w:hanging="180"/>
      </w:pPr>
    </w:lvl>
    <w:lvl w:ilvl="3" w:tplc="0419000F" w:tentative="1">
      <w:start w:val="1"/>
      <w:numFmt w:val="decimal"/>
      <w:lvlText w:val="%4."/>
      <w:lvlJc w:val="left"/>
      <w:pPr>
        <w:ind w:left="2555" w:hanging="360"/>
      </w:pPr>
    </w:lvl>
    <w:lvl w:ilvl="4" w:tplc="04190019" w:tentative="1">
      <w:start w:val="1"/>
      <w:numFmt w:val="lowerLetter"/>
      <w:lvlText w:val="%5."/>
      <w:lvlJc w:val="left"/>
      <w:pPr>
        <w:ind w:left="3275" w:hanging="360"/>
      </w:pPr>
    </w:lvl>
    <w:lvl w:ilvl="5" w:tplc="0419001B" w:tentative="1">
      <w:start w:val="1"/>
      <w:numFmt w:val="lowerRoman"/>
      <w:lvlText w:val="%6."/>
      <w:lvlJc w:val="right"/>
      <w:pPr>
        <w:ind w:left="3995" w:hanging="180"/>
      </w:pPr>
    </w:lvl>
    <w:lvl w:ilvl="6" w:tplc="0419000F" w:tentative="1">
      <w:start w:val="1"/>
      <w:numFmt w:val="decimal"/>
      <w:lvlText w:val="%7."/>
      <w:lvlJc w:val="left"/>
      <w:pPr>
        <w:ind w:left="4715" w:hanging="360"/>
      </w:pPr>
    </w:lvl>
    <w:lvl w:ilvl="7" w:tplc="04190019" w:tentative="1">
      <w:start w:val="1"/>
      <w:numFmt w:val="lowerLetter"/>
      <w:lvlText w:val="%8."/>
      <w:lvlJc w:val="left"/>
      <w:pPr>
        <w:ind w:left="5435" w:hanging="360"/>
      </w:pPr>
    </w:lvl>
    <w:lvl w:ilvl="8" w:tplc="0419001B" w:tentative="1">
      <w:start w:val="1"/>
      <w:numFmt w:val="lowerRoman"/>
      <w:lvlText w:val="%9."/>
      <w:lvlJc w:val="right"/>
      <w:pPr>
        <w:ind w:left="6155" w:hanging="180"/>
      </w:pPr>
    </w:lvl>
  </w:abstractNum>
  <w:abstractNum w:abstractNumId="14">
    <w:nsid w:val="7E457C8F"/>
    <w:multiLevelType w:val="hybridMultilevel"/>
    <w:tmpl w:val="7FB0076A"/>
    <w:lvl w:ilvl="0" w:tplc="94B2F55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F2D44F1"/>
    <w:multiLevelType w:val="hybridMultilevel"/>
    <w:tmpl w:val="8AFAF9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3"/>
  </w:num>
  <w:num w:numId="5">
    <w:abstractNumId w:val="11"/>
  </w:num>
  <w:num w:numId="6">
    <w:abstractNumId w:val="1"/>
  </w:num>
  <w:num w:numId="7">
    <w:abstractNumId w:val="15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8"/>
  </w:num>
  <w:num w:numId="13">
    <w:abstractNumId w:val="14"/>
  </w:num>
  <w:num w:numId="14">
    <w:abstractNumId w:val="0"/>
  </w:num>
  <w:num w:numId="15">
    <w:abstractNumId w:val="10"/>
  </w:num>
  <w:num w:numId="16">
    <w:abstractNumId w:val="4"/>
  </w:num>
  <w:num w:numId="17">
    <w:abstractNumId w:val="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8BB"/>
    <w:rsid w:val="0000438D"/>
    <w:rsid w:val="00004A6D"/>
    <w:rsid w:val="00006E95"/>
    <w:rsid w:val="00013B4E"/>
    <w:rsid w:val="000279C9"/>
    <w:rsid w:val="00031CA7"/>
    <w:rsid w:val="000350BD"/>
    <w:rsid w:val="0004656E"/>
    <w:rsid w:val="00047890"/>
    <w:rsid w:val="00062A9A"/>
    <w:rsid w:val="00071389"/>
    <w:rsid w:val="00073749"/>
    <w:rsid w:val="0007637E"/>
    <w:rsid w:val="00096187"/>
    <w:rsid w:val="000A37F6"/>
    <w:rsid w:val="000A64F6"/>
    <w:rsid w:val="000A70D7"/>
    <w:rsid w:val="000B5476"/>
    <w:rsid w:val="000C72C5"/>
    <w:rsid w:val="000D24A1"/>
    <w:rsid w:val="000D56F6"/>
    <w:rsid w:val="000F675E"/>
    <w:rsid w:val="000F7F1E"/>
    <w:rsid w:val="00106856"/>
    <w:rsid w:val="00113225"/>
    <w:rsid w:val="00115379"/>
    <w:rsid w:val="0011722C"/>
    <w:rsid w:val="00122542"/>
    <w:rsid w:val="001273CA"/>
    <w:rsid w:val="001336B7"/>
    <w:rsid w:val="00140BE3"/>
    <w:rsid w:val="00147230"/>
    <w:rsid w:val="00157C4B"/>
    <w:rsid w:val="00164371"/>
    <w:rsid w:val="001968FF"/>
    <w:rsid w:val="001A151A"/>
    <w:rsid w:val="001B20C7"/>
    <w:rsid w:val="001B4C75"/>
    <w:rsid w:val="001B7DFD"/>
    <w:rsid w:val="001B7FF9"/>
    <w:rsid w:val="001C554E"/>
    <w:rsid w:val="001D3021"/>
    <w:rsid w:val="001D733C"/>
    <w:rsid w:val="001F3F6D"/>
    <w:rsid w:val="001F4A68"/>
    <w:rsid w:val="001F7E4C"/>
    <w:rsid w:val="00203A81"/>
    <w:rsid w:val="0021737A"/>
    <w:rsid w:val="00220B43"/>
    <w:rsid w:val="0022665F"/>
    <w:rsid w:val="00236150"/>
    <w:rsid w:val="0023704E"/>
    <w:rsid w:val="002437CB"/>
    <w:rsid w:val="00243E7F"/>
    <w:rsid w:val="0027249A"/>
    <w:rsid w:val="0027721F"/>
    <w:rsid w:val="00286218"/>
    <w:rsid w:val="002A1657"/>
    <w:rsid w:val="002B5E69"/>
    <w:rsid w:val="002B77DD"/>
    <w:rsid w:val="002C1194"/>
    <w:rsid w:val="002C181B"/>
    <w:rsid w:val="002C22EC"/>
    <w:rsid w:val="002C4592"/>
    <w:rsid w:val="002C6236"/>
    <w:rsid w:val="002C6EF4"/>
    <w:rsid w:val="002D04CE"/>
    <w:rsid w:val="002D55D9"/>
    <w:rsid w:val="002E17DC"/>
    <w:rsid w:val="002E1A3D"/>
    <w:rsid w:val="002E1ED8"/>
    <w:rsid w:val="002E264F"/>
    <w:rsid w:val="002E3734"/>
    <w:rsid w:val="002E50FD"/>
    <w:rsid w:val="002F19FD"/>
    <w:rsid w:val="002F1D6B"/>
    <w:rsid w:val="00311A2F"/>
    <w:rsid w:val="0031220B"/>
    <w:rsid w:val="0031719A"/>
    <w:rsid w:val="00317ABD"/>
    <w:rsid w:val="0032607F"/>
    <w:rsid w:val="00331FD0"/>
    <w:rsid w:val="00337302"/>
    <w:rsid w:val="00351AF7"/>
    <w:rsid w:val="00366699"/>
    <w:rsid w:val="00382562"/>
    <w:rsid w:val="00394CB7"/>
    <w:rsid w:val="003964F5"/>
    <w:rsid w:val="0039751D"/>
    <w:rsid w:val="003979A6"/>
    <w:rsid w:val="003A1C4A"/>
    <w:rsid w:val="003A23FC"/>
    <w:rsid w:val="003A25FC"/>
    <w:rsid w:val="003A5FFE"/>
    <w:rsid w:val="003A613B"/>
    <w:rsid w:val="003B371C"/>
    <w:rsid w:val="003C14BB"/>
    <w:rsid w:val="003C541E"/>
    <w:rsid w:val="003C6647"/>
    <w:rsid w:val="003C7DD5"/>
    <w:rsid w:val="003F08F4"/>
    <w:rsid w:val="003F6275"/>
    <w:rsid w:val="004051C1"/>
    <w:rsid w:val="00411E90"/>
    <w:rsid w:val="004126F8"/>
    <w:rsid w:val="004219D3"/>
    <w:rsid w:val="00426D58"/>
    <w:rsid w:val="0042793A"/>
    <w:rsid w:val="00427D8E"/>
    <w:rsid w:val="00431758"/>
    <w:rsid w:val="0043506F"/>
    <w:rsid w:val="00441D90"/>
    <w:rsid w:val="00455DC6"/>
    <w:rsid w:val="00456E6A"/>
    <w:rsid w:val="0047229A"/>
    <w:rsid w:val="00493A91"/>
    <w:rsid w:val="004A3ABD"/>
    <w:rsid w:val="004B4A5A"/>
    <w:rsid w:val="004C08BB"/>
    <w:rsid w:val="004C727D"/>
    <w:rsid w:val="004D2CA7"/>
    <w:rsid w:val="004D407E"/>
    <w:rsid w:val="004D6A2E"/>
    <w:rsid w:val="004E088D"/>
    <w:rsid w:val="004E7B11"/>
    <w:rsid w:val="004F1537"/>
    <w:rsid w:val="00502696"/>
    <w:rsid w:val="00516482"/>
    <w:rsid w:val="00526236"/>
    <w:rsid w:val="00530AC3"/>
    <w:rsid w:val="00541287"/>
    <w:rsid w:val="00542AF1"/>
    <w:rsid w:val="00545D21"/>
    <w:rsid w:val="005526E7"/>
    <w:rsid w:val="00553F75"/>
    <w:rsid w:val="00556BA0"/>
    <w:rsid w:val="0055725B"/>
    <w:rsid w:val="0056186D"/>
    <w:rsid w:val="00575BFA"/>
    <w:rsid w:val="00576BD1"/>
    <w:rsid w:val="00593EB1"/>
    <w:rsid w:val="005A084B"/>
    <w:rsid w:val="005B7650"/>
    <w:rsid w:val="005C7881"/>
    <w:rsid w:val="005D33A9"/>
    <w:rsid w:val="005E2B05"/>
    <w:rsid w:val="005E593A"/>
    <w:rsid w:val="0060032B"/>
    <w:rsid w:val="00601020"/>
    <w:rsid w:val="00614EFA"/>
    <w:rsid w:val="006178CA"/>
    <w:rsid w:val="006217B8"/>
    <w:rsid w:val="006242FF"/>
    <w:rsid w:val="00624C37"/>
    <w:rsid w:val="00631B34"/>
    <w:rsid w:val="00650B14"/>
    <w:rsid w:val="00667F19"/>
    <w:rsid w:val="0069461E"/>
    <w:rsid w:val="006A05BA"/>
    <w:rsid w:val="006B16AC"/>
    <w:rsid w:val="006C0EA1"/>
    <w:rsid w:val="006D49CE"/>
    <w:rsid w:val="006E0736"/>
    <w:rsid w:val="006E50E3"/>
    <w:rsid w:val="006F007D"/>
    <w:rsid w:val="006F0A23"/>
    <w:rsid w:val="007006BA"/>
    <w:rsid w:val="00702DA4"/>
    <w:rsid w:val="00705DF8"/>
    <w:rsid w:val="00707316"/>
    <w:rsid w:val="00722C20"/>
    <w:rsid w:val="00731E8E"/>
    <w:rsid w:val="00741F1F"/>
    <w:rsid w:val="00747382"/>
    <w:rsid w:val="0075205F"/>
    <w:rsid w:val="00752F50"/>
    <w:rsid w:val="00756BD7"/>
    <w:rsid w:val="007748BA"/>
    <w:rsid w:val="0079532C"/>
    <w:rsid w:val="0079671B"/>
    <w:rsid w:val="007A35A8"/>
    <w:rsid w:val="007B204B"/>
    <w:rsid w:val="007B2DA7"/>
    <w:rsid w:val="007B67D9"/>
    <w:rsid w:val="007D1E9E"/>
    <w:rsid w:val="007D51E6"/>
    <w:rsid w:val="007D595A"/>
    <w:rsid w:val="007D7DD3"/>
    <w:rsid w:val="007F1C8E"/>
    <w:rsid w:val="007F4246"/>
    <w:rsid w:val="008131DA"/>
    <w:rsid w:val="0081653B"/>
    <w:rsid w:val="00816E19"/>
    <w:rsid w:val="00817E34"/>
    <w:rsid w:val="00820AB2"/>
    <w:rsid w:val="00821BAA"/>
    <w:rsid w:val="008230B6"/>
    <w:rsid w:val="008315FE"/>
    <w:rsid w:val="008344C6"/>
    <w:rsid w:val="00835C9F"/>
    <w:rsid w:val="00853052"/>
    <w:rsid w:val="00864F7C"/>
    <w:rsid w:val="00866120"/>
    <w:rsid w:val="00873952"/>
    <w:rsid w:val="00873975"/>
    <w:rsid w:val="00880B97"/>
    <w:rsid w:val="008A4631"/>
    <w:rsid w:val="008C2A0F"/>
    <w:rsid w:val="008D1581"/>
    <w:rsid w:val="008D7B40"/>
    <w:rsid w:val="008E4DC9"/>
    <w:rsid w:val="008E6454"/>
    <w:rsid w:val="008E7487"/>
    <w:rsid w:val="008F6AC4"/>
    <w:rsid w:val="008F6BAD"/>
    <w:rsid w:val="00905A35"/>
    <w:rsid w:val="009061FC"/>
    <w:rsid w:val="00922715"/>
    <w:rsid w:val="009237CF"/>
    <w:rsid w:val="00924C42"/>
    <w:rsid w:val="00935967"/>
    <w:rsid w:val="009452DD"/>
    <w:rsid w:val="009459A3"/>
    <w:rsid w:val="0095425C"/>
    <w:rsid w:val="009554F5"/>
    <w:rsid w:val="00963902"/>
    <w:rsid w:val="0097300A"/>
    <w:rsid w:val="00974AC6"/>
    <w:rsid w:val="00974FFA"/>
    <w:rsid w:val="00987ED1"/>
    <w:rsid w:val="00992DD9"/>
    <w:rsid w:val="009A0FE1"/>
    <w:rsid w:val="009A2606"/>
    <w:rsid w:val="009A5A2C"/>
    <w:rsid w:val="009A7EA3"/>
    <w:rsid w:val="009B0454"/>
    <w:rsid w:val="009B25B2"/>
    <w:rsid w:val="009C6AF5"/>
    <w:rsid w:val="009C78F8"/>
    <w:rsid w:val="009D09AC"/>
    <w:rsid w:val="009E24F0"/>
    <w:rsid w:val="009E391B"/>
    <w:rsid w:val="009E55D6"/>
    <w:rsid w:val="009F2437"/>
    <w:rsid w:val="009F34A8"/>
    <w:rsid w:val="00A0075A"/>
    <w:rsid w:val="00A152A6"/>
    <w:rsid w:val="00A24710"/>
    <w:rsid w:val="00A344C6"/>
    <w:rsid w:val="00A40931"/>
    <w:rsid w:val="00A64BCB"/>
    <w:rsid w:val="00A77824"/>
    <w:rsid w:val="00A80A52"/>
    <w:rsid w:val="00A8429B"/>
    <w:rsid w:val="00AA77C4"/>
    <w:rsid w:val="00AB2B12"/>
    <w:rsid w:val="00AB3A53"/>
    <w:rsid w:val="00AD0F86"/>
    <w:rsid w:val="00AD2ED5"/>
    <w:rsid w:val="00AE1E0C"/>
    <w:rsid w:val="00B01741"/>
    <w:rsid w:val="00B149B3"/>
    <w:rsid w:val="00B16127"/>
    <w:rsid w:val="00B216D2"/>
    <w:rsid w:val="00B30977"/>
    <w:rsid w:val="00B53551"/>
    <w:rsid w:val="00B56377"/>
    <w:rsid w:val="00B67148"/>
    <w:rsid w:val="00B73516"/>
    <w:rsid w:val="00B74FA3"/>
    <w:rsid w:val="00B768D4"/>
    <w:rsid w:val="00BA3ACD"/>
    <w:rsid w:val="00BB10A8"/>
    <w:rsid w:val="00BB223B"/>
    <w:rsid w:val="00BC5F36"/>
    <w:rsid w:val="00BD0F0E"/>
    <w:rsid w:val="00BD30FE"/>
    <w:rsid w:val="00BD32BB"/>
    <w:rsid w:val="00BE76B1"/>
    <w:rsid w:val="00C158DB"/>
    <w:rsid w:val="00C173F5"/>
    <w:rsid w:val="00C27E01"/>
    <w:rsid w:val="00C43358"/>
    <w:rsid w:val="00C5338D"/>
    <w:rsid w:val="00CA57A5"/>
    <w:rsid w:val="00CA58D1"/>
    <w:rsid w:val="00CB0607"/>
    <w:rsid w:val="00CB6F12"/>
    <w:rsid w:val="00CC0620"/>
    <w:rsid w:val="00CC110C"/>
    <w:rsid w:val="00CC17D9"/>
    <w:rsid w:val="00CD1CD2"/>
    <w:rsid w:val="00CD55B0"/>
    <w:rsid w:val="00CE3E11"/>
    <w:rsid w:val="00CE4719"/>
    <w:rsid w:val="00CE6424"/>
    <w:rsid w:val="00CE7D23"/>
    <w:rsid w:val="00CF4780"/>
    <w:rsid w:val="00CF5B5E"/>
    <w:rsid w:val="00D0307B"/>
    <w:rsid w:val="00D05DD1"/>
    <w:rsid w:val="00D223D3"/>
    <w:rsid w:val="00D274E0"/>
    <w:rsid w:val="00D35B8F"/>
    <w:rsid w:val="00D40D54"/>
    <w:rsid w:val="00D40E7A"/>
    <w:rsid w:val="00D4595B"/>
    <w:rsid w:val="00D5123A"/>
    <w:rsid w:val="00D5317C"/>
    <w:rsid w:val="00D61A17"/>
    <w:rsid w:val="00D65248"/>
    <w:rsid w:val="00D8691E"/>
    <w:rsid w:val="00D91744"/>
    <w:rsid w:val="00D937CA"/>
    <w:rsid w:val="00D9646B"/>
    <w:rsid w:val="00D96E68"/>
    <w:rsid w:val="00DA3A5B"/>
    <w:rsid w:val="00DA4B90"/>
    <w:rsid w:val="00DA59C2"/>
    <w:rsid w:val="00DC1DCA"/>
    <w:rsid w:val="00DD0EEB"/>
    <w:rsid w:val="00DD6F53"/>
    <w:rsid w:val="00DD7C08"/>
    <w:rsid w:val="00DE2D32"/>
    <w:rsid w:val="00DE5581"/>
    <w:rsid w:val="00DE6BA3"/>
    <w:rsid w:val="00DE6D04"/>
    <w:rsid w:val="00DE737E"/>
    <w:rsid w:val="00DF6758"/>
    <w:rsid w:val="00E11189"/>
    <w:rsid w:val="00E14C3A"/>
    <w:rsid w:val="00E2388C"/>
    <w:rsid w:val="00E31A09"/>
    <w:rsid w:val="00E32314"/>
    <w:rsid w:val="00E53FFA"/>
    <w:rsid w:val="00E5672A"/>
    <w:rsid w:val="00E63581"/>
    <w:rsid w:val="00E65261"/>
    <w:rsid w:val="00E7136D"/>
    <w:rsid w:val="00E71B36"/>
    <w:rsid w:val="00E72AE3"/>
    <w:rsid w:val="00E835C9"/>
    <w:rsid w:val="00E94BA0"/>
    <w:rsid w:val="00EA1138"/>
    <w:rsid w:val="00EA4980"/>
    <w:rsid w:val="00EA7EC4"/>
    <w:rsid w:val="00EB34A7"/>
    <w:rsid w:val="00EC163A"/>
    <w:rsid w:val="00EC3835"/>
    <w:rsid w:val="00ED16C7"/>
    <w:rsid w:val="00ED5625"/>
    <w:rsid w:val="00ED7537"/>
    <w:rsid w:val="00EE1D6B"/>
    <w:rsid w:val="00F03E2D"/>
    <w:rsid w:val="00F04374"/>
    <w:rsid w:val="00F2111D"/>
    <w:rsid w:val="00F22771"/>
    <w:rsid w:val="00F252E4"/>
    <w:rsid w:val="00F62C54"/>
    <w:rsid w:val="00F66D0A"/>
    <w:rsid w:val="00F66DED"/>
    <w:rsid w:val="00F834F6"/>
    <w:rsid w:val="00F91047"/>
    <w:rsid w:val="00F965A7"/>
    <w:rsid w:val="00FA4B76"/>
    <w:rsid w:val="00FA7B85"/>
    <w:rsid w:val="00FB07E5"/>
    <w:rsid w:val="00FB09B3"/>
    <w:rsid w:val="00FB6471"/>
    <w:rsid w:val="00FB6DAF"/>
    <w:rsid w:val="00FB7FDA"/>
    <w:rsid w:val="00FC1DD1"/>
    <w:rsid w:val="00FD04EE"/>
    <w:rsid w:val="00FD273D"/>
    <w:rsid w:val="00FD2C06"/>
    <w:rsid w:val="00FD7496"/>
    <w:rsid w:val="00FF7F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123A"/>
    <w:pPr>
      <w:keepNext/>
      <w:keepLines/>
      <w:numPr>
        <w:numId w:val="15"/>
      </w:numPr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B6DAF"/>
    <w:pPr>
      <w:ind w:left="720"/>
      <w:contextualSpacing/>
    </w:pPr>
  </w:style>
  <w:style w:type="paragraph" w:styleId="a5">
    <w:name w:val="Body Text"/>
    <w:basedOn w:val="a"/>
    <w:link w:val="a6"/>
    <w:rsid w:val="00EC16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C16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E11189"/>
  </w:style>
  <w:style w:type="paragraph" w:styleId="a7">
    <w:name w:val="No Spacing"/>
    <w:uiPriority w:val="1"/>
    <w:qFormat/>
    <w:rsid w:val="00FD04EE"/>
    <w:pPr>
      <w:spacing w:after="0" w:line="240" w:lineRule="auto"/>
    </w:pPr>
  </w:style>
  <w:style w:type="paragraph" w:styleId="a8">
    <w:name w:val="header"/>
    <w:basedOn w:val="a"/>
    <w:link w:val="a9"/>
    <w:uiPriority w:val="99"/>
    <w:rsid w:val="0075205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75205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14C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F3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3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512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1">
    <w:name w:val="Абзац списка1"/>
    <w:basedOn w:val="a"/>
    <w:rsid w:val="003C7DD5"/>
    <w:pPr>
      <w:spacing w:after="160" w:line="254" w:lineRule="auto"/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Гипертекстовая ссылка"/>
    <w:uiPriority w:val="99"/>
    <w:rsid w:val="001A151A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123A"/>
    <w:pPr>
      <w:keepNext/>
      <w:keepLines/>
      <w:numPr>
        <w:numId w:val="15"/>
      </w:numPr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6D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FB6DAF"/>
    <w:pPr>
      <w:ind w:left="720"/>
      <w:contextualSpacing/>
    </w:pPr>
  </w:style>
  <w:style w:type="paragraph" w:styleId="a5">
    <w:name w:val="Body Text"/>
    <w:basedOn w:val="a"/>
    <w:link w:val="a6"/>
    <w:rsid w:val="00EC163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EC16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0"/>
    <w:rsid w:val="00E11189"/>
  </w:style>
  <w:style w:type="paragraph" w:styleId="a7">
    <w:name w:val="No Spacing"/>
    <w:uiPriority w:val="1"/>
    <w:qFormat/>
    <w:rsid w:val="00FD04EE"/>
    <w:pPr>
      <w:spacing w:after="0" w:line="240" w:lineRule="auto"/>
    </w:pPr>
  </w:style>
  <w:style w:type="paragraph" w:styleId="a8">
    <w:name w:val="header"/>
    <w:basedOn w:val="a"/>
    <w:link w:val="a9"/>
    <w:uiPriority w:val="99"/>
    <w:rsid w:val="0075205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75205F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E14C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1F3F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3F6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5123A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1">
    <w:name w:val="Абзац списка1"/>
    <w:basedOn w:val="a"/>
    <w:rsid w:val="003C7DD5"/>
    <w:pPr>
      <w:spacing w:after="160" w:line="254" w:lineRule="auto"/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c">
    <w:name w:val="Гипертекстовая ссылка"/>
    <w:uiPriority w:val="99"/>
    <w:rsid w:val="001A151A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78D31-D4E9-4F7A-9B63-DC8B0C05D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Дмитрий  Валерьевич Семиков</cp:lastModifiedBy>
  <cp:revision>15</cp:revision>
  <cp:lastPrinted>2020-03-05T07:03:00Z</cp:lastPrinted>
  <dcterms:created xsi:type="dcterms:W3CDTF">2020-02-17T07:19:00Z</dcterms:created>
  <dcterms:modified xsi:type="dcterms:W3CDTF">2023-06-03T06:54:00Z</dcterms:modified>
</cp:coreProperties>
</file>